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EF9" w:rsidRDefault="00A94959" w:rsidP="001807F8">
      <w:pPr>
        <w:rPr>
          <w:rFonts w:ascii="Times New Roman" w:eastAsia="Times New Roman" w:hAnsi="Times New Roman" w:cs="Times New Roman"/>
          <w:b/>
          <w:color w:val="17365D"/>
          <w:sz w:val="24"/>
          <w:szCs w:val="24"/>
          <w:lang w:eastAsia="ru-RU"/>
        </w:rPr>
      </w:pPr>
      <w:r>
        <w:rPr>
          <w:rFonts w:ascii="Times New Roman" w:eastAsia="Times New Roman" w:hAnsi="Times New Roman" w:cs="Times New Roman"/>
          <w:b/>
          <w:noProof/>
          <w:color w:val="17365D"/>
          <w:sz w:val="24"/>
          <w:szCs w:val="24"/>
          <w:lang w:eastAsia="ru-RU"/>
        </w:rPr>
        <w:drawing>
          <wp:inline distT="0" distB="0" distL="0" distR="0">
            <wp:extent cx="6529070" cy="8980672"/>
            <wp:effectExtent l="0" t="0" r="5080" b="0"/>
            <wp:docPr id="15" name="Рисунок 15" descr="F:\Титул самообследовнаие.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Титул самообследовнаие.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9070" cy="8980672"/>
                    </a:xfrm>
                    <a:prstGeom prst="rect">
                      <a:avLst/>
                    </a:prstGeom>
                    <a:noFill/>
                    <a:ln>
                      <a:noFill/>
                    </a:ln>
                  </pic:spPr>
                </pic:pic>
              </a:graphicData>
            </a:graphic>
          </wp:inline>
        </w:drawing>
      </w:r>
    </w:p>
    <w:p w:rsidR="00A94959" w:rsidRDefault="00A94959"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bookmarkStart w:id="0" w:name="_GoBack"/>
      <w:bookmarkEnd w:id="0"/>
      <w:r w:rsidRPr="00B80888">
        <w:rPr>
          <w:rFonts w:ascii="Times New Roman" w:eastAsia="Calibri" w:hAnsi="Times New Roman" w:cs="Times New Roman"/>
          <w:b/>
          <w:bCs/>
          <w:sz w:val="24"/>
          <w:szCs w:val="24"/>
        </w:rPr>
        <w:lastRenderedPageBreak/>
        <w:t>Содержание</w:t>
      </w:r>
    </w:p>
    <w:p w:rsidR="00093AA2" w:rsidRPr="00B80888" w:rsidRDefault="006239DC" w:rsidP="006239DC">
      <w:pPr>
        <w:rPr>
          <w:rFonts w:ascii="Times New Roman" w:hAnsi="Times New Roman"/>
          <w:bCs/>
          <w:sz w:val="24"/>
          <w:szCs w:val="24"/>
        </w:rPr>
      </w:pPr>
      <w:r w:rsidRPr="00B80888">
        <w:rPr>
          <w:rFonts w:ascii="Times New Roman" w:hAnsi="Times New Roman" w:cs="Times New Roman"/>
          <w:bCs/>
          <w:sz w:val="24"/>
          <w:szCs w:val="24"/>
        </w:rPr>
        <w:t>Ι</w:t>
      </w:r>
      <w:r w:rsidRPr="00B80888">
        <w:rPr>
          <w:rFonts w:ascii="Times New Roman" w:hAnsi="Times New Roman"/>
          <w:bCs/>
          <w:sz w:val="24"/>
          <w:szCs w:val="24"/>
        </w:rPr>
        <w:t xml:space="preserve">. </w:t>
      </w:r>
      <w:r w:rsidR="00093AA2" w:rsidRPr="00B80888">
        <w:rPr>
          <w:rFonts w:ascii="Times New Roman" w:hAnsi="Times New Roman"/>
          <w:bCs/>
          <w:sz w:val="24"/>
          <w:szCs w:val="24"/>
        </w:rPr>
        <w:t>Общие сведения об образовател</w:t>
      </w:r>
      <w:r w:rsidRPr="00B80888">
        <w:rPr>
          <w:rFonts w:ascii="Times New Roman" w:hAnsi="Times New Roman"/>
          <w:bCs/>
          <w:sz w:val="24"/>
          <w:szCs w:val="24"/>
        </w:rPr>
        <w:t>ьной</w:t>
      </w:r>
      <w:r w:rsidR="00B80888">
        <w:rPr>
          <w:rFonts w:ascii="Times New Roman" w:hAnsi="Times New Roman"/>
          <w:bCs/>
          <w:sz w:val="24"/>
          <w:szCs w:val="24"/>
        </w:rPr>
        <w:t xml:space="preserve"> организации…………………</w:t>
      </w:r>
      <w:r w:rsidRPr="00B80888">
        <w:rPr>
          <w:rFonts w:ascii="Times New Roman" w:hAnsi="Times New Roman"/>
          <w:bCs/>
          <w:sz w:val="24"/>
          <w:szCs w:val="24"/>
        </w:rPr>
        <w:t>…...</w:t>
      </w:r>
      <w:r w:rsidR="00093AA2" w:rsidRPr="00B80888">
        <w:rPr>
          <w:rFonts w:ascii="Times New Roman" w:hAnsi="Times New Roman"/>
          <w:bCs/>
          <w:sz w:val="24"/>
          <w:szCs w:val="24"/>
        </w:rPr>
        <w:t>……………</w:t>
      </w:r>
      <w:r w:rsidR="00B80888">
        <w:rPr>
          <w:rFonts w:ascii="Times New Roman" w:hAnsi="Times New Roman"/>
          <w:bCs/>
          <w:sz w:val="24"/>
          <w:szCs w:val="24"/>
        </w:rPr>
        <w:t>.</w:t>
      </w:r>
      <w:r w:rsidR="009D14F4">
        <w:rPr>
          <w:rFonts w:ascii="Times New Roman" w:hAnsi="Times New Roman"/>
          <w:bCs/>
          <w:sz w:val="24"/>
          <w:szCs w:val="24"/>
        </w:rPr>
        <w:t>…</w:t>
      </w:r>
      <w:r w:rsidR="00673472">
        <w:rPr>
          <w:rFonts w:ascii="Times New Roman" w:hAnsi="Times New Roman"/>
          <w:bCs/>
          <w:sz w:val="24"/>
          <w:szCs w:val="24"/>
        </w:rPr>
        <w:t>……</w:t>
      </w:r>
      <w:r w:rsidR="009D14F4">
        <w:rPr>
          <w:rFonts w:ascii="Times New Roman" w:hAnsi="Times New Roman"/>
          <w:bCs/>
          <w:sz w:val="24"/>
          <w:szCs w:val="24"/>
        </w:rPr>
        <w:t>…</w:t>
      </w:r>
      <w:r w:rsidR="00A94959">
        <w:rPr>
          <w:rFonts w:ascii="Times New Roman" w:hAnsi="Times New Roman"/>
          <w:bCs/>
          <w:sz w:val="24"/>
          <w:szCs w:val="24"/>
        </w:rPr>
        <w:t>3</w:t>
      </w:r>
    </w:p>
    <w:p w:rsidR="007B5B6E" w:rsidRDefault="00935EBB" w:rsidP="00935EBB">
      <w:pPr>
        <w:rPr>
          <w:rFonts w:ascii="Times New Roman" w:eastAsia="Calibri" w:hAnsi="Times New Roman" w:cs="Times New Roman"/>
          <w:bCs/>
          <w:sz w:val="24"/>
          <w:szCs w:val="24"/>
        </w:rPr>
      </w:pPr>
      <w:r>
        <w:rPr>
          <w:rFonts w:ascii="Times New Roman" w:eastAsia="Calibri" w:hAnsi="Times New Roman" w:cs="Times New Roman"/>
          <w:bCs/>
          <w:sz w:val="24"/>
          <w:szCs w:val="24"/>
        </w:rPr>
        <w:t>ӀӀ</w:t>
      </w:r>
      <w:r w:rsidRPr="00B80888">
        <w:rPr>
          <w:rFonts w:ascii="Times New Roman" w:eastAsia="Calibri" w:hAnsi="Times New Roman" w:cs="Times New Roman"/>
          <w:bCs/>
          <w:sz w:val="24"/>
          <w:szCs w:val="24"/>
        </w:rPr>
        <w:t xml:space="preserve">. </w:t>
      </w:r>
      <w:r w:rsidR="007B5B6E" w:rsidRPr="00B80888">
        <w:rPr>
          <w:rFonts w:ascii="Times New Roman" w:eastAsia="Calibri" w:hAnsi="Times New Roman" w:cs="Times New Roman"/>
          <w:bCs/>
          <w:sz w:val="24"/>
          <w:szCs w:val="24"/>
        </w:rPr>
        <w:t xml:space="preserve">Оценка образовательной деятельности </w:t>
      </w:r>
      <w:r w:rsidR="007B5B6E">
        <w:rPr>
          <w:rFonts w:ascii="Times New Roman" w:eastAsia="Calibri" w:hAnsi="Times New Roman" w:cs="Times New Roman"/>
          <w:bCs/>
          <w:sz w:val="24"/>
          <w:szCs w:val="24"/>
        </w:rPr>
        <w:t>……</w:t>
      </w:r>
      <w:r w:rsidR="007B5B6E" w:rsidRPr="00B80888">
        <w:rPr>
          <w:rFonts w:ascii="Times New Roman" w:eastAsia="Calibri" w:hAnsi="Times New Roman" w:cs="Times New Roman"/>
          <w:bCs/>
          <w:sz w:val="24"/>
          <w:szCs w:val="24"/>
        </w:rPr>
        <w:t>………………………</w:t>
      </w:r>
      <w:r w:rsidR="007B5B6E">
        <w:rPr>
          <w:rFonts w:ascii="Times New Roman" w:eastAsia="Calibri" w:hAnsi="Times New Roman" w:cs="Times New Roman"/>
          <w:bCs/>
          <w:sz w:val="24"/>
          <w:szCs w:val="24"/>
        </w:rPr>
        <w:t>..</w:t>
      </w:r>
      <w:r w:rsidR="007B5B6E" w:rsidRPr="00B80888">
        <w:rPr>
          <w:rFonts w:ascii="Times New Roman" w:eastAsia="Calibri" w:hAnsi="Times New Roman" w:cs="Times New Roman"/>
          <w:bCs/>
          <w:sz w:val="24"/>
          <w:szCs w:val="24"/>
        </w:rPr>
        <w:t>…</w:t>
      </w:r>
      <w:r w:rsidR="007B5B6E">
        <w:rPr>
          <w:rFonts w:ascii="Times New Roman" w:eastAsia="Calibri" w:hAnsi="Times New Roman" w:cs="Times New Roman"/>
          <w:bCs/>
          <w:sz w:val="24"/>
          <w:szCs w:val="24"/>
        </w:rPr>
        <w:t>….……………</w:t>
      </w:r>
      <w:r w:rsidR="00673472">
        <w:rPr>
          <w:rFonts w:ascii="Times New Roman" w:eastAsia="Calibri" w:hAnsi="Times New Roman" w:cs="Times New Roman"/>
          <w:bCs/>
          <w:sz w:val="24"/>
          <w:szCs w:val="24"/>
        </w:rPr>
        <w:t>……</w:t>
      </w:r>
      <w:r w:rsidR="00A94959">
        <w:rPr>
          <w:rFonts w:ascii="Times New Roman" w:eastAsia="Calibri" w:hAnsi="Times New Roman" w:cs="Times New Roman"/>
          <w:bCs/>
          <w:sz w:val="24"/>
          <w:szCs w:val="24"/>
        </w:rPr>
        <w:t>…..5</w:t>
      </w:r>
    </w:p>
    <w:p w:rsidR="00093AA2" w:rsidRDefault="007B5B6E" w:rsidP="00673472">
      <w:pPr>
        <w:ind w:right="359"/>
        <w:rPr>
          <w:rFonts w:ascii="Times New Roman" w:eastAsia="Calibri" w:hAnsi="Times New Roman" w:cs="Times New Roman"/>
          <w:bCs/>
          <w:sz w:val="24"/>
          <w:szCs w:val="24"/>
        </w:rPr>
      </w:pPr>
      <w:r w:rsidRPr="00B80888">
        <w:rPr>
          <w:rFonts w:ascii="Times New Roman" w:eastAsia="Calibri" w:hAnsi="Times New Roman" w:cs="Times New Roman"/>
          <w:bCs/>
          <w:sz w:val="24"/>
          <w:szCs w:val="24"/>
        </w:rPr>
        <w:t>ӀӀ</w:t>
      </w:r>
      <w:r>
        <w:rPr>
          <w:rFonts w:ascii="Times New Roman" w:eastAsia="Calibri" w:hAnsi="Times New Roman" w:cs="Times New Roman"/>
          <w:bCs/>
          <w:sz w:val="24"/>
          <w:szCs w:val="24"/>
        </w:rPr>
        <w:t>I</w:t>
      </w:r>
      <w:r w:rsidRPr="00B80888">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Оценка системы</w:t>
      </w:r>
      <w:r w:rsidR="00935EBB" w:rsidRPr="00B80888">
        <w:rPr>
          <w:rFonts w:ascii="Times New Roman" w:eastAsia="Calibri" w:hAnsi="Times New Roman" w:cs="Times New Roman"/>
          <w:bCs/>
          <w:sz w:val="24"/>
          <w:szCs w:val="24"/>
        </w:rPr>
        <w:t xml:space="preserve"> управления организацией</w:t>
      </w:r>
      <w:r>
        <w:rPr>
          <w:rFonts w:ascii="Times New Roman" w:eastAsia="Calibri" w:hAnsi="Times New Roman" w:cs="Times New Roman"/>
          <w:bCs/>
          <w:sz w:val="24"/>
          <w:szCs w:val="24"/>
        </w:rPr>
        <w:t>…..…..</w:t>
      </w:r>
      <w:r w:rsidR="00B80888">
        <w:rPr>
          <w:rFonts w:ascii="Times New Roman" w:eastAsia="Calibri" w:hAnsi="Times New Roman" w:cs="Times New Roman"/>
          <w:bCs/>
          <w:sz w:val="24"/>
          <w:szCs w:val="24"/>
        </w:rPr>
        <w:t>……………………………</w:t>
      </w:r>
      <w:r w:rsidR="006239DC" w:rsidRPr="00B80888">
        <w:rPr>
          <w:rFonts w:ascii="Times New Roman" w:eastAsia="Calibri" w:hAnsi="Times New Roman" w:cs="Times New Roman"/>
          <w:bCs/>
          <w:sz w:val="24"/>
          <w:szCs w:val="24"/>
        </w:rPr>
        <w:t>…</w:t>
      </w:r>
      <w:r w:rsidR="00B80888">
        <w:rPr>
          <w:rFonts w:ascii="Times New Roman" w:eastAsia="Calibri" w:hAnsi="Times New Roman" w:cs="Times New Roman"/>
          <w:bCs/>
          <w:sz w:val="24"/>
          <w:szCs w:val="24"/>
        </w:rPr>
        <w:t>.</w:t>
      </w:r>
      <w:r w:rsidR="00897698" w:rsidRPr="00B80888">
        <w:rPr>
          <w:rFonts w:ascii="Times New Roman" w:eastAsia="Calibri" w:hAnsi="Times New Roman" w:cs="Times New Roman"/>
          <w:bCs/>
          <w:sz w:val="24"/>
          <w:szCs w:val="24"/>
        </w:rPr>
        <w:t>……</w:t>
      </w:r>
      <w:r w:rsidR="00673472">
        <w:rPr>
          <w:rFonts w:ascii="Times New Roman" w:eastAsia="Calibri" w:hAnsi="Times New Roman" w:cs="Times New Roman"/>
          <w:bCs/>
          <w:sz w:val="24"/>
          <w:szCs w:val="24"/>
        </w:rPr>
        <w:t>……..</w:t>
      </w:r>
      <w:r w:rsidR="00A94959">
        <w:rPr>
          <w:rFonts w:ascii="Times New Roman" w:eastAsia="Calibri" w:hAnsi="Times New Roman" w:cs="Times New Roman"/>
          <w:bCs/>
          <w:sz w:val="24"/>
          <w:szCs w:val="24"/>
        </w:rPr>
        <w:t>.19</w:t>
      </w:r>
    </w:p>
    <w:p w:rsidR="00935EBB" w:rsidRDefault="004E789C" w:rsidP="00093AA2">
      <w:pPr>
        <w:rPr>
          <w:rFonts w:ascii="Times New Roman" w:eastAsia="Calibri" w:hAnsi="Times New Roman" w:cs="Times New Roman"/>
          <w:bCs/>
          <w:sz w:val="24"/>
          <w:szCs w:val="24"/>
        </w:rPr>
      </w:pPr>
      <w:r>
        <w:rPr>
          <w:rFonts w:ascii="Times New Roman" w:eastAsia="Calibri" w:hAnsi="Times New Roman" w:cs="Times New Roman"/>
          <w:bCs/>
          <w:sz w:val="24"/>
          <w:szCs w:val="24"/>
        </w:rPr>
        <w:t>I</w:t>
      </w:r>
      <w:r w:rsidR="007B5B6E">
        <w:rPr>
          <w:rFonts w:ascii="Times New Roman" w:eastAsia="Calibri" w:hAnsi="Times New Roman" w:cs="Times New Roman"/>
          <w:bCs/>
          <w:sz w:val="24"/>
          <w:szCs w:val="24"/>
        </w:rPr>
        <w:t xml:space="preserve">V. </w:t>
      </w:r>
      <w:r w:rsidR="00673472">
        <w:rPr>
          <w:rFonts w:ascii="Times New Roman" w:eastAsia="Calibri" w:hAnsi="Times New Roman" w:cs="Times New Roman"/>
          <w:bCs/>
          <w:sz w:val="24"/>
          <w:szCs w:val="24"/>
        </w:rPr>
        <w:t>Оценка содержания и качества</w:t>
      </w:r>
      <w:r w:rsidR="00935EBB">
        <w:rPr>
          <w:rFonts w:ascii="Times New Roman" w:eastAsia="Calibri" w:hAnsi="Times New Roman" w:cs="Times New Roman"/>
          <w:bCs/>
          <w:sz w:val="24"/>
          <w:szCs w:val="24"/>
        </w:rPr>
        <w:t xml:space="preserve"> </w:t>
      </w:r>
      <w:r w:rsidR="00673472">
        <w:rPr>
          <w:rFonts w:ascii="Times New Roman" w:eastAsia="Calibri" w:hAnsi="Times New Roman" w:cs="Times New Roman"/>
          <w:bCs/>
          <w:sz w:val="24"/>
          <w:szCs w:val="24"/>
        </w:rPr>
        <w:t xml:space="preserve">подготовки </w:t>
      </w:r>
      <w:proofErr w:type="gramStart"/>
      <w:r w:rsidR="00673472">
        <w:rPr>
          <w:rFonts w:ascii="Times New Roman" w:eastAsia="Calibri" w:hAnsi="Times New Roman" w:cs="Times New Roman"/>
          <w:bCs/>
          <w:sz w:val="24"/>
          <w:szCs w:val="24"/>
        </w:rPr>
        <w:t>обучающихся</w:t>
      </w:r>
      <w:proofErr w:type="gramEnd"/>
      <w:r w:rsidR="00673472">
        <w:rPr>
          <w:rFonts w:ascii="Times New Roman" w:eastAsia="Calibri" w:hAnsi="Times New Roman" w:cs="Times New Roman"/>
          <w:bCs/>
          <w:sz w:val="24"/>
          <w:szCs w:val="24"/>
        </w:rPr>
        <w:t>….</w:t>
      </w:r>
      <w:r w:rsidR="003A3AC3">
        <w:rPr>
          <w:rFonts w:ascii="Times New Roman" w:eastAsia="Calibri" w:hAnsi="Times New Roman" w:cs="Times New Roman"/>
          <w:bCs/>
          <w:sz w:val="24"/>
          <w:szCs w:val="24"/>
        </w:rPr>
        <w:t>……………</w:t>
      </w:r>
      <w:r w:rsidR="007B5B6E">
        <w:rPr>
          <w:rFonts w:ascii="Times New Roman" w:eastAsia="Calibri" w:hAnsi="Times New Roman" w:cs="Times New Roman"/>
          <w:bCs/>
          <w:sz w:val="24"/>
          <w:szCs w:val="24"/>
        </w:rPr>
        <w:t>…...</w:t>
      </w:r>
      <w:r w:rsidR="003A3AC3">
        <w:rPr>
          <w:rFonts w:ascii="Times New Roman" w:eastAsia="Calibri" w:hAnsi="Times New Roman" w:cs="Times New Roman"/>
          <w:bCs/>
          <w:sz w:val="24"/>
          <w:szCs w:val="24"/>
        </w:rPr>
        <w:t>…………</w:t>
      </w:r>
      <w:r w:rsidR="00673472">
        <w:rPr>
          <w:rFonts w:ascii="Times New Roman" w:eastAsia="Calibri" w:hAnsi="Times New Roman" w:cs="Times New Roman"/>
          <w:bCs/>
          <w:sz w:val="24"/>
          <w:szCs w:val="24"/>
        </w:rPr>
        <w:t>……</w:t>
      </w:r>
      <w:r w:rsidR="003A3AC3">
        <w:rPr>
          <w:rFonts w:ascii="Times New Roman" w:eastAsia="Calibri" w:hAnsi="Times New Roman" w:cs="Times New Roman"/>
          <w:bCs/>
          <w:sz w:val="24"/>
          <w:szCs w:val="24"/>
        </w:rPr>
        <w:t>2</w:t>
      </w:r>
      <w:r w:rsidR="00A94959">
        <w:rPr>
          <w:rFonts w:ascii="Times New Roman" w:eastAsia="Calibri" w:hAnsi="Times New Roman" w:cs="Times New Roman"/>
          <w:bCs/>
          <w:sz w:val="24"/>
          <w:szCs w:val="24"/>
        </w:rPr>
        <w:t>4</w:t>
      </w:r>
    </w:p>
    <w:p w:rsidR="00673472" w:rsidRDefault="004E789C" w:rsidP="00093AA2">
      <w:pPr>
        <w:rPr>
          <w:rFonts w:ascii="Times New Roman" w:eastAsia="Calibri" w:hAnsi="Times New Roman" w:cs="Times New Roman"/>
          <w:bCs/>
          <w:sz w:val="24"/>
          <w:szCs w:val="24"/>
        </w:rPr>
      </w:pPr>
      <w:r>
        <w:rPr>
          <w:rFonts w:ascii="Times New Roman" w:eastAsia="Calibri" w:hAnsi="Times New Roman" w:cs="Times New Roman"/>
          <w:bCs/>
          <w:sz w:val="24"/>
          <w:szCs w:val="24"/>
        </w:rPr>
        <w:t>V</w:t>
      </w:r>
      <w:r w:rsidR="00673472">
        <w:rPr>
          <w:rFonts w:ascii="Times New Roman" w:eastAsia="Calibri" w:hAnsi="Times New Roman" w:cs="Times New Roman"/>
          <w:bCs/>
          <w:sz w:val="24"/>
          <w:szCs w:val="24"/>
        </w:rPr>
        <w:t>. Оценка организации учебного процесса……………………………………………………….</w:t>
      </w:r>
      <w:r>
        <w:rPr>
          <w:rFonts w:ascii="Times New Roman" w:eastAsia="Calibri" w:hAnsi="Times New Roman" w:cs="Times New Roman"/>
          <w:bCs/>
          <w:sz w:val="24"/>
          <w:szCs w:val="24"/>
        </w:rPr>
        <w:t>.</w:t>
      </w:r>
      <w:r w:rsidR="00A94959">
        <w:rPr>
          <w:rFonts w:ascii="Times New Roman" w:eastAsia="Calibri" w:hAnsi="Times New Roman" w:cs="Times New Roman"/>
          <w:bCs/>
          <w:sz w:val="24"/>
          <w:szCs w:val="24"/>
        </w:rPr>
        <w:t>48</w:t>
      </w:r>
    </w:p>
    <w:p w:rsidR="00935EBB" w:rsidRDefault="004E789C" w:rsidP="00093AA2">
      <w:pPr>
        <w:rPr>
          <w:rFonts w:ascii="Times New Roman" w:eastAsia="Calibri" w:hAnsi="Times New Roman" w:cs="Times New Roman"/>
          <w:bCs/>
          <w:sz w:val="24"/>
          <w:szCs w:val="24"/>
        </w:rPr>
      </w:pPr>
      <w:r>
        <w:rPr>
          <w:rFonts w:ascii="Times New Roman" w:eastAsia="Calibri" w:hAnsi="Times New Roman" w:cs="Times New Roman"/>
          <w:bCs/>
          <w:sz w:val="24"/>
          <w:szCs w:val="24"/>
        </w:rPr>
        <w:t>VӀ</w:t>
      </w:r>
      <w:r w:rsidR="00673472" w:rsidRPr="00B80888">
        <w:rPr>
          <w:rFonts w:ascii="Times New Roman" w:eastAsia="Calibri" w:hAnsi="Times New Roman" w:cs="Times New Roman"/>
          <w:bCs/>
          <w:sz w:val="24"/>
          <w:szCs w:val="24"/>
        </w:rPr>
        <w:t>.</w:t>
      </w:r>
      <w:r w:rsidR="00673472">
        <w:rPr>
          <w:rFonts w:ascii="Times New Roman" w:eastAsia="Calibri" w:hAnsi="Times New Roman" w:cs="Times New Roman"/>
          <w:bCs/>
          <w:sz w:val="24"/>
          <w:szCs w:val="24"/>
        </w:rPr>
        <w:t xml:space="preserve"> </w:t>
      </w:r>
      <w:r w:rsidR="00935EBB">
        <w:rPr>
          <w:rFonts w:ascii="Times New Roman" w:eastAsia="Calibri" w:hAnsi="Times New Roman" w:cs="Times New Roman"/>
          <w:bCs/>
          <w:sz w:val="24"/>
          <w:szCs w:val="24"/>
        </w:rPr>
        <w:t>Востребованность вы</w:t>
      </w:r>
      <w:r w:rsidR="00673472">
        <w:rPr>
          <w:rFonts w:ascii="Times New Roman" w:eastAsia="Calibri" w:hAnsi="Times New Roman" w:cs="Times New Roman"/>
          <w:bCs/>
          <w:sz w:val="24"/>
          <w:szCs w:val="24"/>
        </w:rPr>
        <w:t>пускников…………………………………….</w:t>
      </w:r>
      <w:r w:rsidR="007B5B6E">
        <w:rPr>
          <w:rFonts w:ascii="Times New Roman" w:eastAsia="Calibri" w:hAnsi="Times New Roman" w:cs="Times New Roman"/>
          <w:bCs/>
          <w:sz w:val="24"/>
          <w:szCs w:val="24"/>
        </w:rPr>
        <w:t>………………</w:t>
      </w:r>
      <w:r w:rsidR="00673472">
        <w:rPr>
          <w:rFonts w:ascii="Times New Roman" w:eastAsia="Calibri" w:hAnsi="Times New Roman" w:cs="Times New Roman"/>
          <w:bCs/>
          <w:sz w:val="24"/>
          <w:szCs w:val="24"/>
        </w:rPr>
        <w:t>………</w:t>
      </w:r>
      <w:r w:rsidR="007B5B6E">
        <w:rPr>
          <w:rFonts w:ascii="Times New Roman" w:eastAsia="Calibri" w:hAnsi="Times New Roman" w:cs="Times New Roman"/>
          <w:bCs/>
          <w:sz w:val="24"/>
          <w:szCs w:val="24"/>
        </w:rPr>
        <w:t>…</w:t>
      </w:r>
      <w:r w:rsidR="00A94959">
        <w:rPr>
          <w:rFonts w:ascii="Times New Roman" w:eastAsia="Calibri" w:hAnsi="Times New Roman" w:cs="Times New Roman"/>
          <w:bCs/>
          <w:sz w:val="24"/>
          <w:szCs w:val="24"/>
        </w:rPr>
        <w:t>.49</w:t>
      </w:r>
    </w:p>
    <w:p w:rsidR="00673472" w:rsidRPr="00B80888" w:rsidRDefault="00673472" w:rsidP="00673472">
      <w:pPr>
        <w:rPr>
          <w:rFonts w:ascii="Times New Roman" w:eastAsia="Calibri" w:hAnsi="Times New Roman" w:cs="Times New Roman"/>
          <w:bCs/>
          <w:sz w:val="24"/>
          <w:szCs w:val="24"/>
        </w:rPr>
      </w:pPr>
      <w:r w:rsidRPr="00B80888">
        <w:rPr>
          <w:rFonts w:ascii="Times New Roman" w:eastAsia="Calibri" w:hAnsi="Times New Roman" w:cs="Times New Roman"/>
          <w:bCs/>
          <w:sz w:val="24"/>
          <w:szCs w:val="24"/>
        </w:rPr>
        <w:t>V</w:t>
      </w:r>
      <w:r w:rsidR="004E789C">
        <w:rPr>
          <w:rFonts w:ascii="Times New Roman" w:eastAsia="Calibri" w:hAnsi="Times New Roman" w:cs="Times New Roman"/>
          <w:bCs/>
          <w:sz w:val="24"/>
          <w:szCs w:val="24"/>
        </w:rPr>
        <w:t>I</w:t>
      </w:r>
      <w:r>
        <w:rPr>
          <w:rFonts w:ascii="Times New Roman" w:eastAsia="Calibri" w:hAnsi="Times New Roman" w:cs="Times New Roman"/>
          <w:bCs/>
          <w:sz w:val="24"/>
          <w:szCs w:val="24"/>
        </w:rPr>
        <w:t>I</w:t>
      </w:r>
      <w:r w:rsidRPr="00B80888">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r w:rsidRPr="00B80888">
        <w:rPr>
          <w:rFonts w:ascii="Times New Roman" w:eastAsia="Calibri" w:hAnsi="Times New Roman" w:cs="Times New Roman"/>
          <w:bCs/>
          <w:sz w:val="24"/>
          <w:szCs w:val="24"/>
        </w:rPr>
        <w:t xml:space="preserve">Оценка </w:t>
      </w:r>
      <w:r>
        <w:rPr>
          <w:rFonts w:ascii="Times New Roman" w:eastAsia="Calibri" w:hAnsi="Times New Roman" w:cs="Times New Roman"/>
          <w:bCs/>
          <w:sz w:val="24"/>
          <w:szCs w:val="24"/>
        </w:rPr>
        <w:t xml:space="preserve">качества </w:t>
      </w:r>
      <w:r w:rsidRPr="00B80888">
        <w:rPr>
          <w:rFonts w:ascii="Times New Roman" w:eastAsia="Calibri" w:hAnsi="Times New Roman" w:cs="Times New Roman"/>
          <w:bCs/>
          <w:sz w:val="24"/>
          <w:szCs w:val="24"/>
        </w:rPr>
        <w:t xml:space="preserve">кадрового </w:t>
      </w:r>
      <w:r>
        <w:rPr>
          <w:rFonts w:ascii="Times New Roman" w:eastAsia="Calibri" w:hAnsi="Times New Roman" w:cs="Times New Roman"/>
          <w:bCs/>
          <w:sz w:val="24"/>
          <w:szCs w:val="24"/>
        </w:rPr>
        <w:t>обеспечения …….</w:t>
      </w:r>
      <w:r w:rsidRPr="00B80888">
        <w:rPr>
          <w:rFonts w:ascii="Times New Roman" w:eastAsia="Calibri" w:hAnsi="Times New Roman" w:cs="Times New Roman"/>
          <w:bCs/>
          <w:sz w:val="24"/>
          <w:szCs w:val="24"/>
        </w:rPr>
        <w:t>………</w:t>
      </w:r>
      <w:r>
        <w:rPr>
          <w:rFonts w:ascii="Times New Roman" w:eastAsia="Calibri" w:hAnsi="Times New Roman" w:cs="Times New Roman"/>
          <w:bCs/>
          <w:sz w:val="24"/>
          <w:szCs w:val="24"/>
        </w:rPr>
        <w:t>…...</w:t>
      </w:r>
      <w:r w:rsidRPr="00B80888">
        <w:rPr>
          <w:rFonts w:ascii="Times New Roman" w:eastAsia="Calibri" w:hAnsi="Times New Roman" w:cs="Times New Roman"/>
          <w:bCs/>
          <w:sz w:val="24"/>
          <w:szCs w:val="24"/>
        </w:rPr>
        <w:t>…………………</w:t>
      </w:r>
      <w:r w:rsidR="00A94959">
        <w:rPr>
          <w:rFonts w:ascii="Times New Roman" w:eastAsia="Calibri" w:hAnsi="Times New Roman" w:cs="Times New Roman"/>
          <w:bCs/>
          <w:sz w:val="24"/>
          <w:szCs w:val="24"/>
        </w:rPr>
        <w:t>…….…………50</w:t>
      </w:r>
    </w:p>
    <w:p w:rsidR="00673472" w:rsidRPr="00B80888" w:rsidRDefault="004E789C" w:rsidP="00673472">
      <w:pPr>
        <w:ind w:right="359"/>
        <w:rPr>
          <w:rFonts w:ascii="Times New Roman" w:eastAsia="Calibri" w:hAnsi="Times New Roman" w:cs="Times New Roman"/>
          <w:bCs/>
          <w:sz w:val="24"/>
          <w:szCs w:val="24"/>
        </w:rPr>
      </w:pPr>
      <w:r>
        <w:rPr>
          <w:rFonts w:ascii="Times New Roman" w:eastAsia="Calibri" w:hAnsi="Times New Roman" w:cs="Times New Roman"/>
          <w:bCs/>
          <w:sz w:val="24"/>
          <w:szCs w:val="24"/>
        </w:rPr>
        <w:t>VIII</w:t>
      </w:r>
      <w:r w:rsidR="00673472">
        <w:rPr>
          <w:rFonts w:ascii="Times New Roman" w:eastAsia="Calibri" w:hAnsi="Times New Roman" w:cs="Times New Roman"/>
          <w:bCs/>
          <w:sz w:val="24"/>
          <w:szCs w:val="24"/>
        </w:rPr>
        <w:t xml:space="preserve">. </w:t>
      </w:r>
      <w:r w:rsidR="00673472" w:rsidRPr="00B80888">
        <w:rPr>
          <w:rFonts w:ascii="Times New Roman" w:eastAsia="Calibri" w:hAnsi="Times New Roman" w:cs="Times New Roman"/>
          <w:bCs/>
          <w:sz w:val="24"/>
          <w:szCs w:val="24"/>
        </w:rPr>
        <w:t xml:space="preserve">Оценка </w:t>
      </w:r>
      <w:r w:rsidR="00673472">
        <w:rPr>
          <w:rFonts w:ascii="Times New Roman" w:eastAsia="Calibri" w:hAnsi="Times New Roman" w:cs="Times New Roman"/>
          <w:bCs/>
          <w:sz w:val="24"/>
          <w:szCs w:val="24"/>
        </w:rPr>
        <w:t xml:space="preserve">качества </w:t>
      </w:r>
      <w:r w:rsidR="00673472" w:rsidRPr="00B80888">
        <w:rPr>
          <w:rFonts w:ascii="Times New Roman" w:eastAsia="Calibri" w:hAnsi="Times New Roman" w:cs="Times New Roman"/>
          <w:bCs/>
          <w:sz w:val="24"/>
          <w:szCs w:val="24"/>
        </w:rPr>
        <w:t>учебно-методического и библиотечно-информационного обеспечения</w:t>
      </w:r>
      <w:r w:rsidR="00673472">
        <w:rPr>
          <w:rFonts w:ascii="Times New Roman" w:eastAsia="Calibri" w:hAnsi="Times New Roman" w:cs="Times New Roman"/>
          <w:bCs/>
          <w:sz w:val="24"/>
          <w:szCs w:val="24"/>
        </w:rPr>
        <w:t>…</w:t>
      </w:r>
      <w:r>
        <w:rPr>
          <w:rFonts w:ascii="Times New Roman" w:eastAsia="Calibri" w:hAnsi="Times New Roman" w:cs="Times New Roman"/>
          <w:bCs/>
          <w:sz w:val="24"/>
          <w:szCs w:val="24"/>
        </w:rPr>
        <w:t>……………</w:t>
      </w:r>
      <w:r w:rsidR="00A94959">
        <w:rPr>
          <w:rFonts w:ascii="Times New Roman" w:eastAsia="Calibri" w:hAnsi="Times New Roman" w:cs="Times New Roman"/>
          <w:bCs/>
          <w:sz w:val="24"/>
          <w:szCs w:val="24"/>
        </w:rPr>
        <w:t>…………………………………………………………………………..53</w:t>
      </w:r>
    </w:p>
    <w:p w:rsidR="00673472" w:rsidRDefault="004E789C" w:rsidP="00673472">
      <w:pPr>
        <w:tabs>
          <w:tab w:val="left" w:pos="9072"/>
        </w:tabs>
        <w:rPr>
          <w:rFonts w:ascii="Times New Roman" w:eastAsia="Calibri" w:hAnsi="Times New Roman" w:cs="Times New Roman"/>
          <w:bCs/>
          <w:sz w:val="24"/>
          <w:szCs w:val="24"/>
        </w:rPr>
      </w:pPr>
      <w:r>
        <w:rPr>
          <w:rFonts w:ascii="Times New Roman" w:eastAsia="Calibri" w:hAnsi="Times New Roman" w:cs="Times New Roman"/>
          <w:bCs/>
          <w:sz w:val="24"/>
          <w:szCs w:val="24"/>
        </w:rPr>
        <w:t>I</w:t>
      </w:r>
      <w:r w:rsidR="00673472">
        <w:rPr>
          <w:rFonts w:ascii="Times New Roman" w:eastAsia="Calibri" w:hAnsi="Times New Roman" w:cs="Times New Roman"/>
          <w:bCs/>
          <w:sz w:val="24"/>
          <w:szCs w:val="24"/>
        </w:rPr>
        <w:t>X</w:t>
      </w:r>
      <w:r w:rsidR="00673472" w:rsidRPr="00B80888">
        <w:rPr>
          <w:rFonts w:ascii="Times New Roman" w:eastAsia="Calibri" w:hAnsi="Times New Roman" w:cs="Times New Roman"/>
          <w:bCs/>
          <w:sz w:val="24"/>
          <w:szCs w:val="24"/>
        </w:rPr>
        <w:t>. Оценка материально-техничес</w:t>
      </w:r>
      <w:r>
        <w:rPr>
          <w:rFonts w:ascii="Times New Roman" w:eastAsia="Calibri" w:hAnsi="Times New Roman" w:cs="Times New Roman"/>
          <w:bCs/>
          <w:sz w:val="24"/>
          <w:szCs w:val="24"/>
        </w:rPr>
        <w:t>кой базы…………………….………………………………</w:t>
      </w:r>
      <w:r w:rsidR="00673472" w:rsidRPr="00B80888">
        <w:rPr>
          <w:rFonts w:ascii="Times New Roman" w:eastAsia="Calibri" w:hAnsi="Times New Roman" w:cs="Times New Roman"/>
          <w:bCs/>
          <w:sz w:val="24"/>
          <w:szCs w:val="24"/>
        </w:rPr>
        <w:t>…</w:t>
      </w:r>
      <w:r w:rsidR="00A94959">
        <w:rPr>
          <w:rFonts w:ascii="Times New Roman" w:eastAsia="Calibri" w:hAnsi="Times New Roman" w:cs="Times New Roman"/>
          <w:bCs/>
          <w:sz w:val="24"/>
          <w:szCs w:val="24"/>
        </w:rPr>
        <w:t>.54</w:t>
      </w:r>
    </w:p>
    <w:p w:rsidR="00093AA2" w:rsidRPr="00B80888" w:rsidRDefault="004E789C" w:rsidP="00673472">
      <w:pPr>
        <w:tabs>
          <w:tab w:val="left" w:pos="9072"/>
        </w:tabs>
        <w:rPr>
          <w:rFonts w:ascii="Times New Roman" w:eastAsia="Calibri" w:hAnsi="Times New Roman" w:cs="Times New Roman"/>
          <w:bCs/>
          <w:sz w:val="24"/>
          <w:szCs w:val="24"/>
        </w:rPr>
      </w:pPr>
      <w:r>
        <w:rPr>
          <w:rFonts w:ascii="Times New Roman" w:eastAsia="Calibri" w:hAnsi="Times New Roman" w:cs="Times New Roman"/>
          <w:bCs/>
          <w:sz w:val="24"/>
          <w:szCs w:val="24"/>
        </w:rPr>
        <w:t>X</w:t>
      </w:r>
      <w:r w:rsidR="00673472">
        <w:rPr>
          <w:rFonts w:ascii="Times New Roman" w:eastAsia="Calibri" w:hAnsi="Times New Roman" w:cs="Times New Roman"/>
          <w:bCs/>
          <w:sz w:val="24"/>
          <w:szCs w:val="24"/>
        </w:rPr>
        <w:t xml:space="preserve">. </w:t>
      </w:r>
      <w:r w:rsidR="00935EBB">
        <w:rPr>
          <w:rFonts w:ascii="Times New Roman" w:eastAsia="Calibri" w:hAnsi="Times New Roman" w:cs="Times New Roman"/>
          <w:bCs/>
          <w:sz w:val="24"/>
          <w:szCs w:val="24"/>
        </w:rPr>
        <w:t>Оценка функционирования внутренней системы оценки качества  образования……</w:t>
      </w:r>
      <w:r w:rsidR="00673472">
        <w:rPr>
          <w:rFonts w:ascii="Times New Roman" w:eastAsia="Calibri" w:hAnsi="Times New Roman" w:cs="Times New Roman"/>
          <w:bCs/>
          <w:sz w:val="24"/>
          <w:szCs w:val="24"/>
        </w:rPr>
        <w:t>..…..</w:t>
      </w:r>
      <w:r w:rsidR="007B5B6E">
        <w:rPr>
          <w:rFonts w:ascii="Times New Roman" w:eastAsia="Calibri" w:hAnsi="Times New Roman" w:cs="Times New Roman"/>
          <w:bCs/>
          <w:sz w:val="24"/>
          <w:szCs w:val="24"/>
        </w:rPr>
        <w:t>.</w:t>
      </w:r>
      <w:r>
        <w:rPr>
          <w:rFonts w:ascii="Times New Roman" w:eastAsia="Calibri" w:hAnsi="Times New Roman" w:cs="Times New Roman"/>
          <w:bCs/>
          <w:sz w:val="24"/>
          <w:szCs w:val="24"/>
        </w:rPr>
        <w:t>.</w:t>
      </w:r>
      <w:r w:rsidR="00935EBB">
        <w:rPr>
          <w:rFonts w:ascii="Times New Roman" w:eastAsia="Calibri" w:hAnsi="Times New Roman" w:cs="Times New Roman"/>
          <w:bCs/>
          <w:sz w:val="24"/>
          <w:szCs w:val="24"/>
        </w:rPr>
        <w:t>..</w:t>
      </w:r>
      <w:r w:rsidR="00A94959">
        <w:rPr>
          <w:rFonts w:ascii="Times New Roman" w:eastAsia="Calibri" w:hAnsi="Times New Roman" w:cs="Times New Roman"/>
          <w:bCs/>
          <w:sz w:val="24"/>
          <w:szCs w:val="24"/>
        </w:rPr>
        <w:t>59</w:t>
      </w:r>
    </w:p>
    <w:p w:rsidR="00093AA2" w:rsidRPr="00B80888" w:rsidRDefault="00935EBB" w:rsidP="00093AA2">
      <w:pPr>
        <w:rPr>
          <w:rFonts w:ascii="Times New Roman" w:eastAsia="Calibri" w:hAnsi="Times New Roman" w:cs="Times New Roman"/>
          <w:bCs/>
          <w:sz w:val="24"/>
          <w:szCs w:val="24"/>
        </w:rPr>
      </w:pPr>
      <w:r>
        <w:rPr>
          <w:rFonts w:ascii="Times New Roman" w:eastAsia="Calibri" w:hAnsi="Times New Roman" w:cs="Times New Roman"/>
          <w:bCs/>
          <w:sz w:val="24"/>
          <w:szCs w:val="24"/>
        </w:rPr>
        <w:t>X</w:t>
      </w:r>
      <w:r w:rsidR="004E789C">
        <w:rPr>
          <w:rFonts w:ascii="Times New Roman" w:eastAsia="Calibri" w:hAnsi="Times New Roman" w:cs="Times New Roman"/>
          <w:bCs/>
          <w:sz w:val="24"/>
          <w:szCs w:val="24"/>
        </w:rPr>
        <w:t>I</w:t>
      </w:r>
      <w:r>
        <w:rPr>
          <w:rFonts w:ascii="Times New Roman" w:eastAsia="Calibri" w:hAnsi="Times New Roman" w:cs="Times New Roman"/>
          <w:bCs/>
          <w:sz w:val="24"/>
          <w:szCs w:val="24"/>
        </w:rPr>
        <w:t>. Результаты а</w:t>
      </w:r>
      <w:r w:rsidR="00093AA2" w:rsidRPr="00B80888">
        <w:rPr>
          <w:rFonts w:ascii="Times New Roman" w:eastAsia="Calibri" w:hAnsi="Times New Roman" w:cs="Times New Roman"/>
          <w:bCs/>
          <w:sz w:val="24"/>
          <w:szCs w:val="24"/>
        </w:rPr>
        <w:t>нализ показателей деятельности организации</w:t>
      </w:r>
      <w:r>
        <w:rPr>
          <w:rFonts w:ascii="Times New Roman" w:eastAsia="Calibri" w:hAnsi="Times New Roman" w:cs="Times New Roman"/>
          <w:bCs/>
          <w:sz w:val="24"/>
          <w:szCs w:val="24"/>
        </w:rPr>
        <w:t>……...</w:t>
      </w:r>
      <w:r w:rsidR="006239DC" w:rsidRPr="00B80888">
        <w:rPr>
          <w:rFonts w:ascii="Times New Roman" w:eastAsia="Calibri" w:hAnsi="Times New Roman" w:cs="Times New Roman"/>
          <w:bCs/>
          <w:sz w:val="24"/>
          <w:szCs w:val="24"/>
        </w:rPr>
        <w:t>………….</w:t>
      </w:r>
      <w:r w:rsidR="003A3AC3">
        <w:rPr>
          <w:rFonts w:ascii="Times New Roman" w:eastAsia="Calibri" w:hAnsi="Times New Roman" w:cs="Times New Roman"/>
          <w:bCs/>
          <w:sz w:val="24"/>
          <w:szCs w:val="24"/>
        </w:rPr>
        <w:t>……</w:t>
      </w:r>
      <w:r w:rsidR="00673472">
        <w:rPr>
          <w:rFonts w:ascii="Times New Roman" w:eastAsia="Calibri" w:hAnsi="Times New Roman" w:cs="Times New Roman"/>
          <w:bCs/>
          <w:sz w:val="24"/>
          <w:szCs w:val="24"/>
        </w:rPr>
        <w:t>….</w:t>
      </w:r>
      <w:r w:rsidR="00A94959">
        <w:rPr>
          <w:rFonts w:ascii="Times New Roman" w:eastAsia="Calibri" w:hAnsi="Times New Roman" w:cs="Times New Roman"/>
          <w:bCs/>
          <w:sz w:val="24"/>
          <w:szCs w:val="24"/>
        </w:rPr>
        <w:t>………61</w:t>
      </w:r>
    </w:p>
    <w:p w:rsidR="001807F8" w:rsidRPr="00B80888" w:rsidRDefault="006F64CC" w:rsidP="001807F8">
      <w:pPr>
        <w:spacing w:line="240" w:lineRule="auto"/>
        <w:rPr>
          <w:rFonts w:ascii="Times New Roman" w:hAnsi="Times New Roman"/>
          <w:sz w:val="24"/>
          <w:szCs w:val="24"/>
        </w:rPr>
      </w:pPr>
      <w:r>
        <w:rPr>
          <w:rFonts w:ascii="Times New Roman" w:hAnsi="Times New Roman" w:cs="Times New Roman"/>
          <w:sz w:val="24"/>
          <w:szCs w:val="24"/>
        </w:rPr>
        <w:t>X</w:t>
      </w:r>
      <w:r w:rsidR="001807F8" w:rsidRPr="00B80888">
        <w:rPr>
          <w:rFonts w:ascii="Times New Roman" w:hAnsi="Times New Roman"/>
          <w:sz w:val="24"/>
          <w:szCs w:val="24"/>
        </w:rPr>
        <w:t>Ӏ</w:t>
      </w:r>
      <w:r w:rsidR="004E789C">
        <w:rPr>
          <w:rFonts w:ascii="Times New Roman" w:hAnsi="Times New Roman" w:cs="Times New Roman"/>
          <w:sz w:val="24"/>
          <w:szCs w:val="24"/>
        </w:rPr>
        <w:t>I</w:t>
      </w:r>
      <w:r w:rsidR="001807F8" w:rsidRPr="00B80888">
        <w:rPr>
          <w:rFonts w:ascii="Times New Roman" w:hAnsi="Times New Roman"/>
          <w:sz w:val="24"/>
          <w:szCs w:val="24"/>
        </w:rPr>
        <w:t>.</w:t>
      </w:r>
      <w:r w:rsidR="00111051">
        <w:rPr>
          <w:rFonts w:ascii="Times New Roman" w:hAnsi="Times New Roman"/>
          <w:sz w:val="24"/>
          <w:szCs w:val="24"/>
        </w:rPr>
        <w:t xml:space="preserve"> </w:t>
      </w:r>
      <w:r w:rsidR="001807F8" w:rsidRPr="00B80888">
        <w:rPr>
          <w:rFonts w:ascii="Times New Roman" w:hAnsi="Times New Roman"/>
          <w:sz w:val="24"/>
          <w:szCs w:val="24"/>
        </w:rPr>
        <w:t>Существующие проблемы, пути их решения и потен</w:t>
      </w:r>
      <w:r w:rsidR="00B80888">
        <w:rPr>
          <w:rFonts w:ascii="Times New Roman" w:hAnsi="Times New Roman"/>
          <w:sz w:val="24"/>
          <w:szCs w:val="24"/>
        </w:rPr>
        <w:t>циальные возможности коллектива……………………………………………………………………</w:t>
      </w:r>
      <w:r w:rsidR="00673472">
        <w:rPr>
          <w:rFonts w:ascii="Times New Roman" w:hAnsi="Times New Roman"/>
          <w:sz w:val="24"/>
          <w:szCs w:val="24"/>
        </w:rPr>
        <w:t>…….</w:t>
      </w:r>
      <w:r w:rsidR="00B80888">
        <w:rPr>
          <w:rFonts w:ascii="Times New Roman" w:hAnsi="Times New Roman"/>
          <w:sz w:val="24"/>
          <w:szCs w:val="24"/>
        </w:rPr>
        <w:t>…………………</w:t>
      </w:r>
      <w:r w:rsidR="00A94959">
        <w:rPr>
          <w:rFonts w:ascii="Times New Roman" w:hAnsi="Times New Roman"/>
          <w:sz w:val="24"/>
          <w:szCs w:val="24"/>
        </w:rPr>
        <w:t>64</w:t>
      </w:r>
    </w:p>
    <w:p w:rsidR="001807F8" w:rsidRPr="00B80888" w:rsidRDefault="001807F8" w:rsidP="00093AA2">
      <w:pPr>
        <w:rPr>
          <w:rFonts w:ascii="Times New Roman" w:eastAsia="Calibri" w:hAnsi="Times New Roman" w:cs="Times New Roman"/>
          <w:bCs/>
          <w:sz w:val="24"/>
          <w:szCs w:val="24"/>
        </w:rPr>
      </w:pPr>
    </w:p>
    <w:p w:rsidR="001807F8" w:rsidRPr="00B80888" w:rsidRDefault="001807F8" w:rsidP="00093AA2">
      <w:pPr>
        <w:rPr>
          <w:rFonts w:ascii="Times New Roman" w:eastAsia="Calibri" w:hAnsi="Times New Roman" w:cs="Times New Roman"/>
          <w:bCs/>
          <w:sz w:val="24"/>
          <w:szCs w:val="24"/>
        </w:rPr>
      </w:pPr>
    </w:p>
    <w:p w:rsidR="00093AA2" w:rsidRPr="00B80888" w:rsidRDefault="00093AA2" w:rsidP="00093AA2">
      <w:pPr>
        <w:rPr>
          <w:rFonts w:ascii="Times New Roman" w:eastAsia="Calibri" w:hAnsi="Times New Roman" w:cs="Times New Roman"/>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935EBB" w:rsidRDefault="00935EBB" w:rsidP="006239DC">
      <w:pPr>
        <w:tabs>
          <w:tab w:val="left" w:pos="4126"/>
        </w:tabs>
        <w:rPr>
          <w:rFonts w:ascii="Times New Roman" w:eastAsia="Calibri" w:hAnsi="Times New Roman" w:cs="Times New Roman"/>
          <w:b/>
          <w:bCs/>
          <w:sz w:val="24"/>
          <w:szCs w:val="24"/>
        </w:rPr>
      </w:pPr>
    </w:p>
    <w:p w:rsidR="004E789C" w:rsidRPr="00B80888" w:rsidRDefault="004E789C" w:rsidP="006239DC">
      <w:pPr>
        <w:tabs>
          <w:tab w:val="left" w:pos="4126"/>
        </w:tabs>
        <w:rPr>
          <w:rFonts w:ascii="Times New Roman" w:eastAsia="Calibri" w:hAnsi="Times New Roman" w:cs="Times New Roman"/>
          <w:b/>
          <w:bCs/>
          <w:sz w:val="24"/>
          <w:szCs w:val="24"/>
        </w:rPr>
      </w:pPr>
    </w:p>
    <w:p w:rsidR="005B24E2" w:rsidRPr="00C04CD8" w:rsidRDefault="00D323A3" w:rsidP="00474E86">
      <w:pPr>
        <w:pStyle w:val="af"/>
        <w:ind w:right="643"/>
        <w:jc w:val="center"/>
        <w:rPr>
          <w:rFonts w:ascii="Times New Roman" w:hAnsi="Times New Roman"/>
          <w:b/>
          <w:bCs/>
          <w:sz w:val="24"/>
          <w:szCs w:val="24"/>
        </w:rPr>
      </w:pPr>
      <w:r w:rsidRPr="00C04CD8">
        <w:rPr>
          <w:rFonts w:ascii="Times New Roman" w:hAnsi="Times New Roman"/>
          <w:b/>
          <w:bCs/>
          <w:sz w:val="24"/>
          <w:szCs w:val="24"/>
        </w:rPr>
        <w:lastRenderedPageBreak/>
        <w:t xml:space="preserve">I. </w:t>
      </w:r>
      <w:r w:rsidR="00236F0B" w:rsidRPr="00C04CD8">
        <w:rPr>
          <w:rFonts w:ascii="Times New Roman" w:hAnsi="Times New Roman"/>
          <w:b/>
          <w:bCs/>
          <w:sz w:val="24"/>
          <w:szCs w:val="24"/>
        </w:rPr>
        <w:t>Общие сведения об образовательной организации</w:t>
      </w:r>
    </w:p>
    <w:p w:rsidR="005B24E2" w:rsidRPr="00C04CD8" w:rsidRDefault="005B24E2" w:rsidP="00474E86">
      <w:pPr>
        <w:widowControl w:val="0"/>
        <w:numPr>
          <w:ilvl w:val="0"/>
          <w:numId w:val="4"/>
        </w:numPr>
        <w:tabs>
          <w:tab w:val="left" w:pos="851"/>
        </w:tabs>
        <w:spacing w:after="0" w:line="240" w:lineRule="auto"/>
        <w:ind w:left="0" w:right="643" w:firstLine="567"/>
        <w:contextualSpacing/>
        <w:jc w:val="center"/>
        <w:rPr>
          <w:rFonts w:ascii="Times New Roman" w:eastAsia="Times New Roman" w:hAnsi="Times New Roman" w:cs="Times New Roman"/>
          <w:b/>
          <w:sz w:val="24"/>
          <w:szCs w:val="24"/>
        </w:rPr>
      </w:pPr>
      <w:r w:rsidRPr="00C04CD8">
        <w:rPr>
          <w:rFonts w:ascii="Times New Roman" w:eastAsia="Times New Roman" w:hAnsi="Times New Roman" w:cs="Times New Roman"/>
          <w:b/>
          <w:sz w:val="24"/>
          <w:szCs w:val="24"/>
        </w:rPr>
        <w:t>Организационное правовое обеспечение деятельности образовательного</w:t>
      </w:r>
      <w:r w:rsidRPr="00C04CD8">
        <w:rPr>
          <w:rFonts w:ascii="Times New Roman" w:eastAsia="Times New Roman" w:hAnsi="Times New Roman" w:cs="Times New Roman"/>
          <w:b/>
          <w:spacing w:val="-21"/>
          <w:sz w:val="24"/>
          <w:szCs w:val="24"/>
        </w:rPr>
        <w:t xml:space="preserve"> </w:t>
      </w:r>
      <w:r w:rsidRPr="00C04CD8">
        <w:rPr>
          <w:rFonts w:ascii="Times New Roman" w:eastAsia="Times New Roman" w:hAnsi="Times New Roman" w:cs="Times New Roman"/>
          <w:b/>
          <w:sz w:val="24"/>
          <w:szCs w:val="24"/>
        </w:rPr>
        <w:t>учреждения</w:t>
      </w:r>
    </w:p>
    <w:p w:rsidR="005B24E2" w:rsidRPr="00C04CD8" w:rsidRDefault="005B24E2" w:rsidP="005B24E2">
      <w:pPr>
        <w:widowControl w:val="0"/>
        <w:tabs>
          <w:tab w:val="left" w:pos="851"/>
        </w:tabs>
        <w:spacing w:after="0" w:line="240" w:lineRule="auto"/>
        <w:ind w:left="567"/>
        <w:contextualSpacing/>
        <w:rPr>
          <w:rFonts w:ascii="Times New Roman" w:eastAsia="Times New Roman" w:hAnsi="Times New Roman" w:cs="Times New Roman"/>
          <w:b/>
          <w:sz w:val="24"/>
          <w:szCs w:val="24"/>
        </w:rPr>
      </w:pPr>
    </w:p>
    <w:tbl>
      <w:tblPr>
        <w:tblW w:w="44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1"/>
        <w:gridCol w:w="5800"/>
      </w:tblGrid>
      <w:tr w:rsidR="00C04CD8" w:rsidRPr="00C04CD8" w:rsidTr="00F230A7">
        <w:trPr>
          <w:trHeight w:val="415"/>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Наименование образовательной организации</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lang w:eastAsia="ru-RU"/>
              </w:rPr>
              <w:t>Государственное бюджетное общеобразовательное учреждение «</w:t>
            </w:r>
            <w:proofErr w:type="spellStart"/>
            <w:r w:rsidRPr="00C04CD8">
              <w:rPr>
                <w:rFonts w:ascii="Times New Roman" w:eastAsia="Times New Roman" w:hAnsi="Times New Roman" w:cs="Times New Roman"/>
                <w:sz w:val="24"/>
                <w:szCs w:val="24"/>
                <w:lang w:eastAsia="ru-RU"/>
              </w:rPr>
              <w:t>Мензелинская</w:t>
            </w:r>
            <w:proofErr w:type="spellEnd"/>
            <w:r w:rsidRPr="00C04CD8">
              <w:rPr>
                <w:rFonts w:ascii="Times New Roman" w:eastAsia="Times New Roman" w:hAnsi="Times New Roman" w:cs="Times New Roman"/>
                <w:sz w:val="24"/>
                <w:szCs w:val="24"/>
                <w:lang w:eastAsia="ru-RU"/>
              </w:rPr>
              <w:t xml:space="preserve"> кадетская школа-интернат </w:t>
            </w:r>
            <w:proofErr w:type="gramStart"/>
            <w:r w:rsidRPr="00C04CD8">
              <w:rPr>
                <w:rFonts w:ascii="Times New Roman" w:eastAsia="Times New Roman" w:hAnsi="Times New Roman" w:cs="Times New Roman"/>
                <w:sz w:val="24"/>
                <w:szCs w:val="24"/>
                <w:lang w:eastAsia="ru-RU"/>
              </w:rPr>
              <w:t xml:space="preserve">имени Героя Советского Союза генерал-полковника Василия Николаевича </w:t>
            </w:r>
            <w:proofErr w:type="spellStart"/>
            <w:r w:rsidRPr="00C04CD8">
              <w:rPr>
                <w:rFonts w:ascii="Times New Roman" w:eastAsia="Times New Roman" w:hAnsi="Times New Roman" w:cs="Times New Roman"/>
                <w:sz w:val="24"/>
                <w:szCs w:val="24"/>
                <w:lang w:eastAsia="ru-RU"/>
              </w:rPr>
              <w:t>Гордова</w:t>
            </w:r>
            <w:proofErr w:type="spellEnd"/>
            <w:proofErr w:type="gramEnd"/>
            <w:r w:rsidRPr="00C04CD8">
              <w:rPr>
                <w:rFonts w:ascii="Times New Roman" w:eastAsia="Times New Roman" w:hAnsi="Times New Roman" w:cs="Times New Roman"/>
                <w:sz w:val="24"/>
                <w:szCs w:val="24"/>
                <w:lang w:eastAsia="ru-RU"/>
              </w:rPr>
              <w:t>»</w:t>
            </w:r>
          </w:p>
        </w:tc>
      </w:tr>
      <w:tr w:rsidR="00C04CD8" w:rsidRPr="00C04CD8" w:rsidTr="00F230A7">
        <w:trPr>
          <w:trHeight w:val="415"/>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Руководитель</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3074FC" w:rsidP="00236F0B">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Минибаев</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Ильсур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Ирекович</w:t>
            </w:r>
            <w:proofErr w:type="spellEnd"/>
          </w:p>
        </w:tc>
      </w:tr>
      <w:tr w:rsidR="00C04CD8" w:rsidRPr="00C04CD8" w:rsidTr="00F230A7">
        <w:trPr>
          <w:trHeight w:val="317"/>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Адрес организации</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Times New Roman" w:hAnsi="Times New Roman" w:cs="Times New Roman"/>
                <w:sz w:val="24"/>
                <w:szCs w:val="24"/>
                <w:shd w:val="clear" w:color="auto" w:fill="FFFFFF"/>
              </w:rPr>
            </w:pPr>
            <w:r w:rsidRPr="00C04CD8">
              <w:rPr>
                <w:rFonts w:ascii="Times New Roman" w:eastAsia="Times New Roman" w:hAnsi="Times New Roman" w:cs="Times New Roman"/>
                <w:sz w:val="24"/>
                <w:szCs w:val="24"/>
                <w:shd w:val="clear" w:color="auto" w:fill="FFFFFF"/>
              </w:rPr>
              <w:t xml:space="preserve">423717, РТ, </w:t>
            </w:r>
            <w:proofErr w:type="spellStart"/>
            <w:r w:rsidRPr="00C04CD8">
              <w:rPr>
                <w:rFonts w:ascii="Times New Roman" w:eastAsia="Times New Roman" w:hAnsi="Times New Roman" w:cs="Times New Roman"/>
                <w:sz w:val="24"/>
                <w:szCs w:val="24"/>
                <w:shd w:val="clear" w:color="auto" w:fill="FFFFFF"/>
              </w:rPr>
              <w:t>Мензелинский</w:t>
            </w:r>
            <w:proofErr w:type="spellEnd"/>
            <w:r w:rsidRPr="00C04CD8">
              <w:rPr>
                <w:rFonts w:ascii="Times New Roman" w:eastAsia="Times New Roman" w:hAnsi="Times New Roman" w:cs="Times New Roman"/>
                <w:sz w:val="24"/>
                <w:szCs w:val="24"/>
                <w:shd w:val="clear" w:color="auto" w:fill="FFFFFF"/>
              </w:rPr>
              <w:t xml:space="preserve"> район, </w:t>
            </w:r>
            <w:r w:rsidRPr="00C04CD8">
              <w:rPr>
                <w:rFonts w:ascii="Times New Roman" w:eastAsia="Times New Roman" w:hAnsi="Times New Roman" w:cs="Times New Roman"/>
                <w:sz w:val="24"/>
                <w:szCs w:val="24"/>
                <w:shd w:val="clear" w:color="auto" w:fill="FFFFFF"/>
                <w:lang w:val="en-US"/>
              </w:rPr>
              <w:t>c</w:t>
            </w:r>
            <w:r w:rsidRPr="00C04CD8">
              <w:rPr>
                <w:rFonts w:ascii="Times New Roman" w:eastAsia="Times New Roman" w:hAnsi="Times New Roman" w:cs="Times New Roman"/>
                <w:sz w:val="24"/>
                <w:szCs w:val="24"/>
                <w:shd w:val="clear" w:color="auto" w:fill="FFFFFF"/>
              </w:rPr>
              <w:t xml:space="preserve">.Старое </w:t>
            </w:r>
            <w:proofErr w:type="spellStart"/>
            <w:r w:rsidRPr="00C04CD8">
              <w:rPr>
                <w:rFonts w:ascii="Times New Roman" w:eastAsia="Times New Roman" w:hAnsi="Times New Roman" w:cs="Times New Roman"/>
                <w:sz w:val="24"/>
                <w:szCs w:val="24"/>
                <w:shd w:val="clear" w:color="auto" w:fill="FFFFFF"/>
              </w:rPr>
              <w:t>Мазино</w:t>
            </w:r>
            <w:proofErr w:type="spellEnd"/>
            <w:r w:rsidRPr="00C04CD8">
              <w:rPr>
                <w:rFonts w:ascii="Times New Roman" w:eastAsia="Times New Roman" w:hAnsi="Times New Roman" w:cs="Times New Roman"/>
                <w:sz w:val="24"/>
                <w:szCs w:val="24"/>
                <w:shd w:val="clear" w:color="auto" w:fill="FFFFFF"/>
              </w:rPr>
              <w:t xml:space="preserve">, </w:t>
            </w:r>
            <w:proofErr w:type="spellStart"/>
            <w:r w:rsidRPr="00C04CD8">
              <w:rPr>
                <w:rFonts w:ascii="Times New Roman" w:eastAsia="Times New Roman" w:hAnsi="Times New Roman" w:cs="Times New Roman"/>
                <w:sz w:val="24"/>
                <w:szCs w:val="24"/>
                <w:shd w:val="clear" w:color="auto" w:fill="FFFFFF"/>
              </w:rPr>
              <w:t>ул</w:t>
            </w:r>
            <w:proofErr w:type="gramStart"/>
            <w:r w:rsidRPr="00C04CD8">
              <w:rPr>
                <w:rFonts w:ascii="Times New Roman" w:eastAsia="Times New Roman" w:hAnsi="Times New Roman" w:cs="Times New Roman"/>
                <w:sz w:val="24"/>
                <w:szCs w:val="24"/>
                <w:shd w:val="clear" w:color="auto" w:fill="FFFFFF"/>
              </w:rPr>
              <w:t>.Л</w:t>
            </w:r>
            <w:proofErr w:type="gramEnd"/>
            <w:r w:rsidRPr="00C04CD8">
              <w:rPr>
                <w:rFonts w:ascii="Times New Roman" w:eastAsia="Times New Roman" w:hAnsi="Times New Roman" w:cs="Times New Roman"/>
                <w:sz w:val="24"/>
                <w:szCs w:val="24"/>
                <w:shd w:val="clear" w:color="auto" w:fill="FFFFFF"/>
              </w:rPr>
              <w:t>енина</w:t>
            </w:r>
            <w:proofErr w:type="spellEnd"/>
            <w:r w:rsidRPr="00C04CD8">
              <w:rPr>
                <w:rFonts w:ascii="Times New Roman" w:eastAsia="Times New Roman" w:hAnsi="Times New Roman" w:cs="Times New Roman"/>
                <w:sz w:val="24"/>
                <w:szCs w:val="24"/>
                <w:shd w:val="clear" w:color="auto" w:fill="FFFFFF"/>
              </w:rPr>
              <w:t>, д.10А</w:t>
            </w:r>
          </w:p>
        </w:tc>
      </w:tr>
      <w:tr w:rsidR="00C04CD8" w:rsidRPr="00C04CD8" w:rsidTr="00F230A7">
        <w:trPr>
          <w:trHeight w:val="317"/>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Телефон, факс</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8 (85555) 2-41-41</w:t>
            </w:r>
          </w:p>
        </w:tc>
      </w:tr>
      <w:tr w:rsidR="00C04CD8" w:rsidRPr="00C04CD8" w:rsidTr="00F230A7">
        <w:trPr>
          <w:trHeight w:val="274"/>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Адрес электронной почты</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A94959" w:rsidP="00236F0B">
            <w:pPr>
              <w:spacing w:after="0" w:line="240" w:lineRule="auto"/>
              <w:rPr>
                <w:rFonts w:ascii="Times New Roman" w:eastAsia="Times New Roman" w:hAnsi="Times New Roman" w:cs="Times New Roman"/>
                <w:sz w:val="24"/>
                <w:szCs w:val="24"/>
              </w:rPr>
            </w:pPr>
            <w:hyperlink r:id="rId10" w:history="1">
              <w:r w:rsidR="00E6346B" w:rsidRPr="00C04CD8">
                <w:rPr>
                  <w:rStyle w:val="aff"/>
                  <w:rFonts w:ascii="Times New Roman" w:eastAsia="Times New Roman" w:hAnsi="Times New Roman" w:cs="Times New Roman"/>
                  <w:color w:val="auto"/>
                  <w:sz w:val="24"/>
                  <w:szCs w:val="24"/>
                  <w:lang w:val="en-US"/>
                </w:rPr>
                <w:t>kadetmnz@mail.ru</w:t>
              </w:r>
            </w:hyperlink>
          </w:p>
        </w:tc>
      </w:tr>
      <w:tr w:rsidR="00C04CD8" w:rsidRPr="00C04CD8" w:rsidTr="00F230A7">
        <w:trPr>
          <w:trHeight w:val="274"/>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Учредитель</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Министерство образования и науки Республики Татарстан</w:t>
            </w:r>
          </w:p>
        </w:tc>
      </w:tr>
      <w:tr w:rsidR="00C04CD8" w:rsidRPr="00C04CD8" w:rsidTr="00F230A7">
        <w:trPr>
          <w:trHeight w:val="274"/>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Дата создания</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01.11.2007</w:t>
            </w:r>
          </w:p>
        </w:tc>
      </w:tr>
      <w:tr w:rsidR="00C04CD8" w:rsidRPr="00C04CD8" w:rsidTr="00F230A7">
        <w:trPr>
          <w:trHeight w:val="274"/>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Лицензия</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Лицензия на осуществление образовательной деятельности: серия 16 Л01 №6583, регистрационный номер 0002410 дата выдачи 22 мая 2015 года, срок действия бессрочно; уровень реализуемых образовательных программ: начальное общее образование, основное общее образование, среднее общее образование, дополнительное образование.</w:t>
            </w:r>
          </w:p>
        </w:tc>
      </w:tr>
      <w:tr w:rsidR="00236F0B" w:rsidRPr="00C04CD8" w:rsidTr="00F230A7">
        <w:trPr>
          <w:trHeight w:val="274"/>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Свидетельство о государственной аккредитации</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Свидетельство о государственной аккредитации: серия 16</w:t>
            </w:r>
            <w:proofErr w:type="gramStart"/>
            <w:r w:rsidRPr="00C04CD8">
              <w:rPr>
                <w:rFonts w:ascii="Times New Roman" w:eastAsia="Times New Roman" w:hAnsi="Times New Roman" w:cs="Times New Roman"/>
                <w:sz w:val="24"/>
                <w:szCs w:val="24"/>
              </w:rPr>
              <w:t xml:space="preserve"> А</w:t>
            </w:r>
            <w:proofErr w:type="gramEnd"/>
            <w:r w:rsidRPr="00C04CD8">
              <w:rPr>
                <w:rFonts w:ascii="Times New Roman" w:eastAsia="Times New Roman" w:hAnsi="Times New Roman" w:cs="Times New Roman"/>
                <w:sz w:val="24"/>
                <w:szCs w:val="24"/>
              </w:rPr>
              <w:t xml:space="preserve"> 01, регистрационный номер 0000206, №2998 от 28 мая 2015 года,  срок действия 24 декабря 2026 года.</w:t>
            </w:r>
          </w:p>
        </w:tc>
      </w:tr>
    </w:tbl>
    <w:p w:rsidR="000D0EFA" w:rsidRPr="00C04CD8" w:rsidRDefault="000D0EFA" w:rsidP="001711EF">
      <w:pPr>
        <w:spacing w:after="0" w:line="240" w:lineRule="auto"/>
        <w:ind w:firstLine="567"/>
        <w:jc w:val="both"/>
        <w:rPr>
          <w:rFonts w:ascii="Times New Roman" w:eastAsia="Times New Roman" w:hAnsi="Times New Roman" w:cs="Times New Roman"/>
          <w:b/>
          <w:sz w:val="24"/>
          <w:szCs w:val="24"/>
          <w:u w:val="single"/>
          <w:lang w:eastAsia="ru-RU"/>
        </w:rPr>
      </w:pPr>
    </w:p>
    <w:p w:rsidR="000D0EFA" w:rsidRPr="00C04CD8" w:rsidRDefault="000D0EFA" w:rsidP="00F230A7">
      <w:pPr>
        <w:tabs>
          <w:tab w:val="left" w:pos="851"/>
          <w:tab w:val="left" w:pos="993"/>
        </w:tab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Устав ОУ    Утвержден Министерством образования и науки Республики Татарстан 12 декабря 2014 года №7145-14 </w:t>
      </w:r>
    </w:p>
    <w:p w:rsidR="000D0EFA" w:rsidRPr="00C04CD8" w:rsidRDefault="000D0EFA" w:rsidP="00F230A7">
      <w:pPr>
        <w:tabs>
          <w:tab w:val="left" w:pos="851"/>
          <w:tab w:val="left" w:pos="993"/>
        </w:tab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Наличие свидетельств:</w:t>
      </w:r>
    </w:p>
    <w:p w:rsidR="000D0EFA" w:rsidRPr="00C04CD8" w:rsidRDefault="000D0EFA" w:rsidP="00F230A7">
      <w:pPr>
        <w:tabs>
          <w:tab w:val="left" w:pos="851"/>
          <w:tab w:val="left" w:pos="993"/>
        </w:tabs>
        <w:spacing w:after="0" w:line="240" w:lineRule="auto"/>
        <w:ind w:right="359" w:firstLine="709"/>
        <w:jc w:val="both"/>
        <w:rPr>
          <w:rFonts w:ascii="Times New Roman" w:hAnsi="Times New Roman" w:cs="Times New Roman"/>
          <w:sz w:val="24"/>
          <w:szCs w:val="24"/>
        </w:rPr>
      </w:pPr>
      <w:r w:rsidRPr="00C04CD8">
        <w:rPr>
          <w:rFonts w:ascii="Times New Roman" w:eastAsia="Times New Roman" w:hAnsi="Times New Roman" w:cs="Times New Roman"/>
          <w:sz w:val="24"/>
          <w:szCs w:val="24"/>
          <w:lang w:eastAsia="ru-RU"/>
        </w:rPr>
        <w:t xml:space="preserve">О внесении записи в Единый государственный реестр юридических лиц </w:t>
      </w:r>
      <w:r w:rsidRPr="00C04CD8">
        <w:rPr>
          <w:rFonts w:ascii="Times New Roman" w:hAnsi="Times New Roman" w:cs="Times New Roman"/>
          <w:sz w:val="24"/>
          <w:szCs w:val="24"/>
          <w:u w:val="single"/>
        </w:rPr>
        <w:t>Лист записи, 23 декабря 2014 года, ГРН  2141674114350; выдан Межрайонной инспекцией Федеральной налоговой службы №9 по Республике Татарстан, 423600, Республика Татарстан, г. Елабуга, ул. Чапаева, 78</w:t>
      </w:r>
    </w:p>
    <w:p w:rsidR="000D0EFA" w:rsidRPr="00C04CD8" w:rsidRDefault="000D0EFA" w:rsidP="00F230A7">
      <w:pPr>
        <w:tabs>
          <w:tab w:val="left" w:pos="851"/>
          <w:tab w:val="left" w:pos="993"/>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w:t>
      </w:r>
      <w:r w:rsidRPr="00C04CD8">
        <w:rPr>
          <w:rFonts w:ascii="Times New Roman" w:hAnsi="Times New Roman" w:cs="Times New Roman"/>
          <w:sz w:val="24"/>
          <w:szCs w:val="24"/>
          <w:u w:val="single"/>
        </w:rPr>
        <w:t>КПП 162801001; Свидетельство о постановке на налоговый учет, 3 декабря 2007, серия 16 №007147438</w:t>
      </w:r>
      <w:r w:rsidRPr="00C04CD8">
        <w:rPr>
          <w:rFonts w:ascii="Times New Roman" w:eastAsia="Times New Roman" w:hAnsi="Times New Roman" w:cs="Times New Roman"/>
          <w:sz w:val="24"/>
          <w:szCs w:val="24"/>
          <w:lang w:eastAsia="ru-RU"/>
        </w:rPr>
        <w:t xml:space="preserve"> </w:t>
      </w:r>
    </w:p>
    <w:p w:rsidR="000D0EFA" w:rsidRPr="00C04CD8" w:rsidRDefault="000D0EFA" w:rsidP="00F230A7">
      <w:pPr>
        <w:widowControl w:val="0"/>
        <w:tabs>
          <w:tab w:val="left" w:pos="1120"/>
        </w:tabs>
        <w:spacing w:after="0" w:line="240" w:lineRule="auto"/>
        <w:ind w:right="359" w:firstLine="709"/>
        <w:contextualSpacing/>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Для обеспечения уставной деятельности школа издает локальные акты, не противоречащие Уставу школы и соответствующие действующим законодательствам (Законам РФ </w:t>
      </w:r>
      <w:r w:rsidRPr="00C04CD8">
        <w:rPr>
          <w:rFonts w:ascii="Times New Roman" w:eastAsia="Times New Roman" w:hAnsi="Times New Roman" w:cs="Times New Roman"/>
          <w:spacing w:val="-3"/>
          <w:sz w:val="24"/>
          <w:szCs w:val="24"/>
        </w:rPr>
        <w:t xml:space="preserve">«Об </w:t>
      </w:r>
      <w:r w:rsidRPr="00C04CD8">
        <w:rPr>
          <w:rFonts w:ascii="Times New Roman" w:eastAsia="Times New Roman" w:hAnsi="Times New Roman" w:cs="Times New Roman"/>
          <w:sz w:val="24"/>
          <w:szCs w:val="24"/>
        </w:rPr>
        <w:t xml:space="preserve">образовании в РФ» и РТ </w:t>
      </w:r>
      <w:r w:rsidRPr="00C04CD8">
        <w:rPr>
          <w:rFonts w:ascii="Times New Roman" w:eastAsia="Times New Roman" w:hAnsi="Times New Roman" w:cs="Times New Roman"/>
          <w:spacing w:val="-2"/>
          <w:sz w:val="24"/>
          <w:szCs w:val="24"/>
        </w:rPr>
        <w:t xml:space="preserve">«Об </w:t>
      </w:r>
      <w:r w:rsidRPr="00C04CD8">
        <w:rPr>
          <w:rFonts w:ascii="Times New Roman" w:eastAsia="Times New Roman" w:hAnsi="Times New Roman" w:cs="Times New Roman"/>
          <w:sz w:val="24"/>
          <w:szCs w:val="24"/>
        </w:rPr>
        <w:t xml:space="preserve">образовании», </w:t>
      </w:r>
      <w:proofErr w:type="spellStart"/>
      <w:r w:rsidRPr="00C04CD8">
        <w:rPr>
          <w:rFonts w:ascii="Times New Roman" w:eastAsia="Times New Roman" w:hAnsi="Times New Roman" w:cs="Times New Roman"/>
          <w:sz w:val="24"/>
          <w:szCs w:val="24"/>
        </w:rPr>
        <w:t>СанПИНу</w:t>
      </w:r>
      <w:proofErr w:type="spellEnd"/>
      <w:r w:rsidRPr="00C04CD8">
        <w:rPr>
          <w:rFonts w:ascii="Times New Roman" w:eastAsia="Times New Roman" w:hAnsi="Times New Roman" w:cs="Times New Roman"/>
          <w:sz w:val="24"/>
          <w:szCs w:val="24"/>
        </w:rPr>
        <w:t xml:space="preserve"> и др.), утвержденные директором после предварительного рассмотрения соответствующими органами</w:t>
      </w:r>
      <w:r w:rsidRPr="00C04CD8">
        <w:rPr>
          <w:rFonts w:ascii="Times New Roman" w:eastAsia="Times New Roman" w:hAnsi="Times New Roman" w:cs="Times New Roman"/>
          <w:spacing w:val="-7"/>
          <w:sz w:val="24"/>
          <w:szCs w:val="24"/>
        </w:rPr>
        <w:t xml:space="preserve"> </w:t>
      </w:r>
      <w:r w:rsidRPr="00C04CD8">
        <w:rPr>
          <w:rFonts w:ascii="Times New Roman" w:eastAsia="Times New Roman" w:hAnsi="Times New Roman" w:cs="Times New Roman"/>
          <w:sz w:val="24"/>
          <w:szCs w:val="24"/>
        </w:rPr>
        <w:t>самоуправления.</w:t>
      </w:r>
    </w:p>
    <w:p w:rsidR="000D0EFA" w:rsidRPr="00C04CD8" w:rsidRDefault="000D0EFA" w:rsidP="00F230A7">
      <w:pPr>
        <w:widowControl w:val="0"/>
        <w:spacing w:after="0" w:line="240" w:lineRule="auto"/>
        <w:ind w:right="359" w:firstLine="709"/>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Основными  видами локальных актов являются:</w:t>
      </w:r>
    </w:p>
    <w:p w:rsidR="000D0EFA" w:rsidRPr="00C04CD8" w:rsidRDefault="000D0EFA" w:rsidP="00F230A7">
      <w:pPr>
        <w:widowControl w:val="0"/>
        <w:numPr>
          <w:ilvl w:val="0"/>
          <w:numId w:val="5"/>
        </w:numPr>
        <w:tabs>
          <w:tab w:val="left" w:pos="808"/>
        </w:tabs>
        <w:spacing w:after="0" w:line="240" w:lineRule="auto"/>
        <w:ind w:left="0" w:right="359" w:firstLine="709"/>
        <w:rPr>
          <w:rFonts w:ascii="Times New Roman" w:eastAsia="Times New Roman" w:hAnsi="Times New Roman" w:cs="Times New Roman"/>
          <w:sz w:val="24"/>
          <w:szCs w:val="24"/>
          <w:lang w:val="en-US"/>
        </w:rPr>
      </w:pPr>
      <w:proofErr w:type="spellStart"/>
      <w:r w:rsidRPr="00C04CD8">
        <w:rPr>
          <w:rFonts w:ascii="Times New Roman" w:eastAsia="Times New Roman" w:hAnsi="Times New Roman" w:cs="Times New Roman"/>
          <w:sz w:val="24"/>
          <w:szCs w:val="24"/>
          <w:lang w:val="en-US"/>
        </w:rPr>
        <w:t>приказы</w:t>
      </w:r>
      <w:proofErr w:type="spellEnd"/>
      <w:r w:rsidRPr="00C04CD8">
        <w:rPr>
          <w:rFonts w:ascii="Times New Roman" w:eastAsia="Times New Roman" w:hAnsi="Times New Roman" w:cs="Times New Roman"/>
          <w:sz w:val="24"/>
          <w:szCs w:val="24"/>
          <w:lang w:val="en-US"/>
        </w:rPr>
        <w:t>,</w:t>
      </w:r>
      <w:r w:rsidRPr="00C04CD8">
        <w:rPr>
          <w:rFonts w:ascii="Times New Roman" w:eastAsia="Times New Roman" w:hAnsi="Times New Roman" w:cs="Times New Roman"/>
          <w:spacing w:val="-1"/>
          <w:sz w:val="24"/>
          <w:szCs w:val="24"/>
          <w:lang w:val="en-US"/>
        </w:rPr>
        <w:t xml:space="preserve"> </w:t>
      </w:r>
      <w:proofErr w:type="spellStart"/>
      <w:r w:rsidRPr="00C04CD8">
        <w:rPr>
          <w:rFonts w:ascii="Times New Roman" w:eastAsia="Times New Roman" w:hAnsi="Times New Roman" w:cs="Times New Roman"/>
          <w:sz w:val="24"/>
          <w:szCs w:val="24"/>
          <w:lang w:val="en-US"/>
        </w:rPr>
        <w:t>распоряжения</w:t>
      </w:r>
      <w:proofErr w:type="spellEnd"/>
      <w:r w:rsidRPr="00C04CD8">
        <w:rPr>
          <w:rFonts w:ascii="Times New Roman" w:eastAsia="Times New Roman" w:hAnsi="Times New Roman" w:cs="Times New Roman"/>
          <w:sz w:val="24"/>
          <w:szCs w:val="24"/>
          <w:lang w:val="en-US"/>
        </w:rPr>
        <w:t>;</w:t>
      </w:r>
    </w:p>
    <w:p w:rsidR="000D0EFA" w:rsidRPr="00C04CD8" w:rsidRDefault="000D0EFA" w:rsidP="00F230A7">
      <w:pPr>
        <w:widowControl w:val="0"/>
        <w:numPr>
          <w:ilvl w:val="0"/>
          <w:numId w:val="5"/>
        </w:numPr>
        <w:tabs>
          <w:tab w:val="left" w:pos="808"/>
        </w:tabs>
        <w:spacing w:after="0" w:line="240" w:lineRule="auto"/>
        <w:ind w:left="0" w:right="359" w:firstLine="709"/>
        <w:rPr>
          <w:rFonts w:ascii="Times New Roman" w:eastAsia="Times New Roman" w:hAnsi="Times New Roman" w:cs="Times New Roman"/>
          <w:sz w:val="24"/>
          <w:szCs w:val="24"/>
          <w:lang w:val="en-US"/>
        </w:rPr>
      </w:pPr>
      <w:proofErr w:type="spellStart"/>
      <w:r w:rsidRPr="00C04CD8">
        <w:rPr>
          <w:rFonts w:ascii="Times New Roman" w:eastAsia="Times New Roman" w:hAnsi="Times New Roman" w:cs="Times New Roman"/>
          <w:sz w:val="24"/>
          <w:szCs w:val="24"/>
          <w:lang w:val="en-US"/>
        </w:rPr>
        <w:t>правила</w:t>
      </w:r>
      <w:proofErr w:type="spellEnd"/>
      <w:r w:rsidRPr="00C04CD8">
        <w:rPr>
          <w:rFonts w:ascii="Times New Roman" w:eastAsia="Times New Roman" w:hAnsi="Times New Roman" w:cs="Times New Roman"/>
          <w:sz w:val="24"/>
          <w:szCs w:val="24"/>
          <w:lang w:val="en-US"/>
        </w:rPr>
        <w:t>;</w:t>
      </w:r>
    </w:p>
    <w:p w:rsidR="000D0EFA" w:rsidRPr="00C04CD8" w:rsidRDefault="000D0EFA" w:rsidP="00F230A7">
      <w:pPr>
        <w:widowControl w:val="0"/>
        <w:numPr>
          <w:ilvl w:val="0"/>
          <w:numId w:val="5"/>
        </w:numPr>
        <w:tabs>
          <w:tab w:val="left" w:pos="808"/>
        </w:tabs>
        <w:spacing w:after="0" w:line="240" w:lineRule="auto"/>
        <w:ind w:left="0" w:right="359" w:firstLine="709"/>
        <w:rPr>
          <w:rFonts w:ascii="Times New Roman" w:eastAsia="Times New Roman" w:hAnsi="Times New Roman" w:cs="Times New Roman"/>
          <w:sz w:val="24"/>
          <w:szCs w:val="24"/>
          <w:lang w:val="en-US"/>
        </w:rPr>
      </w:pPr>
      <w:proofErr w:type="spellStart"/>
      <w:r w:rsidRPr="00C04CD8">
        <w:rPr>
          <w:rFonts w:ascii="Times New Roman" w:eastAsia="Times New Roman" w:hAnsi="Times New Roman" w:cs="Times New Roman"/>
          <w:sz w:val="24"/>
          <w:szCs w:val="24"/>
          <w:lang w:val="en-US"/>
        </w:rPr>
        <w:t>положения</w:t>
      </w:r>
      <w:proofErr w:type="spellEnd"/>
      <w:r w:rsidRPr="00C04CD8">
        <w:rPr>
          <w:rFonts w:ascii="Times New Roman" w:eastAsia="Times New Roman" w:hAnsi="Times New Roman" w:cs="Times New Roman"/>
          <w:sz w:val="24"/>
          <w:szCs w:val="24"/>
          <w:lang w:val="en-US"/>
        </w:rPr>
        <w:t>;</w:t>
      </w:r>
    </w:p>
    <w:p w:rsidR="000D0EFA" w:rsidRPr="00C04CD8" w:rsidRDefault="000D0EFA" w:rsidP="00F230A7">
      <w:pPr>
        <w:widowControl w:val="0"/>
        <w:numPr>
          <w:ilvl w:val="0"/>
          <w:numId w:val="5"/>
        </w:numPr>
        <w:tabs>
          <w:tab w:val="left" w:pos="806"/>
        </w:tabs>
        <w:spacing w:after="0" w:line="240" w:lineRule="auto"/>
        <w:ind w:left="0" w:right="359" w:firstLine="709"/>
        <w:rPr>
          <w:rFonts w:ascii="Times New Roman" w:eastAsia="Times New Roman" w:hAnsi="Times New Roman" w:cs="Times New Roman"/>
          <w:sz w:val="24"/>
          <w:szCs w:val="24"/>
          <w:lang w:val="en-US"/>
        </w:rPr>
      </w:pPr>
      <w:proofErr w:type="spellStart"/>
      <w:r w:rsidRPr="00C04CD8">
        <w:rPr>
          <w:rFonts w:ascii="Times New Roman" w:eastAsia="Times New Roman" w:hAnsi="Times New Roman" w:cs="Times New Roman"/>
          <w:sz w:val="24"/>
          <w:szCs w:val="24"/>
          <w:lang w:val="en-US"/>
        </w:rPr>
        <w:t>соглашения</w:t>
      </w:r>
      <w:proofErr w:type="spellEnd"/>
      <w:r w:rsidRPr="00C04CD8">
        <w:rPr>
          <w:rFonts w:ascii="Times New Roman" w:eastAsia="Times New Roman" w:hAnsi="Times New Roman" w:cs="Times New Roman"/>
          <w:sz w:val="24"/>
          <w:szCs w:val="24"/>
          <w:lang w:val="en-US"/>
        </w:rPr>
        <w:t>;</w:t>
      </w:r>
    </w:p>
    <w:p w:rsidR="000D0EFA" w:rsidRPr="00C04CD8" w:rsidRDefault="000D0EFA" w:rsidP="00F230A7">
      <w:pPr>
        <w:widowControl w:val="0"/>
        <w:numPr>
          <w:ilvl w:val="0"/>
          <w:numId w:val="5"/>
        </w:numPr>
        <w:tabs>
          <w:tab w:val="left" w:pos="808"/>
        </w:tabs>
        <w:spacing w:after="0" w:line="240" w:lineRule="auto"/>
        <w:ind w:left="0" w:right="359" w:firstLine="709"/>
        <w:rPr>
          <w:rFonts w:ascii="Times New Roman" w:eastAsia="Times New Roman" w:hAnsi="Times New Roman" w:cs="Times New Roman"/>
          <w:sz w:val="24"/>
          <w:szCs w:val="24"/>
          <w:lang w:val="en-US"/>
        </w:rPr>
      </w:pPr>
      <w:proofErr w:type="spellStart"/>
      <w:r w:rsidRPr="00C04CD8">
        <w:rPr>
          <w:rFonts w:ascii="Times New Roman" w:eastAsia="Times New Roman" w:hAnsi="Times New Roman" w:cs="Times New Roman"/>
          <w:sz w:val="24"/>
          <w:szCs w:val="24"/>
          <w:lang w:val="en-US"/>
        </w:rPr>
        <w:lastRenderedPageBreak/>
        <w:t>инструкции</w:t>
      </w:r>
      <w:proofErr w:type="spellEnd"/>
      <w:r w:rsidRPr="00C04CD8">
        <w:rPr>
          <w:rFonts w:ascii="Times New Roman" w:eastAsia="Times New Roman" w:hAnsi="Times New Roman" w:cs="Times New Roman"/>
          <w:sz w:val="24"/>
          <w:szCs w:val="24"/>
          <w:lang w:val="en-US"/>
        </w:rPr>
        <w:t>;</w:t>
      </w:r>
    </w:p>
    <w:p w:rsidR="003074FC" w:rsidRPr="003074FC" w:rsidRDefault="000D0EFA" w:rsidP="003074FC">
      <w:pPr>
        <w:widowControl w:val="0"/>
        <w:numPr>
          <w:ilvl w:val="0"/>
          <w:numId w:val="5"/>
        </w:numPr>
        <w:tabs>
          <w:tab w:val="left" w:pos="808"/>
        </w:tabs>
        <w:spacing w:after="0" w:line="240" w:lineRule="auto"/>
        <w:ind w:left="0" w:right="359" w:firstLine="709"/>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иные документы, относящиеся к локальным</w:t>
      </w:r>
      <w:r w:rsidRPr="00C04CD8">
        <w:rPr>
          <w:rFonts w:ascii="Times New Roman" w:eastAsia="Times New Roman" w:hAnsi="Times New Roman" w:cs="Times New Roman"/>
          <w:spacing w:val="-5"/>
          <w:sz w:val="24"/>
          <w:szCs w:val="24"/>
        </w:rPr>
        <w:t xml:space="preserve"> </w:t>
      </w:r>
      <w:r w:rsidRPr="00C04CD8">
        <w:rPr>
          <w:rFonts w:ascii="Times New Roman" w:eastAsia="Times New Roman" w:hAnsi="Times New Roman" w:cs="Times New Roman"/>
          <w:sz w:val="24"/>
          <w:szCs w:val="24"/>
        </w:rPr>
        <w:t>актам.</w:t>
      </w:r>
    </w:p>
    <w:p w:rsidR="000D0EFA" w:rsidRPr="00C04CD8" w:rsidRDefault="000D0EFA" w:rsidP="00F230A7">
      <w:pPr>
        <w:spacing w:after="0" w:line="240" w:lineRule="auto"/>
        <w:ind w:right="359" w:firstLine="709"/>
        <w:jc w:val="both"/>
        <w:rPr>
          <w:rFonts w:ascii="Times New Roman" w:eastAsia="Times New Roman" w:hAnsi="Times New Roman" w:cs="Times New Roman"/>
          <w:sz w:val="24"/>
          <w:szCs w:val="24"/>
          <w:lang w:eastAsia="ru-RU"/>
        </w:rPr>
      </w:pPr>
    </w:p>
    <w:p w:rsidR="000D0EFA" w:rsidRPr="00C04CD8" w:rsidRDefault="00935EBB" w:rsidP="00F230A7">
      <w:pPr>
        <w:widowControl w:val="0"/>
        <w:tabs>
          <w:tab w:val="left" w:pos="851"/>
          <w:tab w:val="left" w:pos="993"/>
        </w:tabs>
        <w:spacing w:after="0" w:line="240" w:lineRule="auto"/>
        <w:ind w:right="359" w:firstLine="709"/>
        <w:outlineLvl w:val="2"/>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2. Право владения.</w:t>
      </w:r>
    </w:p>
    <w:p w:rsidR="000D0EFA" w:rsidRPr="00C04CD8" w:rsidRDefault="000D0EFA" w:rsidP="00F230A7">
      <w:pPr>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Образовательная деятельность ведется на площадях, переданных ОУ в оперативное  управление, о чем свидетельствуют:</w:t>
      </w:r>
    </w:p>
    <w:p w:rsidR="000D0EFA" w:rsidRPr="00C04CD8" w:rsidRDefault="000D0EFA"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1) Свидетельство о государственной регистрации права на недвижимое имущество от 05.10.2015 г. Серия 16-АН 430416. Рег. № 16-16-77/006/2014-132;</w:t>
      </w:r>
    </w:p>
    <w:p w:rsidR="000D0EFA" w:rsidRPr="00C04CD8" w:rsidRDefault="000D0EFA"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2) Свидетельство о государственной регистрации права на земельный участок от 0</w:t>
      </w:r>
      <w:r w:rsidR="00335766">
        <w:rPr>
          <w:rFonts w:ascii="Times New Roman" w:eastAsia="Times New Roman" w:hAnsi="Times New Roman" w:cs="Times New Roman"/>
          <w:sz w:val="24"/>
          <w:szCs w:val="24"/>
          <w:lang w:eastAsia="ru-RU"/>
        </w:rPr>
        <w:t>5.10.2015 г. Серия 16-АН 430417</w:t>
      </w:r>
      <w:r w:rsidRPr="00C04CD8">
        <w:rPr>
          <w:rFonts w:ascii="Times New Roman" w:eastAsia="Times New Roman" w:hAnsi="Times New Roman" w:cs="Times New Roman"/>
          <w:sz w:val="24"/>
          <w:szCs w:val="24"/>
          <w:lang w:eastAsia="ru-RU"/>
        </w:rPr>
        <w:t>.  Рег. № 16-16-30/015/2013-334;</w:t>
      </w:r>
    </w:p>
    <w:p w:rsidR="000D0EFA" w:rsidRPr="00C04CD8" w:rsidRDefault="000D0EFA"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3) Договор о закреплении имущества в оперативное управление за муниципальным учреждением от 23.12.2013 г. № 04-04-0031/2013.</w:t>
      </w:r>
    </w:p>
    <w:p w:rsidR="00C21364" w:rsidRPr="00C04CD8" w:rsidRDefault="00C21364" w:rsidP="00F230A7">
      <w:pPr>
        <w:tabs>
          <w:tab w:val="left" w:pos="851"/>
        </w:tabs>
        <w:spacing w:after="0" w:line="240" w:lineRule="auto"/>
        <w:ind w:right="359" w:firstLine="709"/>
        <w:jc w:val="both"/>
        <w:rPr>
          <w:rFonts w:ascii="Times New Roman" w:hAnsi="Times New Roman"/>
          <w:sz w:val="24"/>
          <w:szCs w:val="24"/>
        </w:rPr>
      </w:pPr>
    </w:p>
    <w:p w:rsidR="008050C9" w:rsidRPr="00C04CD8" w:rsidRDefault="008050C9" w:rsidP="00F230A7">
      <w:pPr>
        <w:widowControl w:val="0"/>
        <w:tabs>
          <w:tab w:val="left" w:pos="851"/>
        </w:tabs>
        <w:spacing w:after="0" w:line="240" w:lineRule="auto"/>
        <w:ind w:right="359" w:firstLine="709"/>
        <w:jc w:val="both"/>
        <w:outlineLvl w:val="2"/>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Выводы:</w:t>
      </w:r>
    </w:p>
    <w:p w:rsidR="00D323A3" w:rsidRPr="00C04CD8" w:rsidRDefault="00D323A3" w:rsidP="00D323A3">
      <w:pPr>
        <w:widowControl w:val="0"/>
        <w:tabs>
          <w:tab w:val="left" w:pos="851"/>
        </w:tabs>
        <w:spacing w:after="0" w:line="240" w:lineRule="auto"/>
        <w:ind w:right="359" w:firstLine="709"/>
        <w:jc w:val="both"/>
        <w:outlineLvl w:val="2"/>
        <w:rPr>
          <w:rFonts w:ascii="Times New Roman" w:eastAsia="Times New Roman" w:hAnsi="Times New Roman" w:cs="Times New Roman"/>
          <w:bCs/>
          <w:sz w:val="24"/>
          <w:szCs w:val="24"/>
        </w:rPr>
      </w:pPr>
      <w:r w:rsidRPr="00C04CD8">
        <w:rPr>
          <w:rFonts w:ascii="Times New Roman" w:eastAsia="Times New Roman" w:hAnsi="Times New Roman" w:cs="Times New Roman"/>
          <w:bCs/>
          <w:sz w:val="24"/>
          <w:szCs w:val="24"/>
        </w:rPr>
        <w:t>Для организационно-правового обеспечения образовательной деятельности  ГБОУ «</w:t>
      </w:r>
      <w:proofErr w:type="spellStart"/>
      <w:r w:rsidRPr="00C04CD8">
        <w:rPr>
          <w:rFonts w:ascii="Times New Roman" w:eastAsia="Times New Roman" w:hAnsi="Times New Roman" w:cs="Times New Roman"/>
          <w:bCs/>
          <w:sz w:val="24"/>
          <w:szCs w:val="24"/>
        </w:rPr>
        <w:t>Мензелинская</w:t>
      </w:r>
      <w:proofErr w:type="spellEnd"/>
      <w:r w:rsidRPr="00C04CD8">
        <w:rPr>
          <w:rFonts w:ascii="Times New Roman" w:eastAsia="Times New Roman" w:hAnsi="Times New Roman" w:cs="Times New Roman"/>
          <w:bCs/>
          <w:sz w:val="24"/>
          <w:szCs w:val="24"/>
        </w:rPr>
        <w:t xml:space="preserve"> кадетская школа-интернат» располагает основным комплектом учредительной, нормативно-правовой и организационно-распорядительной документации, которая соответствует предъявляемым требованиям; лицензионные требования и нормативы соблюдаются; правила приема, отчисления и </w:t>
      </w:r>
      <w:proofErr w:type="gramStart"/>
      <w:r w:rsidRPr="00C04CD8">
        <w:rPr>
          <w:rFonts w:ascii="Times New Roman" w:eastAsia="Times New Roman" w:hAnsi="Times New Roman" w:cs="Times New Roman"/>
          <w:bCs/>
          <w:sz w:val="24"/>
          <w:szCs w:val="24"/>
        </w:rPr>
        <w:t>выпуска</w:t>
      </w:r>
      <w:proofErr w:type="gramEnd"/>
      <w:r w:rsidRPr="00C04CD8">
        <w:rPr>
          <w:rFonts w:ascii="Times New Roman" w:eastAsia="Times New Roman" w:hAnsi="Times New Roman" w:cs="Times New Roman"/>
          <w:bCs/>
          <w:sz w:val="24"/>
          <w:szCs w:val="24"/>
        </w:rPr>
        <w:t xml:space="preserve"> обучающихся в ОУ соответствуют действующему законодательству.</w:t>
      </w:r>
    </w:p>
    <w:p w:rsidR="00E362C5" w:rsidRPr="001A19E6" w:rsidRDefault="00E362C5" w:rsidP="00E362C5">
      <w:pPr>
        <w:spacing w:after="0" w:line="240" w:lineRule="auto"/>
        <w:ind w:firstLine="567"/>
        <w:jc w:val="center"/>
        <w:rPr>
          <w:rFonts w:ascii="Times New Roman" w:eastAsia="Times New Roman" w:hAnsi="Times New Roman" w:cs="Times New Roman"/>
          <w:b/>
          <w:sz w:val="24"/>
          <w:szCs w:val="24"/>
          <w:lang w:eastAsia="ru-RU"/>
        </w:rPr>
      </w:pPr>
    </w:p>
    <w:p w:rsidR="00E362C5" w:rsidRPr="000B11FA" w:rsidRDefault="00E362C5"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0B11F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0B11F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0B11F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0B11F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0B11F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0B11F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0B11F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0B11F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0B11F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0B11F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0B11F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0B11F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0B11F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0B11F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0B11F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0B11F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0B11F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0B11F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0B11F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0B11F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0B11F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0B11F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0B11F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0B11F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0B11F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0B11F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0B11F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0B11FA" w:rsidRDefault="0041582A" w:rsidP="00E362C5">
      <w:pPr>
        <w:spacing w:after="0" w:line="240" w:lineRule="auto"/>
        <w:ind w:firstLine="567"/>
        <w:jc w:val="center"/>
        <w:rPr>
          <w:rFonts w:ascii="Times New Roman" w:eastAsia="Times New Roman" w:hAnsi="Times New Roman" w:cs="Times New Roman"/>
          <w:b/>
          <w:sz w:val="24"/>
          <w:szCs w:val="24"/>
          <w:lang w:eastAsia="ru-RU"/>
        </w:rPr>
      </w:pPr>
    </w:p>
    <w:p w:rsidR="0041582A" w:rsidRPr="000B11FA" w:rsidRDefault="0041582A" w:rsidP="00474E86">
      <w:pPr>
        <w:spacing w:after="0" w:line="240" w:lineRule="auto"/>
        <w:rPr>
          <w:rFonts w:ascii="Times New Roman" w:eastAsia="Times New Roman" w:hAnsi="Times New Roman" w:cs="Times New Roman"/>
          <w:b/>
          <w:sz w:val="24"/>
          <w:szCs w:val="24"/>
          <w:lang w:eastAsia="ru-RU"/>
        </w:rPr>
      </w:pPr>
    </w:p>
    <w:p w:rsidR="00E362C5" w:rsidRPr="00C04CD8" w:rsidRDefault="00E362C5" w:rsidP="00E362C5">
      <w:pPr>
        <w:spacing w:after="0" w:line="240" w:lineRule="auto"/>
        <w:ind w:firstLine="567"/>
        <w:jc w:val="center"/>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ӀӀ. Оценка образовательной деятельности</w:t>
      </w:r>
    </w:p>
    <w:p w:rsidR="00E362C5" w:rsidRPr="00C04CD8" w:rsidRDefault="00E362C5" w:rsidP="00E362C5">
      <w:pPr>
        <w:spacing w:after="0" w:line="240" w:lineRule="auto"/>
        <w:ind w:firstLine="567"/>
        <w:jc w:val="both"/>
        <w:rPr>
          <w:rFonts w:ascii="Times New Roman" w:eastAsia="Times New Roman" w:hAnsi="Times New Roman" w:cs="Times New Roman"/>
          <w:b/>
          <w:sz w:val="24"/>
          <w:szCs w:val="24"/>
          <w:lang w:eastAsia="ru-RU"/>
        </w:rPr>
      </w:pPr>
    </w:p>
    <w:p w:rsidR="00471E20" w:rsidRDefault="00471E20" w:rsidP="00474E86">
      <w:pPr>
        <w:widowControl w:val="0"/>
        <w:tabs>
          <w:tab w:val="left" w:pos="0"/>
          <w:tab w:val="left" w:pos="851"/>
          <w:tab w:val="left" w:pos="993"/>
        </w:tabs>
        <w:spacing w:after="0" w:line="240" w:lineRule="auto"/>
        <w:ind w:right="643" w:firstLine="709"/>
        <w:jc w:val="both"/>
        <w:rPr>
          <w:rFonts w:ascii="Times New Roman" w:eastAsia="Times New Roman" w:hAnsi="Times New Roman"/>
          <w:sz w:val="24"/>
          <w:szCs w:val="24"/>
        </w:rPr>
      </w:pPr>
      <w:proofErr w:type="gramStart"/>
      <w:r w:rsidRPr="00471E20">
        <w:rPr>
          <w:rFonts w:ascii="Times New Roman" w:eastAsia="Times New Roman" w:hAnsi="Times New Roman"/>
          <w:sz w:val="24"/>
          <w:szCs w:val="24"/>
        </w:rPr>
        <w:t>Образовательная деятельность в Школе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w:t>
      </w:r>
      <w:proofErr w:type="gramEnd"/>
      <w:r w:rsidRPr="00471E20">
        <w:rPr>
          <w:rFonts w:ascii="Times New Roman" w:eastAsia="Times New Roman" w:hAnsi="Times New Roman"/>
          <w:sz w:val="24"/>
          <w:szCs w:val="24"/>
        </w:rPr>
        <w:t xml:space="preserve"> обитания», другими нормативными правовыми актами, которые регулируют деятельность образовательных организаций, основными образовательными программами, локальными нормативными актами Школы. </w:t>
      </w:r>
    </w:p>
    <w:p w:rsidR="00471E20" w:rsidRDefault="00471E20" w:rsidP="00474E86">
      <w:pPr>
        <w:widowControl w:val="0"/>
        <w:tabs>
          <w:tab w:val="left" w:pos="0"/>
          <w:tab w:val="left" w:pos="851"/>
          <w:tab w:val="left" w:pos="993"/>
        </w:tabs>
        <w:spacing w:after="0" w:line="240" w:lineRule="auto"/>
        <w:ind w:right="643" w:firstLine="709"/>
        <w:jc w:val="both"/>
        <w:rPr>
          <w:rFonts w:ascii="Times New Roman" w:eastAsia="Times New Roman" w:hAnsi="Times New Roman"/>
          <w:sz w:val="24"/>
          <w:szCs w:val="24"/>
        </w:rPr>
      </w:pPr>
      <w:r w:rsidRPr="00471E20">
        <w:rPr>
          <w:rFonts w:ascii="Times New Roman" w:eastAsia="Times New Roman" w:hAnsi="Times New Roman"/>
          <w:sz w:val="24"/>
          <w:szCs w:val="24"/>
        </w:rPr>
        <w:t>Учебный план 1–4-х классов ориентирован на 4-летний нормативный срок освоения основной образовательной программы начального общего образования (реализация ФГОС НОО), 5–9-х классов – на 5-летний нормативный срок освоения основной образовательной программы основного общего образования (реализация ФГОС ООО), 10-11 классах – на 2-летний нормативный срок освоения образовательной программы среднего общего образования (реализация ФГОС СОО).</w:t>
      </w:r>
    </w:p>
    <w:p w:rsidR="00471E20" w:rsidRPr="00471E20" w:rsidRDefault="00471E20" w:rsidP="00474E86">
      <w:pPr>
        <w:tabs>
          <w:tab w:val="left" w:pos="284"/>
        </w:tabs>
        <w:spacing w:after="0" w:line="240" w:lineRule="auto"/>
        <w:ind w:right="643" w:firstLine="709"/>
        <w:jc w:val="both"/>
        <w:rPr>
          <w:rFonts w:ascii="Times New Roman" w:eastAsia="Times New Roman" w:hAnsi="Times New Roman" w:cs="Times New Roman"/>
          <w:b/>
          <w:i/>
          <w:sz w:val="24"/>
          <w:szCs w:val="24"/>
          <w:lang w:eastAsia="ru-RU"/>
        </w:rPr>
      </w:pPr>
      <w:r w:rsidRPr="00471E20">
        <w:rPr>
          <w:rFonts w:ascii="Times New Roman" w:eastAsia="Times New Roman" w:hAnsi="Times New Roman" w:cs="Times New Roman"/>
          <w:b/>
          <w:i/>
          <w:sz w:val="24"/>
          <w:szCs w:val="24"/>
          <w:lang w:eastAsia="ru-RU"/>
        </w:rPr>
        <w:t>Реализуемые образовательные программы с указанием учебных предметов:</w:t>
      </w:r>
    </w:p>
    <w:p w:rsidR="00FE0F21" w:rsidRDefault="00471E20" w:rsidP="00474E86">
      <w:pPr>
        <w:tabs>
          <w:tab w:val="left" w:pos="284"/>
        </w:tabs>
        <w:spacing w:after="0" w:line="240" w:lineRule="auto"/>
        <w:ind w:right="643" w:firstLine="709"/>
        <w:jc w:val="both"/>
        <w:rPr>
          <w:rFonts w:ascii="Times New Roman" w:eastAsia="Times New Roman" w:hAnsi="Times New Roman" w:cs="Times New Roman"/>
          <w:sz w:val="24"/>
          <w:szCs w:val="24"/>
          <w:lang w:eastAsia="ru-RU"/>
        </w:rPr>
      </w:pPr>
      <w:r w:rsidRPr="00471E20">
        <w:rPr>
          <w:rFonts w:ascii="Times New Roman" w:eastAsia="Times New Roman" w:hAnsi="Times New Roman" w:cs="Times New Roman"/>
          <w:sz w:val="24"/>
          <w:szCs w:val="24"/>
          <w:lang w:eastAsia="ru-RU"/>
        </w:rPr>
        <w:t xml:space="preserve">Основная образовательная программа начального общего образования ФГОС: русский язык, литературное чтение, родной язык, литературное чтение на родном языке, иностранный язык, математика, окружающий мир, основы религиозных культур и светской этики, музыка, изобразительное искусство, технология, физическая культура. </w:t>
      </w:r>
    </w:p>
    <w:p w:rsidR="00FE0F21" w:rsidRDefault="00471E20" w:rsidP="00474E86">
      <w:pPr>
        <w:tabs>
          <w:tab w:val="left" w:pos="284"/>
        </w:tabs>
        <w:spacing w:after="0" w:line="240" w:lineRule="auto"/>
        <w:ind w:right="643" w:firstLine="709"/>
        <w:jc w:val="both"/>
        <w:rPr>
          <w:rFonts w:ascii="Times New Roman" w:eastAsia="Times New Roman" w:hAnsi="Times New Roman" w:cs="Times New Roman"/>
          <w:sz w:val="24"/>
          <w:szCs w:val="24"/>
          <w:lang w:eastAsia="ru-RU"/>
        </w:rPr>
      </w:pPr>
      <w:r w:rsidRPr="00471E20">
        <w:rPr>
          <w:rFonts w:ascii="Times New Roman" w:eastAsia="Times New Roman" w:hAnsi="Times New Roman" w:cs="Times New Roman"/>
          <w:sz w:val="24"/>
          <w:szCs w:val="24"/>
          <w:lang w:eastAsia="ru-RU"/>
        </w:rPr>
        <w:t xml:space="preserve">2. </w:t>
      </w:r>
      <w:proofErr w:type="gramStart"/>
      <w:r w:rsidRPr="00471E20">
        <w:rPr>
          <w:rFonts w:ascii="Times New Roman" w:eastAsia="Times New Roman" w:hAnsi="Times New Roman" w:cs="Times New Roman"/>
          <w:sz w:val="24"/>
          <w:szCs w:val="24"/>
          <w:lang w:eastAsia="ru-RU"/>
        </w:rPr>
        <w:t xml:space="preserve">Основная образовательная программа основного общего образования ФГОС ООО: русский язык, литература, родной язык, родная литература, иностранный язык, второй иностранный язык, математика, алгебра, геометрия, история России, всеобщая история, обществознание, ОДНКНР, география, биология, химия, информатика, физика, музыка, изобразительное искусство, технология, ОБЖ, физическая культура. </w:t>
      </w:r>
      <w:proofErr w:type="gramEnd"/>
    </w:p>
    <w:p w:rsidR="00FE0F21" w:rsidRDefault="00471E20" w:rsidP="00474E86">
      <w:pPr>
        <w:tabs>
          <w:tab w:val="left" w:pos="284"/>
        </w:tabs>
        <w:spacing w:after="0" w:line="240" w:lineRule="auto"/>
        <w:ind w:right="643" w:firstLine="709"/>
        <w:jc w:val="both"/>
        <w:rPr>
          <w:rFonts w:ascii="Times New Roman" w:eastAsia="Times New Roman" w:hAnsi="Times New Roman" w:cs="Times New Roman"/>
          <w:sz w:val="24"/>
          <w:szCs w:val="24"/>
          <w:lang w:eastAsia="ru-RU"/>
        </w:rPr>
      </w:pPr>
      <w:r w:rsidRPr="00471E20">
        <w:rPr>
          <w:rFonts w:ascii="Times New Roman" w:eastAsia="Times New Roman" w:hAnsi="Times New Roman" w:cs="Times New Roman"/>
          <w:sz w:val="24"/>
          <w:szCs w:val="24"/>
          <w:lang w:eastAsia="ru-RU"/>
        </w:rPr>
        <w:t xml:space="preserve">3. </w:t>
      </w:r>
      <w:proofErr w:type="gramStart"/>
      <w:r w:rsidRPr="00471E20">
        <w:rPr>
          <w:rFonts w:ascii="Times New Roman" w:eastAsia="Times New Roman" w:hAnsi="Times New Roman" w:cs="Times New Roman"/>
          <w:sz w:val="24"/>
          <w:szCs w:val="24"/>
          <w:lang w:eastAsia="ru-RU"/>
        </w:rPr>
        <w:t>Основная образовательная программа среднего общего образования ФГОС СОО: русский язык, литература, родной язык, родная литература, иностранный язык, математика, информатика, астрономия, история, обществознание,</w:t>
      </w:r>
      <w:r w:rsidR="00FE0F21">
        <w:rPr>
          <w:rFonts w:ascii="Times New Roman" w:eastAsia="Times New Roman" w:hAnsi="Times New Roman" w:cs="Times New Roman"/>
          <w:sz w:val="24"/>
          <w:szCs w:val="24"/>
          <w:lang w:eastAsia="ru-RU"/>
        </w:rPr>
        <w:t xml:space="preserve"> право,</w:t>
      </w:r>
      <w:r w:rsidRPr="00471E20">
        <w:rPr>
          <w:rFonts w:ascii="Times New Roman" w:eastAsia="Times New Roman" w:hAnsi="Times New Roman" w:cs="Times New Roman"/>
          <w:sz w:val="24"/>
          <w:szCs w:val="24"/>
          <w:lang w:eastAsia="ru-RU"/>
        </w:rPr>
        <w:t xml:space="preserve"> физика, химия, биология, ОБЖ, физическая культура, индивидуальный проект. </w:t>
      </w:r>
      <w:proofErr w:type="gramEnd"/>
    </w:p>
    <w:p w:rsidR="00E362C5" w:rsidRPr="00C04CD8" w:rsidRDefault="00471E20" w:rsidP="00474E86">
      <w:pPr>
        <w:tabs>
          <w:tab w:val="left" w:pos="284"/>
        </w:tabs>
        <w:spacing w:after="0" w:line="240" w:lineRule="auto"/>
        <w:ind w:right="643" w:firstLine="709"/>
        <w:jc w:val="both"/>
        <w:rPr>
          <w:rFonts w:ascii="Times New Roman" w:eastAsia="Times New Roman" w:hAnsi="Times New Roman" w:cs="Times New Roman"/>
          <w:sz w:val="24"/>
          <w:szCs w:val="24"/>
          <w:lang w:eastAsia="ru-RU"/>
        </w:rPr>
      </w:pPr>
      <w:r w:rsidRPr="00471E20">
        <w:rPr>
          <w:rFonts w:ascii="Times New Roman" w:eastAsia="Times New Roman" w:hAnsi="Times New Roman" w:cs="Times New Roman"/>
          <w:sz w:val="24"/>
          <w:szCs w:val="24"/>
          <w:lang w:eastAsia="ru-RU"/>
        </w:rPr>
        <w:t xml:space="preserve">Профиль обучения в </w:t>
      </w:r>
      <w:r w:rsidR="00FE0F21">
        <w:rPr>
          <w:rFonts w:ascii="Times New Roman" w:eastAsia="Times New Roman" w:hAnsi="Times New Roman" w:cs="Times New Roman"/>
          <w:sz w:val="24"/>
          <w:szCs w:val="24"/>
          <w:lang w:eastAsia="ru-RU"/>
        </w:rPr>
        <w:t>10-11 классах - универсальный</w:t>
      </w:r>
      <w:r w:rsidRPr="00471E20">
        <w:rPr>
          <w:rFonts w:ascii="Times New Roman" w:eastAsia="Times New Roman" w:hAnsi="Times New Roman" w:cs="Times New Roman"/>
          <w:sz w:val="24"/>
          <w:szCs w:val="24"/>
          <w:lang w:eastAsia="ru-RU"/>
        </w:rPr>
        <w:t xml:space="preserve"> (профильные предметы – </w:t>
      </w:r>
      <w:r w:rsidR="00FE0F21">
        <w:rPr>
          <w:rFonts w:ascii="Times New Roman" w:eastAsia="Times New Roman" w:hAnsi="Times New Roman" w:cs="Times New Roman"/>
          <w:sz w:val="24"/>
          <w:szCs w:val="24"/>
          <w:lang w:eastAsia="ru-RU"/>
        </w:rPr>
        <w:t>математика, право</w:t>
      </w:r>
      <w:r w:rsidRPr="00471E20">
        <w:rPr>
          <w:rFonts w:ascii="Times New Roman" w:eastAsia="Times New Roman" w:hAnsi="Times New Roman" w:cs="Times New Roman"/>
          <w:sz w:val="24"/>
          <w:szCs w:val="24"/>
          <w:lang w:eastAsia="ru-RU"/>
        </w:rPr>
        <w:t>).</w:t>
      </w:r>
    </w:p>
    <w:p w:rsidR="00E362C5" w:rsidRPr="00C04CD8" w:rsidRDefault="00E362C5" w:rsidP="00474E86">
      <w:pPr>
        <w:tabs>
          <w:tab w:val="left" w:pos="284"/>
        </w:tabs>
        <w:spacing w:after="0" w:line="240" w:lineRule="auto"/>
        <w:ind w:right="643" w:firstLine="709"/>
        <w:jc w:val="both"/>
        <w:rPr>
          <w:rFonts w:ascii="Times New Roman" w:eastAsia="Times New Roman" w:hAnsi="Times New Roman" w:cs="Times New Roman"/>
          <w:b/>
          <w:i/>
          <w:sz w:val="24"/>
          <w:szCs w:val="24"/>
          <w:lang w:eastAsia="ru-RU"/>
        </w:rPr>
      </w:pPr>
      <w:r w:rsidRPr="00C04CD8">
        <w:rPr>
          <w:rFonts w:ascii="Times New Roman" w:eastAsia="Times New Roman" w:hAnsi="Times New Roman" w:cs="Times New Roman"/>
          <w:b/>
          <w:i/>
          <w:sz w:val="24"/>
          <w:szCs w:val="24"/>
          <w:lang w:eastAsia="ru-RU"/>
        </w:rPr>
        <w:t>Наличие рабочих программ по всем учебным предметам учебного плана.</w:t>
      </w:r>
    </w:p>
    <w:p w:rsidR="00E362C5" w:rsidRPr="00C04CD8" w:rsidRDefault="00E362C5" w:rsidP="00474E86">
      <w:pPr>
        <w:widowControl w:val="0"/>
        <w:spacing w:after="0" w:line="240" w:lineRule="auto"/>
        <w:ind w:right="643"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По всем предметам учебного плана имеются рабочие программы, сост</w:t>
      </w:r>
      <w:r w:rsidR="00805E48">
        <w:rPr>
          <w:rFonts w:ascii="Times New Roman" w:eastAsia="Times New Roman" w:hAnsi="Times New Roman" w:cs="Times New Roman"/>
          <w:sz w:val="24"/>
          <w:szCs w:val="24"/>
        </w:rPr>
        <w:t>авлены в соответствии с</w:t>
      </w:r>
      <w:r w:rsidRPr="00C04CD8">
        <w:rPr>
          <w:rFonts w:ascii="Times New Roman" w:eastAsia="Times New Roman" w:hAnsi="Times New Roman" w:cs="Times New Roman"/>
          <w:sz w:val="24"/>
          <w:szCs w:val="24"/>
        </w:rPr>
        <w:t xml:space="preserve"> ФГОС, примерной программы по предмету и авторской программы по предмету. Рабочие программы включают следующие структурные элементы: пояснительную записку, планируемые результаты/требования к уровню подготовки, содержание, календарн</w:t>
      </w:r>
      <w:proofErr w:type="gramStart"/>
      <w:r w:rsidRPr="00C04CD8">
        <w:rPr>
          <w:rFonts w:ascii="Times New Roman" w:eastAsia="Times New Roman" w:hAnsi="Times New Roman" w:cs="Times New Roman"/>
          <w:sz w:val="24"/>
          <w:szCs w:val="24"/>
        </w:rPr>
        <w:t>о-</w:t>
      </w:r>
      <w:proofErr w:type="gramEnd"/>
      <w:r w:rsidRPr="00C04CD8">
        <w:rPr>
          <w:rFonts w:ascii="Times New Roman" w:eastAsia="Times New Roman" w:hAnsi="Times New Roman" w:cs="Times New Roman"/>
          <w:sz w:val="24"/>
          <w:szCs w:val="24"/>
        </w:rPr>
        <w:t xml:space="preserve"> тематическое планирование, контрольно-измерительные материалы и литературу.</w:t>
      </w:r>
    </w:p>
    <w:p w:rsidR="00E362C5" w:rsidRPr="00C04CD8" w:rsidRDefault="00E362C5" w:rsidP="00474E86">
      <w:pPr>
        <w:widowControl w:val="0"/>
        <w:spacing w:after="0" w:line="240" w:lineRule="auto"/>
        <w:ind w:right="643"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Рабочая программа включает информацию о количестве и сроках контрольных, проверочных работ, изложений, сочинений, внеклассного чтения, экскурсий, формах промеж</w:t>
      </w:r>
      <w:r w:rsidR="00805E48">
        <w:rPr>
          <w:rFonts w:ascii="Times New Roman" w:eastAsia="Times New Roman" w:hAnsi="Times New Roman" w:cs="Times New Roman"/>
          <w:sz w:val="24"/>
          <w:szCs w:val="24"/>
        </w:rPr>
        <w:t>уточной аттестации. Календарно-</w:t>
      </w:r>
      <w:r w:rsidRPr="00C04CD8">
        <w:rPr>
          <w:rFonts w:ascii="Times New Roman" w:eastAsia="Times New Roman" w:hAnsi="Times New Roman" w:cs="Times New Roman"/>
          <w:sz w:val="24"/>
          <w:szCs w:val="24"/>
        </w:rPr>
        <w:t>тематическое планирование состоит из следующих граф: № урока, тема и элемент содержания, планируемы результаты освоения материала, основные виды учебной деятельности, д</w:t>
      </w:r>
      <w:r>
        <w:rPr>
          <w:rFonts w:ascii="Times New Roman" w:eastAsia="Times New Roman" w:hAnsi="Times New Roman" w:cs="Times New Roman"/>
          <w:sz w:val="24"/>
          <w:szCs w:val="24"/>
        </w:rPr>
        <w:t>ата проведения урока (</w:t>
      </w:r>
      <w:r w:rsidRPr="00C04CD8">
        <w:rPr>
          <w:rFonts w:ascii="Times New Roman" w:eastAsia="Times New Roman" w:hAnsi="Times New Roman" w:cs="Times New Roman"/>
          <w:sz w:val="24"/>
          <w:szCs w:val="24"/>
        </w:rPr>
        <w:t>по плану, фактически).</w:t>
      </w:r>
    </w:p>
    <w:p w:rsidR="00E362C5" w:rsidRPr="00C04CD8" w:rsidRDefault="00E362C5" w:rsidP="00474E86">
      <w:pPr>
        <w:widowControl w:val="0"/>
        <w:spacing w:after="0" w:line="240" w:lineRule="auto"/>
        <w:ind w:right="643"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Содержание рабочих программ курса соответствует разделам примерных программ по учебным предметам.</w:t>
      </w:r>
    </w:p>
    <w:p w:rsidR="00E362C5" w:rsidRPr="00C04CD8" w:rsidRDefault="00E362C5" w:rsidP="00474E86">
      <w:pPr>
        <w:widowControl w:val="0"/>
        <w:spacing w:after="0" w:line="240" w:lineRule="auto"/>
        <w:ind w:right="643"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В школе имеется документация, характеризующая особенности организации УВП и режима работы - Устав, правила внутреннего трудового распорядка, приказы, локальные акты и др. Имеются документы строгой отчетности – журналы, книги выдачи аттестатов, алфавитные книги, личные дела учащихся и сотрудников, которые ведутся в соответствии  </w:t>
      </w:r>
      <w:r w:rsidRPr="00C04CD8">
        <w:rPr>
          <w:rFonts w:ascii="Times New Roman" w:eastAsia="Times New Roman" w:hAnsi="Times New Roman" w:cs="Times New Roman"/>
          <w:sz w:val="24"/>
          <w:szCs w:val="24"/>
        </w:rPr>
        <w:lastRenderedPageBreak/>
        <w:t>предъявляемым требованиям.</w:t>
      </w:r>
    </w:p>
    <w:p w:rsidR="00E362C5" w:rsidRPr="00C04CD8" w:rsidRDefault="00E362C5" w:rsidP="00474E86">
      <w:pPr>
        <w:widowControl w:val="0"/>
        <w:spacing w:after="0" w:line="240" w:lineRule="auto"/>
        <w:ind w:right="643"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На основании приказа директора школы введено в действие </w:t>
      </w:r>
      <w:r w:rsidRPr="00C04CD8">
        <w:rPr>
          <w:rFonts w:ascii="Times New Roman" w:eastAsia="Times New Roman" w:hAnsi="Times New Roman" w:cs="Times New Roman"/>
          <w:b/>
          <w:sz w:val="24"/>
          <w:szCs w:val="24"/>
        </w:rPr>
        <w:t xml:space="preserve">расписание уроков, </w:t>
      </w:r>
      <w:r w:rsidRPr="00C04CD8">
        <w:rPr>
          <w:rFonts w:ascii="Times New Roman" w:eastAsia="Times New Roman" w:hAnsi="Times New Roman" w:cs="Times New Roman"/>
          <w:sz w:val="24"/>
          <w:szCs w:val="24"/>
        </w:rPr>
        <w:t>которое составлено на основе утверждённого учебного плана. Количество уроков соответствует учебному плану школы.</w:t>
      </w:r>
    </w:p>
    <w:p w:rsidR="00E362C5" w:rsidRPr="00C04CD8" w:rsidRDefault="00E362C5" w:rsidP="00474E86">
      <w:pPr>
        <w:widowControl w:val="0"/>
        <w:spacing w:after="0" w:line="240" w:lineRule="auto"/>
        <w:ind w:right="643"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Расписание является инструментом для структурирования учебного дня, недели, распределение времени учащихся. Расписание занятий достаточно гибкое, что позволяет оперативно реагировать на разные ситуации, возникающие с конкретным классом или учителем. </w:t>
      </w:r>
    </w:p>
    <w:p w:rsidR="00E362C5" w:rsidRPr="00C04CD8" w:rsidRDefault="00E362C5" w:rsidP="00474E86">
      <w:pPr>
        <w:widowControl w:val="0"/>
        <w:spacing w:after="0" w:line="240" w:lineRule="auto"/>
        <w:ind w:right="643"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При составлении расписания соблюдаются санитарно-гигиенические требования, часовая и учебная нагрузка в течение одного дня и недели, расписание соответствует физиологическим и психологическим особенностям учащихся разного возраста; наибольшее количество баллов за день по  сумме  всех  предметов приходит</w:t>
      </w:r>
      <w:r w:rsidR="00805E48">
        <w:rPr>
          <w:rFonts w:ascii="Times New Roman" w:eastAsia="Times New Roman" w:hAnsi="Times New Roman" w:cs="Times New Roman"/>
          <w:sz w:val="24"/>
          <w:szCs w:val="24"/>
        </w:rPr>
        <w:t>ся на среду</w:t>
      </w:r>
      <w:r w:rsidRPr="00C04C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 (</w:t>
      </w:r>
      <w:r w:rsidRPr="00C04CD8">
        <w:rPr>
          <w:rFonts w:ascii="Times New Roman" w:eastAsia="Times New Roman" w:hAnsi="Times New Roman" w:cs="Times New Roman"/>
          <w:sz w:val="24"/>
          <w:szCs w:val="24"/>
        </w:rPr>
        <w:t>и</w:t>
      </w:r>
      <w:r>
        <w:rPr>
          <w:rFonts w:ascii="Times New Roman" w:eastAsia="Times New Roman" w:hAnsi="Times New Roman" w:cs="Times New Roman"/>
          <w:sz w:val="24"/>
          <w:szCs w:val="24"/>
        </w:rPr>
        <w:t>ли)</w:t>
      </w:r>
      <w:r w:rsidR="00805E48">
        <w:rPr>
          <w:rFonts w:ascii="Times New Roman" w:eastAsia="Times New Roman" w:hAnsi="Times New Roman" w:cs="Times New Roman"/>
          <w:sz w:val="24"/>
          <w:szCs w:val="24"/>
        </w:rPr>
        <w:t xml:space="preserve"> четверг</w:t>
      </w:r>
      <w:r w:rsidRPr="00C04CD8">
        <w:rPr>
          <w:rFonts w:ascii="Times New Roman" w:eastAsia="Times New Roman" w:hAnsi="Times New Roman" w:cs="Times New Roman"/>
          <w:sz w:val="24"/>
          <w:szCs w:val="24"/>
        </w:rPr>
        <w:t>; письменные и устные предметы, предметы  естественн</w:t>
      </w:r>
      <w:proofErr w:type="gramStart"/>
      <w:r w:rsidRPr="00C04CD8">
        <w:rPr>
          <w:rFonts w:ascii="Times New Roman" w:eastAsia="Times New Roman" w:hAnsi="Times New Roman" w:cs="Times New Roman"/>
          <w:sz w:val="24"/>
          <w:szCs w:val="24"/>
        </w:rPr>
        <w:t>о-</w:t>
      </w:r>
      <w:proofErr w:type="gramEnd"/>
      <w:r w:rsidRPr="00C04CD8">
        <w:rPr>
          <w:rFonts w:ascii="Times New Roman" w:eastAsia="Times New Roman" w:hAnsi="Times New Roman" w:cs="Times New Roman"/>
          <w:spacing w:val="29"/>
          <w:sz w:val="24"/>
          <w:szCs w:val="24"/>
        </w:rPr>
        <w:t xml:space="preserve"> </w:t>
      </w:r>
      <w:r w:rsidRPr="00C04CD8">
        <w:rPr>
          <w:rFonts w:ascii="Times New Roman" w:eastAsia="Times New Roman" w:hAnsi="Times New Roman" w:cs="Times New Roman"/>
          <w:sz w:val="24"/>
          <w:szCs w:val="24"/>
        </w:rPr>
        <w:t>математического</w:t>
      </w:r>
      <w:r w:rsidRPr="00C04CD8">
        <w:rPr>
          <w:rFonts w:ascii="Times New Roman" w:eastAsia="Times New Roman" w:hAnsi="Times New Roman" w:cs="Times New Roman"/>
          <w:spacing w:val="33"/>
          <w:sz w:val="24"/>
          <w:szCs w:val="24"/>
        </w:rPr>
        <w:t xml:space="preserve"> </w:t>
      </w:r>
      <w:r w:rsidRPr="00C04CD8">
        <w:rPr>
          <w:rFonts w:ascii="Times New Roman" w:eastAsia="Times New Roman" w:hAnsi="Times New Roman" w:cs="Times New Roman"/>
          <w:sz w:val="24"/>
          <w:szCs w:val="24"/>
        </w:rPr>
        <w:t>и</w:t>
      </w:r>
      <w:r w:rsidRPr="00C04CD8">
        <w:rPr>
          <w:rFonts w:ascii="Times New Roman" w:eastAsia="Times New Roman" w:hAnsi="Times New Roman" w:cs="Times New Roman"/>
          <w:spacing w:val="33"/>
          <w:sz w:val="24"/>
          <w:szCs w:val="24"/>
        </w:rPr>
        <w:t xml:space="preserve"> </w:t>
      </w:r>
      <w:r w:rsidRPr="00C04CD8">
        <w:rPr>
          <w:rFonts w:ascii="Times New Roman" w:eastAsia="Times New Roman" w:hAnsi="Times New Roman" w:cs="Times New Roman"/>
          <w:sz w:val="24"/>
          <w:szCs w:val="24"/>
        </w:rPr>
        <w:t>гуманитарного</w:t>
      </w:r>
      <w:r w:rsidRPr="00C04CD8">
        <w:rPr>
          <w:rFonts w:ascii="Times New Roman" w:eastAsia="Times New Roman" w:hAnsi="Times New Roman" w:cs="Times New Roman"/>
          <w:spacing w:val="33"/>
          <w:sz w:val="24"/>
          <w:szCs w:val="24"/>
        </w:rPr>
        <w:t xml:space="preserve"> </w:t>
      </w:r>
      <w:r w:rsidRPr="00C04CD8">
        <w:rPr>
          <w:rFonts w:ascii="Times New Roman" w:eastAsia="Times New Roman" w:hAnsi="Times New Roman" w:cs="Times New Roman"/>
          <w:sz w:val="24"/>
          <w:szCs w:val="24"/>
        </w:rPr>
        <w:t>цикла</w:t>
      </w:r>
      <w:r w:rsidRPr="00C04CD8">
        <w:rPr>
          <w:rFonts w:ascii="Times New Roman" w:eastAsia="Times New Roman" w:hAnsi="Times New Roman" w:cs="Times New Roman"/>
          <w:spacing w:val="34"/>
          <w:sz w:val="24"/>
          <w:szCs w:val="24"/>
        </w:rPr>
        <w:t xml:space="preserve"> </w:t>
      </w:r>
      <w:r w:rsidRPr="00C04CD8">
        <w:rPr>
          <w:rFonts w:ascii="Times New Roman" w:eastAsia="Times New Roman" w:hAnsi="Times New Roman" w:cs="Times New Roman"/>
          <w:sz w:val="24"/>
          <w:szCs w:val="24"/>
        </w:rPr>
        <w:t>равномерно</w:t>
      </w:r>
      <w:r w:rsidRPr="00C04CD8">
        <w:rPr>
          <w:rFonts w:ascii="Times New Roman" w:eastAsia="Times New Roman" w:hAnsi="Times New Roman" w:cs="Times New Roman"/>
          <w:spacing w:val="33"/>
          <w:sz w:val="24"/>
          <w:szCs w:val="24"/>
        </w:rPr>
        <w:t xml:space="preserve"> </w:t>
      </w:r>
      <w:r w:rsidRPr="00C04CD8">
        <w:rPr>
          <w:rFonts w:ascii="Times New Roman" w:eastAsia="Times New Roman" w:hAnsi="Times New Roman" w:cs="Times New Roman"/>
          <w:sz w:val="24"/>
          <w:szCs w:val="24"/>
        </w:rPr>
        <w:t>и</w:t>
      </w:r>
      <w:r w:rsidRPr="00C04CD8">
        <w:rPr>
          <w:rFonts w:ascii="Times New Roman" w:eastAsia="Times New Roman" w:hAnsi="Times New Roman" w:cs="Times New Roman"/>
          <w:spacing w:val="33"/>
          <w:sz w:val="24"/>
          <w:szCs w:val="24"/>
        </w:rPr>
        <w:t xml:space="preserve"> </w:t>
      </w:r>
      <w:r w:rsidRPr="00C04CD8">
        <w:rPr>
          <w:rFonts w:ascii="Times New Roman" w:eastAsia="Times New Roman" w:hAnsi="Times New Roman" w:cs="Times New Roman"/>
          <w:sz w:val="24"/>
          <w:szCs w:val="24"/>
        </w:rPr>
        <w:t>рационально</w:t>
      </w:r>
      <w:r w:rsidRPr="00C04CD8">
        <w:rPr>
          <w:rFonts w:ascii="Times New Roman" w:eastAsia="Times New Roman" w:hAnsi="Times New Roman" w:cs="Times New Roman"/>
          <w:spacing w:val="33"/>
          <w:sz w:val="24"/>
          <w:szCs w:val="24"/>
        </w:rPr>
        <w:t xml:space="preserve"> </w:t>
      </w:r>
      <w:r w:rsidRPr="00C04CD8">
        <w:rPr>
          <w:rFonts w:ascii="Times New Roman" w:eastAsia="Times New Roman" w:hAnsi="Times New Roman" w:cs="Times New Roman"/>
          <w:sz w:val="24"/>
          <w:szCs w:val="24"/>
        </w:rPr>
        <w:t>чередуются</w:t>
      </w:r>
      <w:r w:rsidRPr="00C04CD8">
        <w:rPr>
          <w:rFonts w:ascii="Times New Roman" w:eastAsia="Times New Roman" w:hAnsi="Times New Roman" w:cs="Times New Roman"/>
          <w:spacing w:val="32"/>
          <w:sz w:val="24"/>
          <w:szCs w:val="24"/>
        </w:rPr>
        <w:t xml:space="preserve"> </w:t>
      </w:r>
      <w:r w:rsidRPr="00C04CD8">
        <w:rPr>
          <w:rFonts w:ascii="Times New Roman" w:eastAsia="Times New Roman" w:hAnsi="Times New Roman" w:cs="Times New Roman"/>
          <w:sz w:val="24"/>
          <w:szCs w:val="24"/>
        </w:rPr>
        <w:t>с</w:t>
      </w:r>
      <w:r w:rsidRPr="00C04CD8">
        <w:rPr>
          <w:rFonts w:ascii="Times New Roman" w:eastAsia="Times New Roman" w:hAnsi="Times New Roman" w:cs="Times New Roman"/>
          <w:spacing w:val="34"/>
          <w:sz w:val="24"/>
          <w:szCs w:val="24"/>
        </w:rPr>
        <w:t xml:space="preserve"> </w:t>
      </w:r>
      <w:r w:rsidRPr="00C04CD8">
        <w:rPr>
          <w:rFonts w:ascii="Times New Roman" w:eastAsia="Times New Roman" w:hAnsi="Times New Roman" w:cs="Times New Roman"/>
          <w:sz w:val="24"/>
          <w:szCs w:val="24"/>
        </w:rPr>
        <w:t>другими предметами</w:t>
      </w:r>
      <w:r w:rsidRPr="00C04CD8">
        <w:rPr>
          <w:rFonts w:ascii="Times New Roman" w:eastAsia="Times New Roman" w:hAnsi="Times New Roman" w:cs="Times New Roman"/>
          <w:spacing w:val="42"/>
          <w:sz w:val="24"/>
          <w:szCs w:val="24"/>
        </w:rPr>
        <w:t xml:space="preserve"> </w:t>
      </w:r>
      <w:r w:rsidRPr="00C04CD8">
        <w:rPr>
          <w:rFonts w:ascii="Times New Roman" w:eastAsia="Times New Roman" w:hAnsi="Times New Roman" w:cs="Times New Roman"/>
          <w:sz w:val="24"/>
          <w:szCs w:val="24"/>
        </w:rPr>
        <w:t>не</w:t>
      </w:r>
      <w:r w:rsidRPr="00C04CD8">
        <w:rPr>
          <w:rFonts w:ascii="Times New Roman" w:eastAsia="Times New Roman" w:hAnsi="Times New Roman" w:cs="Times New Roman"/>
          <w:spacing w:val="43"/>
          <w:sz w:val="24"/>
          <w:szCs w:val="24"/>
        </w:rPr>
        <w:t xml:space="preserve"> </w:t>
      </w:r>
      <w:r w:rsidRPr="00C04CD8">
        <w:rPr>
          <w:rFonts w:ascii="Times New Roman" w:eastAsia="Times New Roman" w:hAnsi="Times New Roman" w:cs="Times New Roman"/>
          <w:sz w:val="24"/>
          <w:szCs w:val="24"/>
        </w:rPr>
        <w:t>только</w:t>
      </w:r>
      <w:r w:rsidRPr="00C04CD8">
        <w:rPr>
          <w:rFonts w:ascii="Times New Roman" w:eastAsia="Times New Roman" w:hAnsi="Times New Roman" w:cs="Times New Roman"/>
          <w:spacing w:val="43"/>
          <w:sz w:val="24"/>
          <w:szCs w:val="24"/>
        </w:rPr>
        <w:t xml:space="preserve"> </w:t>
      </w:r>
      <w:r w:rsidRPr="00C04CD8">
        <w:rPr>
          <w:rFonts w:ascii="Times New Roman" w:eastAsia="Times New Roman" w:hAnsi="Times New Roman" w:cs="Times New Roman"/>
          <w:sz w:val="24"/>
          <w:szCs w:val="24"/>
        </w:rPr>
        <w:t>в</w:t>
      </w:r>
      <w:r w:rsidRPr="00C04CD8">
        <w:rPr>
          <w:rFonts w:ascii="Times New Roman" w:eastAsia="Times New Roman" w:hAnsi="Times New Roman" w:cs="Times New Roman"/>
          <w:spacing w:val="39"/>
          <w:sz w:val="24"/>
          <w:szCs w:val="24"/>
        </w:rPr>
        <w:t xml:space="preserve"> </w:t>
      </w:r>
      <w:r w:rsidRPr="00C04CD8">
        <w:rPr>
          <w:rFonts w:ascii="Times New Roman" w:eastAsia="Times New Roman" w:hAnsi="Times New Roman" w:cs="Times New Roman"/>
          <w:sz w:val="24"/>
          <w:szCs w:val="24"/>
        </w:rPr>
        <w:t>течение</w:t>
      </w:r>
      <w:r w:rsidRPr="00C04CD8">
        <w:rPr>
          <w:rFonts w:ascii="Times New Roman" w:eastAsia="Times New Roman" w:hAnsi="Times New Roman" w:cs="Times New Roman"/>
          <w:spacing w:val="43"/>
          <w:sz w:val="24"/>
          <w:szCs w:val="24"/>
        </w:rPr>
        <w:t xml:space="preserve"> </w:t>
      </w:r>
      <w:r w:rsidRPr="00C04CD8">
        <w:rPr>
          <w:rFonts w:ascii="Times New Roman" w:eastAsia="Times New Roman" w:hAnsi="Times New Roman" w:cs="Times New Roman"/>
          <w:sz w:val="24"/>
          <w:szCs w:val="24"/>
        </w:rPr>
        <w:t>одного</w:t>
      </w:r>
      <w:r w:rsidRPr="00C04CD8">
        <w:rPr>
          <w:rFonts w:ascii="Times New Roman" w:eastAsia="Times New Roman" w:hAnsi="Times New Roman" w:cs="Times New Roman"/>
          <w:spacing w:val="43"/>
          <w:sz w:val="24"/>
          <w:szCs w:val="24"/>
        </w:rPr>
        <w:t xml:space="preserve"> </w:t>
      </w:r>
      <w:r w:rsidRPr="00C04CD8">
        <w:rPr>
          <w:rFonts w:ascii="Times New Roman" w:eastAsia="Times New Roman" w:hAnsi="Times New Roman" w:cs="Times New Roman"/>
          <w:sz w:val="24"/>
          <w:szCs w:val="24"/>
        </w:rPr>
        <w:t>дня,</w:t>
      </w:r>
      <w:r w:rsidRPr="00C04CD8">
        <w:rPr>
          <w:rFonts w:ascii="Times New Roman" w:eastAsia="Times New Roman" w:hAnsi="Times New Roman" w:cs="Times New Roman"/>
          <w:spacing w:val="43"/>
          <w:sz w:val="24"/>
          <w:szCs w:val="24"/>
        </w:rPr>
        <w:t xml:space="preserve"> </w:t>
      </w:r>
      <w:r w:rsidRPr="00C04CD8">
        <w:rPr>
          <w:rFonts w:ascii="Times New Roman" w:eastAsia="Times New Roman" w:hAnsi="Times New Roman" w:cs="Times New Roman"/>
          <w:sz w:val="24"/>
          <w:szCs w:val="24"/>
        </w:rPr>
        <w:t>но</w:t>
      </w:r>
      <w:r w:rsidRPr="00C04CD8">
        <w:rPr>
          <w:rFonts w:ascii="Times New Roman" w:eastAsia="Times New Roman" w:hAnsi="Times New Roman" w:cs="Times New Roman"/>
          <w:spacing w:val="40"/>
          <w:sz w:val="24"/>
          <w:szCs w:val="24"/>
        </w:rPr>
        <w:t xml:space="preserve"> </w:t>
      </w:r>
      <w:r w:rsidRPr="00C04CD8">
        <w:rPr>
          <w:rFonts w:ascii="Times New Roman" w:eastAsia="Times New Roman" w:hAnsi="Times New Roman" w:cs="Times New Roman"/>
          <w:sz w:val="24"/>
          <w:szCs w:val="24"/>
        </w:rPr>
        <w:t>и</w:t>
      </w:r>
      <w:r w:rsidRPr="00C04CD8">
        <w:rPr>
          <w:rFonts w:ascii="Times New Roman" w:eastAsia="Times New Roman" w:hAnsi="Times New Roman" w:cs="Times New Roman"/>
          <w:sz w:val="24"/>
          <w:szCs w:val="24"/>
        </w:rPr>
        <w:tab/>
        <w:t>недели;</w:t>
      </w:r>
      <w:r w:rsidRPr="00C04CD8">
        <w:rPr>
          <w:rFonts w:ascii="Times New Roman" w:eastAsia="Times New Roman" w:hAnsi="Times New Roman" w:cs="Times New Roman"/>
          <w:sz w:val="24"/>
          <w:szCs w:val="24"/>
        </w:rPr>
        <w:tab/>
        <w:t>соблюдаются нагрузки</w:t>
      </w:r>
      <w:r w:rsidRPr="00C04CD8">
        <w:rPr>
          <w:rFonts w:ascii="Times New Roman" w:eastAsia="Times New Roman" w:hAnsi="Times New Roman" w:cs="Times New Roman"/>
          <w:sz w:val="24"/>
          <w:szCs w:val="24"/>
        </w:rPr>
        <w:tab/>
        <w:t>учителей в соответствии с их тарификацией; учебные кабинеты в течение дня и недели распределены</w:t>
      </w:r>
      <w:r w:rsidRPr="00C04CD8">
        <w:rPr>
          <w:rFonts w:ascii="Times New Roman" w:eastAsia="Times New Roman" w:hAnsi="Times New Roman" w:cs="Times New Roman"/>
          <w:spacing w:val="-16"/>
          <w:sz w:val="24"/>
          <w:szCs w:val="24"/>
        </w:rPr>
        <w:t xml:space="preserve"> </w:t>
      </w:r>
      <w:r w:rsidRPr="00C04CD8">
        <w:rPr>
          <w:rFonts w:ascii="Times New Roman" w:eastAsia="Times New Roman" w:hAnsi="Times New Roman" w:cs="Times New Roman"/>
          <w:sz w:val="24"/>
          <w:szCs w:val="24"/>
        </w:rPr>
        <w:t>рационально.</w:t>
      </w:r>
    </w:p>
    <w:p w:rsidR="00E362C5" w:rsidRPr="00FE0F21" w:rsidRDefault="00FE0F21" w:rsidP="00474E86">
      <w:pPr>
        <w:pStyle w:val="af"/>
        <w:tabs>
          <w:tab w:val="left" w:pos="851"/>
        </w:tabs>
        <w:spacing w:after="0" w:line="240" w:lineRule="auto"/>
        <w:ind w:left="0" w:right="643" w:firstLine="709"/>
        <w:jc w:val="both"/>
        <w:rPr>
          <w:rFonts w:ascii="Times New Roman" w:eastAsia="Times New Roman" w:hAnsi="Times New Roman"/>
          <w:sz w:val="24"/>
          <w:szCs w:val="24"/>
        </w:rPr>
      </w:pPr>
      <w:r w:rsidRPr="00FE0F21">
        <w:rPr>
          <w:rFonts w:ascii="Times New Roman" w:eastAsia="Times New Roman" w:hAnsi="Times New Roman"/>
          <w:sz w:val="24"/>
          <w:szCs w:val="24"/>
        </w:rPr>
        <w:t xml:space="preserve">В 2021 году в результате введения ограничительных мер в связи с распространением </w:t>
      </w:r>
      <w:proofErr w:type="spellStart"/>
      <w:r w:rsidRPr="00FE0F21">
        <w:rPr>
          <w:rFonts w:ascii="Times New Roman" w:eastAsia="Times New Roman" w:hAnsi="Times New Roman"/>
          <w:sz w:val="24"/>
          <w:szCs w:val="24"/>
        </w:rPr>
        <w:t>коронавирусной</w:t>
      </w:r>
      <w:proofErr w:type="spellEnd"/>
      <w:r w:rsidRPr="00FE0F21">
        <w:rPr>
          <w:rFonts w:ascii="Times New Roman" w:eastAsia="Times New Roman" w:hAnsi="Times New Roman"/>
          <w:sz w:val="24"/>
          <w:szCs w:val="24"/>
        </w:rPr>
        <w:t xml:space="preserve"> инфекции часть образовательных программ в 2020/2021 и в 2021/2022 учебных годах пришлось реализовывать с применением электронного обучения и дистанционных образовательных технологий. Для этого использовались федеральные и региональные информационные ресурсы, в частности, образовательные платформы «</w:t>
      </w:r>
      <w:proofErr w:type="spellStart"/>
      <w:r w:rsidRPr="00FE0F21">
        <w:rPr>
          <w:rFonts w:ascii="Times New Roman" w:eastAsia="Times New Roman" w:hAnsi="Times New Roman"/>
          <w:sz w:val="24"/>
          <w:szCs w:val="24"/>
        </w:rPr>
        <w:t>Учи</w:t>
      </w:r>
      <w:proofErr w:type="gramStart"/>
      <w:r w:rsidRPr="00FE0F21">
        <w:rPr>
          <w:rFonts w:ascii="Times New Roman" w:eastAsia="Times New Roman" w:hAnsi="Times New Roman"/>
          <w:sz w:val="24"/>
          <w:szCs w:val="24"/>
        </w:rPr>
        <w:t>.р</w:t>
      </w:r>
      <w:proofErr w:type="gramEnd"/>
      <w:r w:rsidRPr="00FE0F21">
        <w:rPr>
          <w:rFonts w:ascii="Times New Roman" w:eastAsia="Times New Roman" w:hAnsi="Times New Roman"/>
          <w:sz w:val="24"/>
          <w:szCs w:val="24"/>
        </w:rPr>
        <w:t>у</w:t>
      </w:r>
      <w:proofErr w:type="spellEnd"/>
      <w:r w:rsidRPr="00FE0F21">
        <w:rPr>
          <w:rFonts w:ascii="Times New Roman" w:eastAsia="Times New Roman" w:hAnsi="Times New Roman"/>
          <w:sz w:val="24"/>
          <w:szCs w:val="24"/>
        </w:rPr>
        <w:t>» https://uchi.ru/, «Открытая школа 2035» https://2035school.ru/login, «</w:t>
      </w:r>
      <w:proofErr w:type="spellStart"/>
      <w:r w:rsidRPr="00FE0F21">
        <w:rPr>
          <w:rFonts w:ascii="Times New Roman" w:eastAsia="Times New Roman" w:hAnsi="Times New Roman"/>
          <w:sz w:val="24"/>
          <w:szCs w:val="24"/>
        </w:rPr>
        <w:t>Якласс</w:t>
      </w:r>
      <w:proofErr w:type="spellEnd"/>
      <w:r w:rsidRPr="00FE0F21">
        <w:rPr>
          <w:rFonts w:ascii="Times New Roman" w:eastAsia="Times New Roman" w:hAnsi="Times New Roman"/>
          <w:sz w:val="24"/>
          <w:szCs w:val="24"/>
        </w:rPr>
        <w:t xml:space="preserve">» https://www.yaklass.ru/ и Российская электронная школа https://resh.edu.ru/. Широко использовалась платформа для видеоконференций </w:t>
      </w:r>
      <w:proofErr w:type="spellStart"/>
      <w:r w:rsidRPr="00FE0F21">
        <w:rPr>
          <w:rFonts w:ascii="Times New Roman" w:eastAsia="Times New Roman" w:hAnsi="Times New Roman"/>
          <w:sz w:val="24"/>
          <w:szCs w:val="24"/>
        </w:rPr>
        <w:t>Zoom</w:t>
      </w:r>
      <w:proofErr w:type="spellEnd"/>
      <w:r w:rsidRPr="00FE0F21">
        <w:rPr>
          <w:rFonts w:ascii="Times New Roman" w:eastAsia="Times New Roman" w:hAnsi="Times New Roman"/>
          <w:sz w:val="24"/>
          <w:szCs w:val="24"/>
        </w:rPr>
        <w:t>. Результаты педагогического анализа, проведенного по итогам освоения образовательных программ в дистанционном режиме, свидетельствуют о поддержании среднестатистического уровня успеваемости учеников начального, основного и среднего уровня общего образования.</w:t>
      </w:r>
    </w:p>
    <w:p w:rsidR="00FE0F21" w:rsidRDefault="00FE0F21" w:rsidP="00474E86">
      <w:pPr>
        <w:pStyle w:val="af"/>
        <w:tabs>
          <w:tab w:val="left" w:pos="851"/>
        </w:tabs>
        <w:spacing w:after="0" w:line="240" w:lineRule="auto"/>
        <w:ind w:left="0" w:right="643" w:firstLine="709"/>
        <w:jc w:val="both"/>
        <w:rPr>
          <w:rFonts w:ascii="Times New Roman" w:eastAsia="Times New Roman" w:hAnsi="Times New Roman"/>
          <w:b/>
          <w:sz w:val="24"/>
          <w:szCs w:val="24"/>
        </w:rPr>
      </w:pPr>
    </w:p>
    <w:p w:rsidR="00E362C5" w:rsidRPr="00C04CD8" w:rsidRDefault="00E362C5" w:rsidP="00474E86">
      <w:pPr>
        <w:pStyle w:val="af"/>
        <w:tabs>
          <w:tab w:val="left" w:pos="851"/>
        </w:tabs>
        <w:spacing w:after="0" w:line="240" w:lineRule="auto"/>
        <w:ind w:left="0" w:right="643" w:firstLine="709"/>
        <w:jc w:val="both"/>
        <w:rPr>
          <w:rFonts w:ascii="Times New Roman" w:eastAsia="Times New Roman" w:hAnsi="Times New Roman"/>
          <w:b/>
          <w:sz w:val="24"/>
          <w:szCs w:val="24"/>
        </w:rPr>
      </w:pPr>
      <w:r w:rsidRPr="00C04CD8">
        <w:rPr>
          <w:rFonts w:ascii="Times New Roman" w:eastAsia="Times New Roman" w:hAnsi="Times New Roman"/>
          <w:b/>
          <w:sz w:val="24"/>
          <w:szCs w:val="24"/>
        </w:rPr>
        <w:t>Контингент образовательного учреждения</w:t>
      </w:r>
    </w:p>
    <w:p w:rsidR="00E362C5" w:rsidRPr="00C04CD8" w:rsidRDefault="00E362C5" w:rsidP="00474E86">
      <w:pPr>
        <w:tabs>
          <w:tab w:val="left" w:pos="851"/>
        </w:tabs>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Контингент обучающихся, воспитанников  формируется самостоятельно. Школьным обучением охвачено 100% детей закрепленного за общеобразовательным учрежд</w:t>
      </w:r>
      <w:r w:rsidR="0026634B">
        <w:rPr>
          <w:rFonts w:ascii="Times New Roman" w:eastAsia="Times New Roman" w:hAnsi="Times New Roman" w:cs="Times New Roman"/>
          <w:sz w:val="24"/>
          <w:szCs w:val="24"/>
          <w:lang w:eastAsia="ru-RU"/>
        </w:rPr>
        <w:t>ением микрорайона. На 31.12.2021</w:t>
      </w:r>
      <w:r w:rsidRPr="00C04CD8">
        <w:rPr>
          <w:rFonts w:ascii="Times New Roman" w:eastAsia="Times New Roman" w:hAnsi="Times New Roman" w:cs="Times New Roman"/>
          <w:sz w:val="24"/>
          <w:szCs w:val="24"/>
          <w:lang w:eastAsia="ru-RU"/>
        </w:rPr>
        <w:t xml:space="preserve"> г</w:t>
      </w:r>
      <w:r w:rsidR="0026634B">
        <w:rPr>
          <w:rFonts w:ascii="Times New Roman" w:eastAsia="Times New Roman" w:hAnsi="Times New Roman" w:cs="Times New Roman"/>
          <w:sz w:val="24"/>
          <w:szCs w:val="24"/>
          <w:lang w:eastAsia="ru-RU"/>
        </w:rPr>
        <w:t>. в  классах школы обучались 113</w:t>
      </w:r>
      <w:r w:rsidRPr="00C04CD8">
        <w:rPr>
          <w:rFonts w:ascii="Times New Roman" w:eastAsia="Times New Roman" w:hAnsi="Times New Roman" w:cs="Times New Roman"/>
          <w:sz w:val="24"/>
          <w:szCs w:val="24"/>
          <w:lang w:eastAsia="ru-RU"/>
        </w:rPr>
        <w:t xml:space="preserve"> учащихся, что не превышает лицензионного норматива. </w:t>
      </w:r>
    </w:p>
    <w:p w:rsidR="00E362C5" w:rsidRPr="00C04CD8" w:rsidRDefault="00E362C5" w:rsidP="00474E86">
      <w:pPr>
        <w:tabs>
          <w:tab w:val="left" w:pos="851"/>
        </w:tabs>
        <w:spacing w:after="0" w:line="240" w:lineRule="auto"/>
        <w:ind w:right="643" w:firstLine="709"/>
        <w:jc w:val="both"/>
        <w:rPr>
          <w:rFonts w:ascii="Times New Roman" w:eastAsia="Times New Roman" w:hAnsi="Times New Roman" w:cs="Times New Roman"/>
          <w:b/>
          <w:i/>
          <w:sz w:val="24"/>
          <w:szCs w:val="24"/>
          <w:lang w:eastAsia="ru-RU"/>
        </w:rPr>
      </w:pPr>
      <w:r w:rsidRPr="00C04CD8">
        <w:rPr>
          <w:rFonts w:ascii="Times New Roman" w:eastAsia="Times New Roman" w:hAnsi="Times New Roman" w:cs="Times New Roman"/>
          <w:b/>
          <w:i/>
          <w:sz w:val="24"/>
          <w:szCs w:val="24"/>
          <w:lang w:eastAsia="ru-RU"/>
        </w:rPr>
        <w:t>Количественный показатель по годам (на начало учебного года)</w:t>
      </w:r>
    </w:p>
    <w:p w:rsidR="00E362C5" w:rsidRPr="00C04CD8" w:rsidRDefault="00E362C5" w:rsidP="00E362C5">
      <w:pPr>
        <w:spacing w:after="0" w:line="240" w:lineRule="auto"/>
        <w:ind w:firstLine="567"/>
        <w:jc w:val="both"/>
        <w:rPr>
          <w:rFonts w:ascii="Times New Roman" w:eastAsia="Times New Roman" w:hAnsi="Times New Roman" w:cs="Times New Roman"/>
          <w:sz w:val="24"/>
          <w:szCs w:val="24"/>
          <w:lang w:eastAsia="ru-RU"/>
        </w:rPr>
      </w:pPr>
    </w:p>
    <w:tbl>
      <w:tblPr>
        <w:tblStyle w:val="TableNormal1"/>
        <w:tblW w:w="907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1418"/>
        <w:gridCol w:w="1559"/>
        <w:gridCol w:w="1559"/>
        <w:gridCol w:w="1418"/>
        <w:gridCol w:w="1417"/>
      </w:tblGrid>
      <w:tr w:rsidR="0026634B" w:rsidRPr="00C04CD8" w:rsidTr="0026634B">
        <w:trPr>
          <w:trHeight w:hRule="exact" w:val="326"/>
        </w:trPr>
        <w:tc>
          <w:tcPr>
            <w:tcW w:w="1701" w:type="dxa"/>
          </w:tcPr>
          <w:p w:rsidR="0026634B" w:rsidRPr="00C04CD8" w:rsidRDefault="0026634B" w:rsidP="0041582A">
            <w:pPr>
              <w:ind w:right="1093"/>
              <w:rPr>
                <w:rFonts w:ascii="Times New Roman" w:eastAsia="Times New Roman" w:hAnsi="Times New Roman" w:cs="Times New Roman"/>
                <w:szCs w:val="24"/>
                <w:lang w:val="ru-RU"/>
              </w:rPr>
            </w:pPr>
          </w:p>
          <w:p w:rsidR="0026634B" w:rsidRPr="00C04CD8" w:rsidRDefault="0026634B" w:rsidP="0041582A">
            <w:pPr>
              <w:ind w:right="1093"/>
              <w:rPr>
                <w:rFonts w:ascii="Times New Roman" w:eastAsia="Times New Roman" w:hAnsi="Times New Roman" w:cs="Times New Roman"/>
                <w:szCs w:val="24"/>
                <w:lang w:val="ru-RU"/>
              </w:rPr>
            </w:pPr>
          </w:p>
          <w:p w:rsidR="0026634B" w:rsidRPr="00C04CD8" w:rsidRDefault="0026634B" w:rsidP="0041582A">
            <w:pPr>
              <w:ind w:right="1093"/>
              <w:rPr>
                <w:rFonts w:ascii="Times New Roman" w:eastAsia="Times New Roman" w:hAnsi="Times New Roman" w:cs="Times New Roman"/>
                <w:szCs w:val="24"/>
                <w:lang w:val="ru-RU"/>
              </w:rPr>
            </w:pPr>
          </w:p>
          <w:p w:rsidR="0026634B" w:rsidRPr="00C04CD8" w:rsidRDefault="0026634B" w:rsidP="0041582A">
            <w:pPr>
              <w:ind w:right="1093"/>
              <w:rPr>
                <w:rFonts w:ascii="Times New Roman" w:eastAsia="Times New Roman" w:hAnsi="Times New Roman" w:cs="Times New Roman"/>
                <w:szCs w:val="24"/>
                <w:lang w:val="ru-RU"/>
              </w:rPr>
            </w:pPr>
          </w:p>
          <w:p w:rsidR="0026634B" w:rsidRPr="00C04CD8" w:rsidRDefault="0026634B" w:rsidP="0041582A">
            <w:pPr>
              <w:ind w:right="1093"/>
              <w:rPr>
                <w:rFonts w:ascii="Times New Roman" w:eastAsia="Times New Roman" w:hAnsi="Times New Roman" w:cs="Times New Roman"/>
                <w:szCs w:val="24"/>
              </w:rPr>
            </w:pPr>
            <w:proofErr w:type="spellStart"/>
            <w:r w:rsidRPr="00C04CD8">
              <w:rPr>
                <w:rFonts w:ascii="Times New Roman" w:eastAsia="Times New Roman" w:hAnsi="Times New Roman" w:cs="Times New Roman"/>
                <w:szCs w:val="24"/>
              </w:rPr>
              <w:t>Уровень</w:t>
            </w:r>
            <w:proofErr w:type="spellEnd"/>
            <w:r w:rsidRPr="00C04CD8">
              <w:rPr>
                <w:rFonts w:ascii="Times New Roman" w:eastAsia="Times New Roman" w:hAnsi="Times New Roman" w:cs="Times New Roman"/>
                <w:szCs w:val="24"/>
              </w:rPr>
              <w:t xml:space="preserve"> </w:t>
            </w:r>
            <w:proofErr w:type="spellStart"/>
            <w:r w:rsidRPr="00C04CD8">
              <w:rPr>
                <w:rFonts w:ascii="Times New Roman" w:eastAsia="Times New Roman" w:hAnsi="Times New Roman" w:cs="Times New Roman"/>
                <w:szCs w:val="24"/>
              </w:rPr>
              <w:t>образования</w:t>
            </w:r>
            <w:proofErr w:type="spellEnd"/>
          </w:p>
        </w:tc>
        <w:tc>
          <w:tcPr>
            <w:tcW w:w="1418" w:type="dxa"/>
          </w:tcPr>
          <w:p w:rsidR="0026634B" w:rsidRPr="00C04CD8" w:rsidRDefault="0026634B" w:rsidP="0041582A">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2017-2018</w:t>
            </w:r>
          </w:p>
        </w:tc>
        <w:tc>
          <w:tcPr>
            <w:tcW w:w="1559" w:type="dxa"/>
          </w:tcPr>
          <w:p w:rsidR="0026634B" w:rsidRPr="00C04CD8" w:rsidRDefault="0026634B" w:rsidP="0041582A">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2018-2019</w:t>
            </w:r>
          </w:p>
        </w:tc>
        <w:tc>
          <w:tcPr>
            <w:tcW w:w="1559" w:type="dxa"/>
          </w:tcPr>
          <w:p w:rsidR="0026634B" w:rsidRPr="00C04CD8" w:rsidRDefault="0026634B" w:rsidP="0041582A">
            <w:pPr>
              <w:ind w:left="103"/>
              <w:jc w:val="center"/>
              <w:rPr>
                <w:rFonts w:ascii="Times New Roman" w:eastAsia="Times New Roman" w:hAnsi="Times New Roman" w:cs="Times New Roman"/>
                <w:szCs w:val="24"/>
                <w:lang w:val="ru-RU"/>
              </w:rPr>
            </w:pPr>
            <w:r>
              <w:rPr>
                <w:rFonts w:ascii="Times New Roman" w:eastAsia="Times New Roman" w:hAnsi="Times New Roman" w:cs="Times New Roman"/>
                <w:szCs w:val="24"/>
                <w:lang w:val="ru-RU"/>
              </w:rPr>
              <w:t>2019-2020</w:t>
            </w:r>
          </w:p>
        </w:tc>
        <w:tc>
          <w:tcPr>
            <w:tcW w:w="1418" w:type="dxa"/>
          </w:tcPr>
          <w:p w:rsidR="0026634B" w:rsidRPr="0026634B" w:rsidRDefault="0026634B" w:rsidP="0041582A">
            <w:pPr>
              <w:ind w:left="103"/>
              <w:jc w:val="center"/>
              <w:rPr>
                <w:rFonts w:ascii="Times New Roman" w:eastAsia="Times New Roman" w:hAnsi="Times New Roman" w:cs="Times New Roman"/>
                <w:szCs w:val="24"/>
                <w:lang w:val="ru-RU"/>
              </w:rPr>
            </w:pPr>
            <w:r>
              <w:rPr>
                <w:rFonts w:ascii="Times New Roman" w:eastAsia="Times New Roman" w:hAnsi="Times New Roman" w:cs="Times New Roman"/>
                <w:szCs w:val="24"/>
                <w:lang w:val="ru-RU"/>
              </w:rPr>
              <w:t>2020-2021</w:t>
            </w:r>
          </w:p>
        </w:tc>
        <w:tc>
          <w:tcPr>
            <w:tcW w:w="1417" w:type="dxa"/>
          </w:tcPr>
          <w:p w:rsidR="0026634B" w:rsidRPr="0026634B" w:rsidRDefault="0026634B" w:rsidP="0041582A">
            <w:pPr>
              <w:ind w:left="103"/>
              <w:jc w:val="center"/>
              <w:rPr>
                <w:rFonts w:ascii="Times New Roman" w:eastAsia="Times New Roman" w:hAnsi="Times New Roman" w:cs="Times New Roman"/>
                <w:szCs w:val="24"/>
                <w:lang w:val="ru-RU"/>
              </w:rPr>
            </w:pPr>
            <w:r>
              <w:rPr>
                <w:rFonts w:ascii="Times New Roman" w:eastAsia="Times New Roman" w:hAnsi="Times New Roman" w:cs="Times New Roman"/>
                <w:szCs w:val="24"/>
                <w:lang w:val="ru-RU"/>
              </w:rPr>
              <w:t>2021-2022</w:t>
            </w:r>
          </w:p>
        </w:tc>
      </w:tr>
      <w:tr w:rsidR="0026634B" w:rsidRPr="00C04CD8" w:rsidTr="0026634B">
        <w:trPr>
          <w:trHeight w:hRule="exact" w:val="299"/>
        </w:trPr>
        <w:tc>
          <w:tcPr>
            <w:tcW w:w="1701" w:type="dxa"/>
          </w:tcPr>
          <w:p w:rsidR="0026634B" w:rsidRPr="00C04CD8" w:rsidRDefault="0026634B" w:rsidP="0041582A">
            <w:pPr>
              <w:ind w:right="1093"/>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1-4 классы</w:t>
            </w:r>
          </w:p>
        </w:tc>
        <w:tc>
          <w:tcPr>
            <w:tcW w:w="1418" w:type="dxa"/>
          </w:tcPr>
          <w:p w:rsidR="0026634B" w:rsidRPr="00C04CD8" w:rsidRDefault="0026634B" w:rsidP="0041582A">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46</w:t>
            </w:r>
          </w:p>
        </w:tc>
        <w:tc>
          <w:tcPr>
            <w:tcW w:w="1559" w:type="dxa"/>
          </w:tcPr>
          <w:p w:rsidR="0026634B" w:rsidRPr="00C04CD8" w:rsidRDefault="0026634B" w:rsidP="0041582A">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44</w:t>
            </w:r>
          </w:p>
        </w:tc>
        <w:tc>
          <w:tcPr>
            <w:tcW w:w="1559" w:type="dxa"/>
          </w:tcPr>
          <w:p w:rsidR="0026634B" w:rsidRPr="00C04CD8" w:rsidRDefault="0026634B" w:rsidP="0041582A">
            <w:pPr>
              <w:ind w:left="103"/>
              <w:jc w:val="center"/>
              <w:rPr>
                <w:rFonts w:ascii="Times New Roman" w:eastAsia="Times New Roman" w:hAnsi="Times New Roman" w:cs="Times New Roman"/>
                <w:szCs w:val="24"/>
                <w:lang w:val="ru-RU"/>
              </w:rPr>
            </w:pPr>
            <w:r>
              <w:rPr>
                <w:rFonts w:ascii="Times New Roman" w:eastAsia="Times New Roman" w:hAnsi="Times New Roman" w:cs="Times New Roman"/>
                <w:szCs w:val="24"/>
                <w:lang w:val="ru-RU"/>
              </w:rPr>
              <w:t>39</w:t>
            </w:r>
          </w:p>
        </w:tc>
        <w:tc>
          <w:tcPr>
            <w:tcW w:w="1418" w:type="dxa"/>
          </w:tcPr>
          <w:p w:rsidR="0026634B" w:rsidRPr="0026634B" w:rsidRDefault="0026634B" w:rsidP="0041582A">
            <w:pPr>
              <w:ind w:left="103"/>
              <w:jc w:val="center"/>
              <w:rPr>
                <w:rFonts w:ascii="Times New Roman" w:eastAsia="Times New Roman" w:hAnsi="Times New Roman" w:cs="Times New Roman"/>
                <w:szCs w:val="24"/>
                <w:lang w:val="ru-RU"/>
              </w:rPr>
            </w:pPr>
            <w:r>
              <w:rPr>
                <w:rFonts w:ascii="Times New Roman" w:eastAsia="Times New Roman" w:hAnsi="Times New Roman" w:cs="Times New Roman"/>
                <w:szCs w:val="24"/>
                <w:lang w:val="ru-RU"/>
              </w:rPr>
              <w:t>47</w:t>
            </w:r>
          </w:p>
        </w:tc>
        <w:tc>
          <w:tcPr>
            <w:tcW w:w="1417" w:type="dxa"/>
          </w:tcPr>
          <w:p w:rsidR="0026634B" w:rsidRPr="0026634B" w:rsidRDefault="0026634B" w:rsidP="0041582A">
            <w:pPr>
              <w:ind w:left="103"/>
              <w:jc w:val="center"/>
              <w:rPr>
                <w:rFonts w:ascii="Times New Roman" w:eastAsia="Times New Roman" w:hAnsi="Times New Roman" w:cs="Times New Roman"/>
                <w:szCs w:val="24"/>
                <w:lang w:val="ru-RU"/>
              </w:rPr>
            </w:pPr>
            <w:r>
              <w:rPr>
                <w:rFonts w:ascii="Times New Roman" w:eastAsia="Times New Roman" w:hAnsi="Times New Roman" w:cs="Times New Roman"/>
                <w:szCs w:val="24"/>
                <w:lang w:val="ru-RU"/>
              </w:rPr>
              <w:t>42</w:t>
            </w:r>
          </w:p>
        </w:tc>
      </w:tr>
      <w:tr w:rsidR="0026634B" w:rsidRPr="00C04CD8" w:rsidTr="0026634B">
        <w:trPr>
          <w:trHeight w:hRule="exact" w:val="299"/>
        </w:trPr>
        <w:tc>
          <w:tcPr>
            <w:tcW w:w="1701" w:type="dxa"/>
          </w:tcPr>
          <w:p w:rsidR="0026634B" w:rsidRPr="00C04CD8" w:rsidRDefault="0026634B" w:rsidP="0041582A">
            <w:pPr>
              <w:ind w:right="1256"/>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5-9 классы</w:t>
            </w:r>
          </w:p>
        </w:tc>
        <w:tc>
          <w:tcPr>
            <w:tcW w:w="1418" w:type="dxa"/>
          </w:tcPr>
          <w:p w:rsidR="0026634B" w:rsidRPr="00C04CD8" w:rsidRDefault="0026634B" w:rsidP="0041582A">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73</w:t>
            </w:r>
          </w:p>
        </w:tc>
        <w:tc>
          <w:tcPr>
            <w:tcW w:w="1559" w:type="dxa"/>
          </w:tcPr>
          <w:p w:rsidR="0026634B" w:rsidRPr="00C04CD8" w:rsidRDefault="0026634B" w:rsidP="0041582A">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70</w:t>
            </w:r>
          </w:p>
        </w:tc>
        <w:tc>
          <w:tcPr>
            <w:tcW w:w="1559" w:type="dxa"/>
          </w:tcPr>
          <w:p w:rsidR="0026634B" w:rsidRPr="00C04CD8" w:rsidRDefault="0026634B" w:rsidP="0041582A">
            <w:pPr>
              <w:ind w:left="103"/>
              <w:jc w:val="center"/>
              <w:rPr>
                <w:rFonts w:ascii="Times New Roman" w:eastAsia="Times New Roman" w:hAnsi="Times New Roman" w:cs="Times New Roman"/>
                <w:szCs w:val="24"/>
                <w:lang w:val="ru-RU"/>
              </w:rPr>
            </w:pPr>
            <w:r>
              <w:rPr>
                <w:rFonts w:ascii="Times New Roman" w:eastAsia="Times New Roman" w:hAnsi="Times New Roman" w:cs="Times New Roman"/>
                <w:szCs w:val="24"/>
                <w:lang w:val="ru-RU"/>
              </w:rPr>
              <w:t>69</w:t>
            </w:r>
          </w:p>
        </w:tc>
        <w:tc>
          <w:tcPr>
            <w:tcW w:w="1418" w:type="dxa"/>
          </w:tcPr>
          <w:p w:rsidR="0026634B" w:rsidRPr="0026634B" w:rsidRDefault="0026634B" w:rsidP="0041582A">
            <w:pPr>
              <w:ind w:left="103"/>
              <w:jc w:val="center"/>
              <w:rPr>
                <w:rFonts w:ascii="Times New Roman" w:eastAsia="Times New Roman" w:hAnsi="Times New Roman" w:cs="Times New Roman"/>
                <w:szCs w:val="24"/>
                <w:lang w:val="ru-RU"/>
              </w:rPr>
            </w:pPr>
            <w:r>
              <w:rPr>
                <w:rFonts w:ascii="Times New Roman" w:eastAsia="Times New Roman" w:hAnsi="Times New Roman" w:cs="Times New Roman"/>
                <w:szCs w:val="24"/>
                <w:lang w:val="ru-RU"/>
              </w:rPr>
              <w:t>65</w:t>
            </w:r>
          </w:p>
        </w:tc>
        <w:tc>
          <w:tcPr>
            <w:tcW w:w="1417" w:type="dxa"/>
          </w:tcPr>
          <w:p w:rsidR="0026634B" w:rsidRPr="0026634B" w:rsidRDefault="0026634B" w:rsidP="0041582A">
            <w:pPr>
              <w:ind w:left="103"/>
              <w:jc w:val="center"/>
              <w:rPr>
                <w:rFonts w:ascii="Times New Roman" w:eastAsia="Times New Roman" w:hAnsi="Times New Roman" w:cs="Times New Roman"/>
                <w:szCs w:val="24"/>
                <w:lang w:val="ru-RU"/>
              </w:rPr>
            </w:pPr>
            <w:r>
              <w:rPr>
                <w:rFonts w:ascii="Times New Roman" w:eastAsia="Times New Roman" w:hAnsi="Times New Roman" w:cs="Times New Roman"/>
                <w:szCs w:val="24"/>
                <w:lang w:val="ru-RU"/>
              </w:rPr>
              <w:t>72</w:t>
            </w:r>
          </w:p>
        </w:tc>
      </w:tr>
      <w:tr w:rsidR="0026634B" w:rsidRPr="00C04CD8" w:rsidTr="0026634B">
        <w:trPr>
          <w:trHeight w:hRule="exact" w:val="274"/>
        </w:trPr>
        <w:tc>
          <w:tcPr>
            <w:tcW w:w="1701" w:type="dxa"/>
          </w:tcPr>
          <w:p w:rsidR="0026634B" w:rsidRPr="00C04CD8" w:rsidRDefault="0026634B" w:rsidP="0041582A">
            <w:pPr>
              <w:ind w:right="1093"/>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10-11 классы</w:t>
            </w:r>
          </w:p>
        </w:tc>
        <w:tc>
          <w:tcPr>
            <w:tcW w:w="1418" w:type="dxa"/>
          </w:tcPr>
          <w:p w:rsidR="0026634B" w:rsidRPr="00C04CD8" w:rsidRDefault="0026634B" w:rsidP="0041582A">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8</w:t>
            </w:r>
          </w:p>
        </w:tc>
        <w:tc>
          <w:tcPr>
            <w:tcW w:w="1559" w:type="dxa"/>
          </w:tcPr>
          <w:p w:rsidR="0026634B" w:rsidRPr="00C04CD8" w:rsidRDefault="0026634B" w:rsidP="0041582A">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12</w:t>
            </w:r>
          </w:p>
        </w:tc>
        <w:tc>
          <w:tcPr>
            <w:tcW w:w="1559" w:type="dxa"/>
          </w:tcPr>
          <w:p w:rsidR="0026634B" w:rsidRPr="00C04CD8" w:rsidRDefault="0026634B" w:rsidP="0041582A">
            <w:pPr>
              <w:ind w:left="103"/>
              <w:jc w:val="center"/>
              <w:rPr>
                <w:rFonts w:ascii="Times New Roman" w:eastAsia="Times New Roman" w:hAnsi="Times New Roman" w:cs="Times New Roman"/>
                <w:szCs w:val="24"/>
                <w:lang w:val="ru-RU"/>
              </w:rPr>
            </w:pPr>
            <w:r>
              <w:rPr>
                <w:rFonts w:ascii="Times New Roman" w:eastAsia="Times New Roman" w:hAnsi="Times New Roman" w:cs="Times New Roman"/>
                <w:szCs w:val="24"/>
                <w:lang w:val="ru-RU"/>
              </w:rPr>
              <w:t>10</w:t>
            </w:r>
          </w:p>
        </w:tc>
        <w:tc>
          <w:tcPr>
            <w:tcW w:w="1418" w:type="dxa"/>
          </w:tcPr>
          <w:p w:rsidR="0026634B" w:rsidRPr="0026634B" w:rsidRDefault="0026634B" w:rsidP="0041582A">
            <w:pPr>
              <w:ind w:left="103"/>
              <w:jc w:val="center"/>
              <w:rPr>
                <w:rFonts w:ascii="Times New Roman" w:eastAsia="Times New Roman" w:hAnsi="Times New Roman" w:cs="Times New Roman"/>
                <w:szCs w:val="24"/>
                <w:lang w:val="ru-RU"/>
              </w:rPr>
            </w:pPr>
            <w:r>
              <w:rPr>
                <w:rFonts w:ascii="Times New Roman" w:eastAsia="Times New Roman" w:hAnsi="Times New Roman" w:cs="Times New Roman"/>
                <w:szCs w:val="24"/>
                <w:lang w:val="ru-RU"/>
              </w:rPr>
              <w:t>6</w:t>
            </w:r>
          </w:p>
        </w:tc>
        <w:tc>
          <w:tcPr>
            <w:tcW w:w="1417" w:type="dxa"/>
          </w:tcPr>
          <w:p w:rsidR="0026634B" w:rsidRPr="0026634B" w:rsidRDefault="0026634B" w:rsidP="0041582A">
            <w:pPr>
              <w:ind w:left="103"/>
              <w:jc w:val="center"/>
              <w:rPr>
                <w:rFonts w:ascii="Times New Roman" w:eastAsia="Times New Roman" w:hAnsi="Times New Roman" w:cs="Times New Roman"/>
                <w:szCs w:val="24"/>
                <w:lang w:val="ru-RU"/>
              </w:rPr>
            </w:pPr>
            <w:r>
              <w:rPr>
                <w:rFonts w:ascii="Times New Roman" w:eastAsia="Times New Roman" w:hAnsi="Times New Roman" w:cs="Times New Roman"/>
                <w:szCs w:val="24"/>
                <w:lang w:val="ru-RU"/>
              </w:rPr>
              <w:t>2</w:t>
            </w:r>
          </w:p>
        </w:tc>
      </w:tr>
      <w:tr w:rsidR="0026634B" w:rsidRPr="00C04CD8" w:rsidTr="0026634B">
        <w:trPr>
          <w:trHeight w:hRule="exact" w:val="274"/>
        </w:trPr>
        <w:tc>
          <w:tcPr>
            <w:tcW w:w="1701" w:type="dxa"/>
          </w:tcPr>
          <w:p w:rsidR="0026634B" w:rsidRPr="00C04CD8" w:rsidRDefault="0026634B" w:rsidP="0041582A">
            <w:pPr>
              <w:ind w:left="163" w:right="1093" w:hanging="60"/>
              <w:rPr>
                <w:rFonts w:ascii="Times New Roman" w:eastAsia="Times New Roman" w:hAnsi="Times New Roman" w:cs="Times New Roman"/>
                <w:b/>
                <w:szCs w:val="24"/>
                <w:lang w:val="ru-RU"/>
              </w:rPr>
            </w:pPr>
            <w:r w:rsidRPr="00C04CD8">
              <w:rPr>
                <w:rFonts w:ascii="Times New Roman" w:eastAsia="Times New Roman" w:hAnsi="Times New Roman" w:cs="Times New Roman"/>
                <w:b/>
                <w:szCs w:val="24"/>
                <w:lang w:val="ru-RU"/>
              </w:rPr>
              <w:t>Всего</w:t>
            </w:r>
          </w:p>
        </w:tc>
        <w:tc>
          <w:tcPr>
            <w:tcW w:w="1418" w:type="dxa"/>
          </w:tcPr>
          <w:p w:rsidR="0026634B" w:rsidRPr="00C04CD8" w:rsidRDefault="0026634B" w:rsidP="0041582A">
            <w:pPr>
              <w:ind w:left="103"/>
              <w:jc w:val="center"/>
              <w:rPr>
                <w:rFonts w:ascii="Times New Roman" w:eastAsia="Times New Roman" w:hAnsi="Times New Roman" w:cs="Times New Roman"/>
                <w:b/>
                <w:szCs w:val="24"/>
                <w:lang w:val="ru-RU"/>
              </w:rPr>
            </w:pPr>
            <w:r w:rsidRPr="00C04CD8">
              <w:rPr>
                <w:rFonts w:ascii="Times New Roman" w:eastAsia="Times New Roman" w:hAnsi="Times New Roman" w:cs="Times New Roman"/>
                <w:b/>
                <w:szCs w:val="24"/>
                <w:lang w:val="ru-RU"/>
              </w:rPr>
              <w:t>127</w:t>
            </w:r>
          </w:p>
        </w:tc>
        <w:tc>
          <w:tcPr>
            <w:tcW w:w="1559" w:type="dxa"/>
          </w:tcPr>
          <w:p w:rsidR="0026634B" w:rsidRPr="00C04CD8" w:rsidRDefault="0026634B" w:rsidP="0041582A">
            <w:pPr>
              <w:ind w:left="103"/>
              <w:jc w:val="center"/>
              <w:rPr>
                <w:rFonts w:ascii="Times New Roman" w:eastAsia="Times New Roman" w:hAnsi="Times New Roman" w:cs="Times New Roman"/>
                <w:b/>
                <w:szCs w:val="24"/>
                <w:lang w:val="ru-RU"/>
              </w:rPr>
            </w:pPr>
            <w:r w:rsidRPr="00C04CD8">
              <w:rPr>
                <w:rFonts w:ascii="Times New Roman" w:eastAsia="Times New Roman" w:hAnsi="Times New Roman" w:cs="Times New Roman"/>
                <w:b/>
                <w:szCs w:val="24"/>
                <w:lang w:val="ru-RU"/>
              </w:rPr>
              <w:t>126</w:t>
            </w:r>
          </w:p>
        </w:tc>
        <w:tc>
          <w:tcPr>
            <w:tcW w:w="1559" w:type="dxa"/>
          </w:tcPr>
          <w:p w:rsidR="0026634B" w:rsidRPr="00C04CD8" w:rsidRDefault="0026634B" w:rsidP="0041582A">
            <w:pPr>
              <w:ind w:left="103"/>
              <w:jc w:val="center"/>
              <w:rPr>
                <w:rFonts w:ascii="Times New Roman" w:eastAsia="Times New Roman" w:hAnsi="Times New Roman" w:cs="Times New Roman"/>
                <w:b/>
                <w:szCs w:val="24"/>
                <w:lang w:val="ru-RU"/>
              </w:rPr>
            </w:pPr>
            <w:r>
              <w:rPr>
                <w:rFonts w:ascii="Times New Roman" w:eastAsia="Times New Roman" w:hAnsi="Times New Roman" w:cs="Times New Roman"/>
                <w:b/>
                <w:szCs w:val="24"/>
                <w:lang w:val="ru-RU"/>
              </w:rPr>
              <w:t>118</w:t>
            </w:r>
          </w:p>
        </w:tc>
        <w:tc>
          <w:tcPr>
            <w:tcW w:w="1418" w:type="dxa"/>
          </w:tcPr>
          <w:p w:rsidR="0026634B" w:rsidRPr="0026634B" w:rsidRDefault="0026634B" w:rsidP="0041582A">
            <w:pPr>
              <w:ind w:left="103"/>
              <w:jc w:val="center"/>
              <w:rPr>
                <w:rFonts w:ascii="Times New Roman" w:eastAsia="Times New Roman" w:hAnsi="Times New Roman" w:cs="Times New Roman"/>
                <w:b/>
                <w:szCs w:val="24"/>
                <w:lang w:val="ru-RU"/>
              </w:rPr>
            </w:pPr>
            <w:r>
              <w:rPr>
                <w:rFonts w:ascii="Times New Roman" w:eastAsia="Times New Roman" w:hAnsi="Times New Roman" w:cs="Times New Roman"/>
                <w:b/>
                <w:szCs w:val="24"/>
                <w:lang w:val="ru-RU"/>
              </w:rPr>
              <w:t>118</w:t>
            </w:r>
          </w:p>
        </w:tc>
        <w:tc>
          <w:tcPr>
            <w:tcW w:w="1417" w:type="dxa"/>
          </w:tcPr>
          <w:p w:rsidR="0026634B" w:rsidRPr="0026634B" w:rsidRDefault="0026634B" w:rsidP="0041582A">
            <w:pPr>
              <w:ind w:left="103"/>
              <w:jc w:val="center"/>
              <w:rPr>
                <w:rFonts w:ascii="Times New Roman" w:eastAsia="Times New Roman" w:hAnsi="Times New Roman" w:cs="Times New Roman"/>
                <w:b/>
                <w:szCs w:val="24"/>
                <w:lang w:val="ru-RU"/>
              </w:rPr>
            </w:pPr>
            <w:r>
              <w:rPr>
                <w:rFonts w:ascii="Times New Roman" w:eastAsia="Times New Roman" w:hAnsi="Times New Roman" w:cs="Times New Roman"/>
                <w:b/>
                <w:szCs w:val="24"/>
                <w:lang w:val="ru-RU"/>
              </w:rPr>
              <w:t>116</w:t>
            </w:r>
          </w:p>
        </w:tc>
      </w:tr>
    </w:tbl>
    <w:p w:rsidR="00E362C5" w:rsidRPr="00C04CD8" w:rsidRDefault="00E362C5" w:rsidP="00E362C5">
      <w:pPr>
        <w:spacing w:after="0" w:line="240" w:lineRule="auto"/>
        <w:ind w:firstLine="567"/>
        <w:jc w:val="both"/>
        <w:rPr>
          <w:rFonts w:ascii="Times New Roman" w:eastAsia="Times New Roman" w:hAnsi="Times New Roman" w:cs="Times New Roman"/>
          <w:b/>
          <w:sz w:val="24"/>
          <w:szCs w:val="24"/>
          <w:lang w:eastAsia="ru-RU"/>
        </w:rPr>
      </w:pPr>
    </w:p>
    <w:p w:rsidR="00E362C5" w:rsidRDefault="00E362C5" w:rsidP="00E362C5">
      <w:pPr>
        <w:autoSpaceDE w:val="0"/>
        <w:autoSpaceDN w:val="0"/>
        <w:adjustRightInd w:val="0"/>
        <w:spacing w:after="0" w:line="240" w:lineRule="auto"/>
        <w:ind w:firstLine="709"/>
        <w:rPr>
          <w:rFonts w:ascii="Times New Roman" w:eastAsia="Calibri" w:hAnsi="Times New Roman" w:cs="Times New Roman"/>
          <w:b/>
          <w:bCs/>
          <w:sz w:val="24"/>
          <w:szCs w:val="24"/>
          <w:lang w:eastAsia="ru-RU"/>
        </w:rPr>
      </w:pPr>
      <w:r w:rsidRPr="00C04CD8">
        <w:rPr>
          <w:rFonts w:ascii="Times New Roman" w:eastAsia="Calibri" w:hAnsi="Times New Roman" w:cs="Times New Roman"/>
          <w:b/>
          <w:bCs/>
          <w:sz w:val="24"/>
          <w:szCs w:val="24"/>
          <w:lang w:eastAsia="ru-RU"/>
        </w:rPr>
        <w:t xml:space="preserve">Движение контингента </w:t>
      </w:r>
      <w:proofErr w:type="gramStart"/>
      <w:r w:rsidRPr="00C04CD8">
        <w:rPr>
          <w:rFonts w:ascii="Times New Roman" w:eastAsia="Calibri" w:hAnsi="Times New Roman" w:cs="Times New Roman"/>
          <w:b/>
          <w:bCs/>
          <w:sz w:val="24"/>
          <w:szCs w:val="24"/>
          <w:lang w:eastAsia="ru-RU"/>
        </w:rPr>
        <w:t>обучающихся</w:t>
      </w:r>
      <w:proofErr w:type="gramEnd"/>
      <w:r w:rsidRPr="00C04CD8">
        <w:rPr>
          <w:rFonts w:ascii="Times New Roman" w:eastAsia="Calibri" w:hAnsi="Times New Roman" w:cs="Times New Roman"/>
          <w:b/>
          <w:bCs/>
          <w:sz w:val="24"/>
          <w:szCs w:val="24"/>
          <w:lang w:eastAsia="ru-RU"/>
        </w:rPr>
        <w:t xml:space="preserve"> школы </w:t>
      </w:r>
    </w:p>
    <w:p w:rsidR="0026605D" w:rsidRPr="00C04CD8" w:rsidRDefault="0026605D" w:rsidP="00E362C5">
      <w:pPr>
        <w:autoSpaceDE w:val="0"/>
        <w:autoSpaceDN w:val="0"/>
        <w:adjustRightInd w:val="0"/>
        <w:spacing w:after="0" w:line="240" w:lineRule="auto"/>
        <w:ind w:firstLine="709"/>
        <w:rPr>
          <w:rFonts w:ascii="Times New Roman" w:eastAsia="Calibri" w:hAnsi="Times New Roman" w:cs="Times New Roman"/>
          <w:sz w:val="24"/>
          <w:szCs w:val="24"/>
          <w:lang w:eastAsia="ru-RU"/>
        </w:rPr>
      </w:pPr>
    </w:p>
    <w:tbl>
      <w:tblPr>
        <w:tblW w:w="924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6"/>
        <w:gridCol w:w="2277"/>
        <w:gridCol w:w="1632"/>
        <w:gridCol w:w="1437"/>
        <w:gridCol w:w="1400"/>
        <w:gridCol w:w="1424"/>
      </w:tblGrid>
      <w:tr w:rsidR="00E362C5" w:rsidRPr="00C04CD8" w:rsidTr="0026634B">
        <w:tc>
          <w:tcPr>
            <w:tcW w:w="1076" w:type="dxa"/>
          </w:tcPr>
          <w:p w:rsidR="00E362C5" w:rsidRPr="00C04CD8" w:rsidRDefault="00E362C5" w:rsidP="0041582A">
            <w:pPr>
              <w:autoSpaceDE w:val="0"/>
              <w:autoSpaceDN w:val="0"/>
              <w:adjustRightInd w:val="0"/>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Учебный год</w:t>
            </w:r>
          </w:p>
          <w:p w:rsidR="00E362C5" w:rsidRPr="00C04CD8" w:rsidRDefault="00E362C5" w:rsidP="0041582A">
            <w:pPr>
              <w:spacing w:after="0" w:line="240" w:lineRule="auto"/>
              <w:jc w:val="both"/>
              <w:rPr>
                <w:rFonts w:ascii="Times New Roman" w:eastAsia="Times New Roman" w:hAnsi="Times New Roman" w:cs="Times New Roman"/>
                <w:szCs w:val="24"/>
                <w:lang w:eastAsia="x-none" w:bidi="en-US"/>
              </w:rPr>
            </w:pPr>
          </w:p>
        </w:tc>
        <w:tc>
          <w:tcPr>
            <w:tcW w:w="2277" w:type="dxa"/>
          </w:tcPr>
          <w:tbl>
            <w:tblPr>
              <w:tblW w:w="0" w:type="auto"/>
              <w:tblBorders>
                <w:top w:val="nil"/>
                <w:left w:val="nil"/>
                <w:bottom w:val="nil"/>
                <w:right w:val="nil"/>
              </w:tblBorders>
              <w:tblLook w:val="0000" w:firstRow="0" w:lastRow="0" w:firstColumn="0" w:lastColumn="0" w:noHBand="0" w:noVBand="0"/>
            </w:tblPr>
            <w:tblGrid>
              <w:gridCol w:w="1097"/>
              <w:gridCol w:w="222"/>
              <w:gridCol w:w="222"/>
              <w:gridCol w:w="222"/>
              <w:gridCol w:w="222"/>
            </w:tblGrid>
            <w:tr w:rsidR="00E362C5" w:rsidRPr="00C04CD8" w:rsidTr="0041582A">
              <w:trPr>
                <w:trHeight w:val="393"/>
              </w:trPr>
              <w:tc>
                <w:tcPr>
                  <w:tcW w:w="0" w:type="auto"/>
                </w:tcPr>
                <w:p w:rsidR="00E362C5" w:rsidRPr="00C04CD8" w:rsidRDefault="00E362C5" w:rsidP="0041582A">
                  <w:pPr>
                    <w:autoSpaceDE w:val="0"/>
                    <w:autoSpaceDN w:val="0"/>
                    <w:adjustRightInd w:val="0"/>
                    <w:spacing w:after="0" w:line="240" w:lineRule="auto"/>
                    <w:rPr>
                      <w:rFonts w:ascii="Times New Roman" w:eastAsia="Calibri" w:hAnsi="Times New Roman" w:cs="Times New Roman"/>
                      <w:szCs w:val="24"/>
                      <w:lang w:eastAsia="ru-RU"/>
                    </w:rPr>
                  </w:pPr>
                  <w:r w:rsidRPr="00C04CD8">
                    <w:rPr>
                      <w:rFonts w:ascii="Times New Roman" w:eastAsia="Calibri" w:hAnsi="Times New Roman" w:cs="Times New Roman"/>
                      <w:szCs w:val="24"/>
                      <w:lang w:eastAsia="ru-RU"/>
                    </w:rPr>
                    <w:t xml:space="preserve">Причины </w:t>
                  </w:r>
                </w:p>
              </w:tc>
              <w:tc>
                <w:tcPr>
                  <w:tcW w:w="0" w:type="auto"/>
                </w:tcPr>
                <w:p w:rsidR="00E362C5" w:rsidRPr="00C04CD8" w:rsidRDefault="00E362C5" w:rsidP="0041582A">
                  <w:pPr>
                    <w:autoSpaceDE w:val="0"/>
                    <w:autoSpaceDN w:val="0"/>
                    <w:adjustRightInd w:val="0"/>
                    <w:spacing w:after="0" w:line="240" w:lineRule="auto"/>
                    <w:rPr>
                      <w:rFonts w:ascii="Times New Roman" w:eastAsia="Calibri" w:hAnsi="Times New Roman" w:cs="Times New Roman"/>
                      <w:szCs w:val="24"/>
                      <w:lang w:eastAsia="ru-RU"/>
                    </w:rPr>
                  </w:pPr>
                </w:p>
              </w:tc>
              <w:tc>
                <w:tcPr>
                  <w:tcW w:w="0" w:type="auto"/>
                </w:tcPr>
                <w:p w:rsidR="00E362C5" w:rsidRPr="00C04CD8" w:rsidRDefault="00E362C5" w:rsidP="0041582A">
                  <w:pPr>
                    <w:autoSpaceDE w:val="0"/>
                    <w:autoSpaceDN w:val="0"/>
                    <w:adjustRightInd w:val="0"/>
                    <w:spacing w:after="0" w:line="240" w:lineRule="auto"/>
                    <w:rPr>
                      <w:rFonts w:ascii="Times New Roman" w:eastAsia="Calibri" w:hAnsi="Times New Roman" w:cs="Times New Roman"/>
                      <w:szCs w:val="24"/>
                      <w:lang w:eastAsia="ru-RU"/>
                    </w:rPr>
                  </w:pPr>
                </w:p>
              </w:tc>
              <w:tc>
                <w:tcPr>
                  <w:tcW w:w="0" w:type="auto"/>
                </w:tcPr>
                <w:p w:rsidR="00E362C5" w:rsidRPr="00C04CD8" w:rsidRDefault="00E362C5" w:rsidP="0041582A">
                  <w:pPr>
                    <w:autoSpaceDE w:val="0"/>
                    <w:autoSpaceDN w:val="0"/>
                    <w:adjustRightInd w:val="0"/>
                    <w:spacing w:after="0" w:line="240" w:lineRule="auto"/>
                    <w:rPr>
                      <w:rFonts w:ascii="Times New Roman" w:eastAsia="Calibri" w:hAnsi="Times New Roman" w:cs="Times New Roman"/>
                      <w:szCs w:val="24"/>
                      <w:lang w:eastAsia="ru-RU"/>
                    </w:rPr>
                  </w:pPr>
                </w:p>
              </w:tc>
              <w:tc>
                <w:tcPr>
                  <w:tcW w:w="0" w:type="auto"/>
                </w:tcPr>
                <w:p w:rsidR="00E362C5" w:rsidRPr="00C04CD8" w:rsidRDefault="00E362C5" w:rsidP="0041582A">
                  <w:pPr>
                    <w:autoSpaceDE w:val="0"/>
                    <w:autoSpaceDN w:val="0"/>
                    <w:adjustRightInd w:val="0"/>
                    <w:spacing w:after="0" w:line="240" w:lineRule="auto"/>
                    <w:rPr>
                      <w:rFonts w:ascii="Times New Roman" w:eastAsia="Calibri" w:hAnsi="Times New Roman" w:cs="Times New Roman"/>
                      <w:szCs w:val="24"/>
                      <w:lang w:eastAsia="ru-RU"/>
                    </w:rPr>
                  </w:pPr>
                </w:p>
              </w:tc>
            </w:tr>
          </w:tbl>
          <w:p w:rsidR="00E362C5" w:rsidRPr="00C04CD8" w:rsidRDefault="00E362C5" w:rsidP="0041582A">
            <w:pPr>
              <w:spacing w:after="0" w:line="240" w:lineRule="auto"/>
              <w:jc w:val="both"/>
              <w:rPr>
                <w:rFonts w:ascii="Times New Roman" w:eastAsia="Times New Roman" w:hAnsi="Times New Roman" w:cs="Times New Roman"/>
                <w:szCs w:val="24"/>
                <w:lang w:eastAsia="x-none" w:bidi="en-US"/>
              </w:rPr>
            </w:pPr>
          </w:p>
        </w:tc>
        <w:tc>
          <w:tcPr>
            <w:tcW w:w="1632"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proofErr w:type="spellStart"/>
            <w:r w:rsidRPr="00C04CD8">
              <w:rPr>
                <w:rFonts w:ascii="Times New Roman" w:eastAsia="Times New Roman" w:hAnsi="Times New Roman" w:cs="Times New Roman"/>
                <w:szCs w:val="24"/>
                <w:lang w:val="en-US" w:eastAsia="x-none" w:bidi="en-US"/>
              </w:rPr>
              <w:t>Общее</w:t>
            </w:r>
            <w:proofErr w:type="spellEnd"/>
            <w:r w:rsidRPr="00C04CD8">
              <w:rPr>
                <w:rFonts w:ascii="Times New Roman" w:eastAsia="Times New Roman" w:hAnsi="Times New Roman" w:cs="Times New Roman"/>
                <w:szCs w:val="24"/>
                <w:lang w:val="en-US" w:eastAsia="x-none" w:bidi="en-US"/>
              </w:rPr>
              <w:t xml:space="preserve"> </w:t>
            </w:r>
            <w:proofErr w:type="spellStart"/>
            <w:r w:rsidRPr="00C04CD8">
              <w:rPr>
                <w:rFonts w:ascii="Times New Roman" w:eastAsia="Times New Roman" w:hAnsi="Times New Roman" w:cs="Times New Roman"/>
                <w:szCs w:val="24"/>
                <w:lang w:val="en-US" w:eastAsia="x-none" w:bidi="en-US"/>
              </w:rPr>
              <w:t>количество</w:t>
            </w:r>
            <w:proofErr w:type="spellEnd"/>
          </w:p>
        </w:tc>
        <w:tc>
          <w:tcPr>
            <w:tcW w:w="1437"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proofErr w:type="spellStart"/>
            <w:r w:rsidRPr="00C04CD8">
              <w:rPr>
                <w:rFonts w:ascii="Times New Roman" w:eastAsia="Times New Roman" w:hAnsi="Times New Roman" w:cs="Times New Roman"/>
                <w:szCs w:val="24"/>
                <w:lang w:val="en-US" w:eastAsia="x-none" w:bidi="en-US"/>
              </w:rPr>
              <w:t>Начальная</w:t>
            </w:r>
            <w:proofErr w:type="spellEnd"/>
            <w:r w:rsidRPr="00C04CD8">
              <w:rPr>
                <w:rFonts w:ascii="Times New Roman" w:eastAsia="Times New Roman" w:hAnsi="Times New Roman" w:cs="Times New Roman"/>
                <w:szCs w:val="24"/>
                <w:lang w:val="en-US" w:eastAsia="x-none" w:bidi="en-US"/>
              </w:rPr>
              <w:t xml:space="preserve"> </w:t>
            </w:r>
            <w:proofErr w:type="spellStart"/>
            <w:r w:rsidRPr="00C04CD8">
              <w:rPr>
                <w:rFonts w:ascii="Times New Roman" w:eastAsia="Times New Roman" w:hAnsi="Times New Roman" w:cs="Times New Roman"/>
                <w:szCs w:val="24"/>
                <w:lang w:val="en-US" w:eastAsia="x-none" w:bidi="en-US"/>
              </w:rPr>
              <w:t>школа</w:t>
            </w:r>
            <w:proofErr w:type="spellEnd"/>
          </w:p>
        </w:tc>
        <w:tc>
          <w:tcPr>
            <w:tcW w:w="1400"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Основная</w:t>
            </w:r>
            <w:r w:rsidRPr="00C04CD8">
              <w:rPr>
                <w:rFonts w:ascii="Times New Roman" w:eastAsia="Times New Roman" w:hAnsi="Times New Roman" w:cs="Times New Roman"/>
                <w:szCs w:val="24"/>
                <w:lang w:val="en-US" w:eastAsia="x-none" w:bidi="en-US"/>
              </w:rPr>
              <w:t xml:space="preserve"> </w:t>
            </w:r>
            <w:proofErr w:type="spellStart"/>
            <w:r w:rsidRPr="00C04CD8">
              <w:rPr>
                <w:rFonts w:ascii="Times New Roman" w:eastAsia="Times New Roman" w:hAnsi="Times New Roman" w:cs="Times New Roman"/>
                <w:szCs w:val="24"/>
                <w:lang w:val="en-US" w:eastAsia="x-none" w:bidi="en-US"/>
              </w:rPr>
              <w:t>школа</w:t>
            </w:r>
            <w:proofErr w:type="spellEnd"/>
          </w:p>
        </w:tc>
        <w:tc>
          <w:tcPr>
            <w:tcW w:w="1424"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proofErr w:type="spellStart"/>
            <w:r w:rsidRPr="00C04CD8">
              <w:rPr>
                <w:rFonts w:ascii="Times New Roman" w:eastAsia="Times New Roman" w:hAnsi="Times New Roman" w:cs="Times New Roman"/>
                <w:szCs w:val="24"/>
                <w:lang w:val="en-US" w:eastAsia="x-none" w:bidi="en-US"/>
              </w:rPr>
              <w:t>Старшая</w:t>
            </w:r>
            <w:proofErr w:type="spellEnd"/>
            <w:r w:rsidRPr="00C04CD8">
              <w:rPr>
                <w:rFonts w:ascii="Times New Roman" w:eastAsia="Times New Roman" w:hAnsi="Times New Roman" w:cs="Times New Roman"/>
                <w:szCs w:val="24"/>
                <w:lang w:val="en-US" w:eastAsia="x-none" w:bidi="en-US"/>
              </w:rPr>
              <w:t xml:space="preserve"> </w:t>
            </w:r>
            <w:proofErr w:type="spellStart"/>
            <w:r w:rsidRPr="00C04CD8">
              <w:rPr>
                <w:rFonts w:ascii="Times New Roman" w:eastAsia="Times New Roman" w:hAnsi="Times New Roman" w:cs="Times New Roman"/>
                <w:szCs w:val="24"/>
                <w:lang w:val="en-US" w:eastAsia="x-none" w:bidi="en-US"/>
              </w:rPr>
              <w:t>школа</w:t>
            </w:r>
            <w:proofErr w:type="spellEnd"/>
          </w:p>
        </w:tc>
      </w:tr>
      <w:tr w:rsidR="00E362C5" w:rsidRPr="00C04CD8" w:rsidTr="0026634B">
        <w:tc>
          <w:tcPr>
            <w:tcW w:w="1076" w:type="dxa"/>
          </w:tcPr>
          <w:p w:rsidR="00E362C5" w:rsidRPr="00C04CD8" w:rsidRDefault="00E362C5" w:rsidP="0041582A">
            <w:pPr>
              <w:spacing w:after="0" w:line="240" w:lineRule="auto"/>
              <w:ind w:left="34"/>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2019</w:t>
            </w:r>
          </w:p>
        </w:tc>
        <w:tc>
          <w:tcPr>
            <w:tcW w:w="2277" w:type="dxa"/>
          </w:tcPr>
          <w:p w:rsidR="00E362C5" w:rsidRPr="00C04CD8" w:rsidRDefault="00E362C5" w:rsidP="0041582A">
            <w:pPr>
              <w:autoSpaceDE w:val="0"/>
              <w:autoSpaceDN w:val="0"/>
              <w:adjustRightInd w:val="0"/>
              <w:spacing w:after="0" w:line="240" w:lineRule="auto"/>
              <w:ind w:left="34"/>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 xml:space="preserve">Переезд, переход в </w:t>
            </w:r>
            <w:proofErr w:type="gramStart"/>
            <w:r w:rsidRPr="00C04CD8">
              <w:rPr>
                <w:rFonts w:ascii="Times New Roman" w:eastAsia="Times New Roman" w:hAnsi="Times New Roman" w:cs="Times New Roman"/>
                <w:szCs w:val="24"/>
                <w:lang w:eastAsia="ru-RU"/>
              </w:rPr>
              <w:t>другое</w:t>
            </w:r>
            <w:proofErr w:type="gramEnd"/>
            <w:r w:rsidRPr="00C04CD8">
              <w:rPr>
                <w:rFonts w:ascii="Times New Roman" w:eastAsia="Times New Roman" w:hAnsi="Times New Roman" w:cs="Times New Roman"/>
                <w:szCs w:val="24"/>
                <w:lang w:eastAsia="ru-RU"/>
              </w:rPr>
              <w:t xml:space="preserve"> ОУ</w:t>
            </w:r>
          </w:p>
        </w:tc>
        <w:tc>
          <w:tcPr>
            <w:tcW w:w="1632" w:type="dxa"/>
          </w:tcPr>
          <w:p w:rsidR="00E362C5" w:rsidRPr="00C04CD8" w:rsidRDefault="00E362C5" w:rsidP="0041582A">
            <w:pPr>
              <w:spacing w:after="0" w:line="240" w:lineRule="auto"/>
              <w:ind w:left="20"/>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21</w:t>
            </w:r>
          </w:p>
        </w:tc>
        <w:tc>
          <w:tcPr>
            <w:tcW w:w="1437" w:type="dxa"/>
          </w:tcPr>
          <w:p w:rsidR="00E362C5" w:rsidRPr="00C04CD8" w:rsidRDefault="00E362C5" w:rsidP="0041582A">
            <w:pPr>
              <w:spacing w:after="0" w:line="240" w:lineRule="auto"/>
              <w:ind w:left="20"/>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5</w:t>
            </w:r>
          </w:p>
        </w:tc>
        <w:tc>
          <w:tcPr>
            <w:tcW w:w="1400" w:type="dxa"/>
          </w:tcPr>
          <w:p w:rsidR="00E362C5" w:rsidRPr="00C04CD8" w:rsidRDefault="00E362C5" w:rsidP="0041582A">
            <w:pPr>
              <w:spacing w:after="0" w:line="240" w:lineRule="auto"/>
              <w:ind w:left="20"/>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13</w:t>
            </w:r>
          </w:p>
        </w:tc>
        <w:tc>
          <w:tcPr>
            <w:tcW w:w="1424" w:type="dxa"/>
          </w:tcPr>
          <w:p w:rsidR="00E362C5" w:rsidRPr="00C04CD8" w:rsidRDefault="00E362C5" w:rsidP="0041582A">
            <w:pPr>
              <w:spacing w:after="0" w:line="240" w:lineRule="auto"/>
              <w:ind w:left="20"/>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3</w:t>
            </w:r>
          </w:p>
        </w:tc>
      </w:tr>
      <w:tr w:rsidR="0026634B" w:rsidRPr="00C04CD8" w:rsidTr="0026634B">
        <w:tc>
          <w:tcPr>
            <w:tcW w:w="1076" w:type="dxa"/>
          </w:tcPr>
          <w:p w:rsidR="0026634B" w:rsidRPr="00C04CD8" w:rsidRDefault="0026634B" w:rsidP="0041582A">
            <w:pPr>
              <w:spacing w:after="0" w:line="240" w:lineRule="auto"/>
              <w:ind w:left="34"/>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2020</w:t>
            </w:r>
          </w:p>
        </w:tc>
        <w:tc>
          <w:tcPr>
            <w:tcW w:w="2277" w:type="dxa"/>
          </w:tcPr>
          <w:p w:rsidR="0026634B" w:rsidRPr="00C04CD8" w:rsidRDefault="0026634B" w:rsidP="0041582A">
            <w:pPr>
              <w:autoSpaceDE w:val="0"/>
              <w:autoSpaceDN w:val="0"/>
              <w:adjustRightInd w:val="0"/>
              <w:spacing w:after="0" w:line="240" w:lineRule="auto"/>
              <w:ind w:left="34"/>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 xml:space="preserve">Переезд, переход в </w:t>
            </w:r>
            <w:proofErr w:type="gramStart"/>
            <w:r w:rsidRPr="00C04CD8">
              <w:rPr>
                <w:rFonts w:ascii="Times New Roman" w:eastAsia="Times New Roman" w:hAnsi="Times New Roman" w:cs="Times New Roman"/>
                <w:szCs w:val="24"/>
                <w:lang w:eastAsia="ru-RU"/>
              </w:rPr>
              <w:t>другое</w:t>
            </w:r>
            <w:proofErr w:type="gramEnd"/>
            <w:r w:rsidRPr="00C04CD8">
              <w:rPr>
                <w:rFonts w:ascii="Times New Roman" w:eastAsia="Times New Roman" w:hAnsi="Times New Roman" w:cs="Times New Roman"/>
                <w:szCs w:val="24"/>
                <w:lang w:eastAsia="ru-RU"/>
              </w:rPr>
              <w:t xml:space="preserve"> ОУ</w:t>
            </w:r>
          </w:p>
        </w:tc>
        <w:tc>
          <w:tcPr>
            <w:tcW w:w="1632" w:type="dxa"/>
          </w:tcPr>
          <w:p w:rsidR="0026634B" w:rsidRDefault="006966A5" w:rsidP="0041582A">
            <w:pPr>
              <w:spacing w:after="0" w:line="240" w:lineRule="auto"/>
              <w:ind w:left="20"/>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9</w:t>
            </w:r>
          </w:p>
        </w:tc>
        <w:tc>
          <w:tcPr>
            <w:tcW w:w="1437" w:type="dxa"/>
          </w:tcPr>
          <w:p w:rsidR="0026634B" w:rsidRDefault="0026634B" w:rsidP="0041582A">
            <w:pPr>
              <w:spacing w:after="0" w:line="240" w:lineRule="auto"/>
              <w:ind w:left="20"/>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3</w:t>
            </w:r>
          </w:p>
        </w:tc>
        <w:tc>
          <w:tcPr>
            <w:tcW w:w="1400" w:type="dxa"/>
          </w:tcPr>
          <w:p w:rsidR="0026634B" w:rsidRDefault="0026634B" w:rsidP="0041582A">
            <w:pPr>
              <w:spacing w:after="0" w:line="240" w:lineRule="auto"/>
              <w:ind w:left="20"/>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4</w:t>
            </w:r>
          </w:p>
        </w:tc>
        <w:tc>
          <w:tcPr>
            <w:tcW w:w="1424" w:type="dxa"/>
          </w:tcPr>
          <w:p w:rsidR="0026634B" w:rsidRDefault="0026634B" w:rsidP="0041582A">
            <w:pPr>
              <w:spacing w:after="0" w:line="240" w:lineRule="auto"/>
              <w:ind w:left="20"/>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2</w:t>
            </w:r>
          </w:p>
        </w:tc>
      </w:tr>
      <w:tr w:rsidR="0026634B" w:rsidRPr="00C04CD8" w:rsidTr="0026634B">
        <w:tc>
          <w:tcPr>
            <w:tcW w:w="1076" w:type="dxa"/>
          </w:tcPr>
          <w:p w:rsidR="0026634B" w:rsidRPr="00C04CD8" w:rsidRDefault="0026634B" w:rsidP="00AB2BD6">
            <w:pPr>
              <w:spacing w:after="0" w:line="240" w:lineRule="auto"/>
              <w:ind w:left="34"/>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2021</w:t>
            </w:r>
          </w:p>
        </w:tc>
        <w:tc>
          <w:tcPr>
            <w:tcW w:w="2277" w:type="dxa"/>
          </w:tcPr>
          <w:p w:rsidR="0026634B" w:rsidRPr="00C04CD8" w:rsidRDefault="0026634B" w:rsidP="00AB2BD6">
            <w:pPr>
              <w:autoSpaceDE w:val="0"/>
              <w:autoSpaceDN w:val="0"/>
              <w:adjustRightInd w:val="0"/>
              <w:spacing w:after="0" w:line="240" w:lineRule="auto"/>
              <w:ind w:left="34"/>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 xml:space="preserve">Переезд, переход в </w:t>
            </w:r>
            <w:proofErr w:type="gramStart"/>
            <w:r w:rsidRPr="00C04CD8">
              <w:rPr>
                <w:rFonts w:ascii="Times New Roman" w:eastAsia="Times New Roman" w:hAnsi="Times New Roman" w:cs="Times New Roman"/>
                <w:szCs w:val="24"/>
                <w:lang w:eastAsia="ru-RU"/>
              </w:rPr>
              <w:t>другое</w:t>
            </w:r>
            <w:proofErr w:type="gramEnd"/>
            <w:r w:rsidRPr="00C04CD8">
              <w:rPr>
                <w:rFonts w:ascii="Times New Roman" w:eastAsia="Times New Roman" w:hAnsi="Times New Roman" w:cs="Times New Roman"/>
                <w:szCs w:val="24"/>
                <w:lang w:eastAsia="ru-RU"/>
              </w:rPr>
              <w:t xml:space="preserve"> ОУ</w:t>
            </w:r>
          </w:p>
        </w:tc>
        <w:tc>
          <w:tcPr>
            <w:tcW w:w="1632" w:type="dxa"/>
          </w:tcPr>
          <w:p w:rsidR="0026634B" w:rsidRDefault="00997EC0" w:rsidP="0041582A">
            <w:pPr>
              <w:spacing w:after="0" w:line="240" w:lineRule="auto"/>
              <w:ind w:left="20"/>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15</w:t>
            </w:r>
          </w:p>
        </w:tc>
        <w:tc>
          <w:tcPr>
            <w:tcW w:w="1437" w:type="dxa"/>
          </w:tcPr>
          <w:p w:rsidR="0026634B" w:rsidRDefault="00997EC0" w:rsidP="0041582A">
            <w:pPr>
              <w:spacing w:after="0" w:line="240" w:lineRule="auto"/>
              <w:ind w:left="20"/>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6</w:t>
            </w:r>
          </w:p>
        </w:tc>
        <w:tc>
          <w:tcPr>
            <w:tcW w:w="1400" w:type="dxa"/>
          </w:tcPr>
          <w:p w:rsidR="0026634B" w:rsidRDefault="00997EC0" w:rsidP="0041582A">
            <w:pPr>
              <w:spacing w:after="0" w:line="240" w:lineRule="auto"/>
              <w:ind w:left="20"/>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8</w:t>
            </w:r>
          </w:p>
        </w:tc>
        <w:tc>
          <w:tcPr>
            <w:tcW w:w="1424" w:type="dxa"/>
          </w:tcPr>
          <w:p w:rsidR="0026634B" w:rsidRDefault="00997EC0" w:rsidP="0041582A">
            <w:pPr>
              <w:spacing w:after="0" w:line="240" w:lineRule="auto"/>
              <w:ind w:left="20"/>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1</w:t>
            </w:r>
          </w:p>
        </w:tc>
      </w:tr>
    </w:tbl>
    <w:p w:rsidR="00E362C5" w:rsidRPr="00C04CD8" w:rsidRDefault="00E362C5" w:rsidP="00E362C5">
      <w:pPr>
        <w:autoSpaceDE w:val="0"/>
        <w:autoSpaceDN w:val="0"/>
        <w:adjustRightInd w:val="0"/>
        <w:spacing w:after="0" w:line="240" w:lineRule="auto"/>
        <w:rPr>
          <w:rFonts w:ascii="Times New Roman" w:eastAsia="Calibri" w:hAnsi="Times New Roman" w:cs="Times New Roman"/>
          <w:sz w:val="24"/>
          <w:szCs w:val="24"/>
          <w:lang w:eastAsia="ru-RU"/>
        </w:rPr>
      </w:pPr>
    </w:p>
    <w:p w:rsidR="00E362C5" w:rsidRPr="00C04CD8" w:rsidRDefault="00E362C5" w:rsidP="00E362C5">
      <w:pPr>
        <w:autoSpaceDE w:val="0"/>
        <w:autoSpaceDN w:val="0"/>
        <w:adjustRightInd w:val="0"/>
        <w:spacing w:after="0" w:line="240" w:lineRule="auto"/>
        <w:ind w:firstLine="709"/>
        <w:rPr>
          <w:rFonts w:ascii="Times New Roman" w:eastAsia="Calibri" w:hAnsi="Times New Roman" w:cs="Times New Roman"/>
          <w:sz w:val="24"/>
          <w:szCs w:val="24"/>
          <w:lang w:eastAsia="ru-RU"/>
        </w:rPr>
      </w:pPr>
      <w:r w:rsidRPr="00C04CD8">
        <w:rPr>
          <w:rFonts w:ascii="Times New Roman" w:eastAsia="Calibri" w:hAnsi="Times New Roman" w:cs="Times New Roman"/>
          <w:b/>
          <w:bCs/>
          <w:sz w:val="24"/>
          <w:szCs w:val="24"/>
          <w:lang w:eastAsia="ru-RU"/>
        </w:rPr>
        <w:t xml:space="preserve">Прибытие контингента и причины </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0"/>
        <w:gridCol w:w="2281"/>
        <w:gridCol w:w="1466"/>
        <w:gridCol w:w="1427"/>
        <w:gridCol w:w="1362"/>
        <w:gridCol w:w="1326"/>
      </w:tblGrid>
      <w:tr w:rsidR="00E362C5" w:rsidRPr="00C04CD8" w:rsidTr="0041582A">
        <w:tc>
          <w:tcPr>
            <w:tcW w:w="1210" w:type="dxa"/>
          </w:tcPr>
          <w:p w:rsidR="00E362C5" w:rsidRPr="00C04CD8" w:rsidRDefault="00E362C5" w:rsidP="0041582A">
            <w:pPr>
              <w:autoSpaceDE w:val="0"/>
              <w:autoSpaceDN w:val="0"/>
              <w:adjustRightInd w:val="0"/>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Учебный год</w:t>
            </w:r>
          </w:p>
          <w:p w:rsidR="00E362C5" w:rsidRPr="00C04CD8" w:rsidRDefault="00E362C5" w:rsidP="0041582A">
            <w:pPr>
              <w:spacing w:after="0" w:line="240" w:lineRule="auto"/>
              <w:jc w:val="both"/>
              <w:rPr>
                <w:rFonts w:ascii="Times New Roman" w:eastAsia="Times New Roman" w:hAnsi="Times New Roman" w:cs="Times New Roman"/>
                <w:szCs w:val="24"/>
                <w:lang w:eastAsia="x-none" w:bidi="en-US"/>
              </w:rPr>
            </w:pPr>
          </w:p>
        </w:tc>
        <w:tc>
          <w:tcPr>
            <w:tcW w:w="2281" w:type="dxa"/>
          </w:tcPr>
          <w:tbl>
            <w:tblPr>
              <w:tblW w:w="0" w:type="auto"/>
              <w:tblBorders>
                <w:top w:val="nil"/>
                <w:left w:val="nil"/>
                <w:bottom w:val="nil"/>
                <w:right w:val="nil"/>
              </w:tblBorders>
              <w:tblLook w:val="0000" w:firstRow="0" w:lastRow="0" w:firstColumn="0" w:lastColumn="0" w:noHBand="0" w:noVBand="0"/>
            </w:tblPr>
            <w:tblGrid>
              <w:gridCol w:w="1097"/>
              <w:gridCol w:w="222"/>
              <w:gridCol w:w="222"/>
              <w:gridCol w:w="222"/>
              <w:gridCol w:w="222"/>
            </w:tblGrid>
            <w:tr w:rsidR="00E362C5" w:rsidRPr="00C04CD8" w:rsidTr="0041582A">
              <w:trPr>
                <w:trHeight w:val="393"/>
              </w:trPr>
              <w:tc>
                <w:tcPr>
                  <w:tcW w:w="0" w:type="auto"/>
                </w:tcPr>
                <w:p w:rsidR="00E362C5" w:rsidRPr="00C04CD8" w:rsidRDefault="00E362C5" w:rsidP="0041582A">
                  <w:pPr>
                    <w:autoSpaceDE w:val="0"/>
                    <w:autoSpaceDN w:val="0"/>
                    <w:adjustRightInd w:val="0"/>
                    <w:spacing w:after="0" w:line="240" w:lineRule="auto"/>
                    <w:rPr>
                      <w:rFonts w:ascii="Times New Roman" w:eastAsia="Calibri" w:hAnsi="Times New Roman" w:cs="Times New Roman"/>
                      <w:szCs w:val="24"/>
                      <w:lang w:eastAsia="ru-RU"/>
                    </w:rPr>
                  </w:pPr>
                  <w:r w:rsidRPr="00C04CD8">
                    <w:rPr>
                      <w:rFonts w:ascii="Times New Roman" w:eastAsia="Calibri" w:hAnsi="Times New Roman" w:cs="Times New Roman"/>
                      <w:szCs w:val="24"/>
                      <w:lang w:eastAsia="ru-RU"/>
                    </w:rPr>
                    <w:t xml:space="preserve">Причины </w:t>
                  </w:r>
                </w:p>
              </w:tc>
              <w:tc>
                <w:tcPr>
                  <w:tcW w:w="0" w:type="auto"/>
                </w:tcPr>
                <w:p w:rsidR="00E362C5" w:rsidRPr="00C04CD8" w:rsidRDefault="00E362C5" w:rsidP="0041582A">
                  <w:pPr>
                    <w:autoSpaceDE w:val="0"/>
                    <w:autoSpaceDN w:val="0"/>
                    <w:adjustRightInd w:val="0"/>
                    <w:spacing w:after="0" w:line="240" w:lineRule="auto"/>
                    <w:rPr>
                      <w:rFonts w:ascii="Times New Roman" w:eastAsia="Calibri" w:hAnsi="Times New Roman" w:cs="Times New Roman"/>
                      <w:szCs w:val="24"/>
                      <w:lang w:eastAsia="ru-RU"/>
                    </w:rPr>
                  </w:pPr>
                </w:p>
              </w:tc>
              <w:tc>
                <w:tcPr>
                  <w:tcW w:w="0" w:type="auto"/>
                </w:tcPr>
                <w:p w:rsidR="00E362C5" w:rsidRPr="00C04CD8" w:rsidRDefault="00E362C5" w:rsidP="0041582A">
                  <w:pPr>
                    <w:autoSpaceDE w:val="0"/>
                    <w:autoSpaceDN w:val="0"/>
                    <w:adjustRightInd w:val="0"/>
                    <w:spacing w:after="0" w:line="240" w:lineRule="auto"/>
                    <w:rPr>
                      <w:rFonts w:ascii="Times New Roman" w:eastAsia="Calibri" w:hAnsi="Times New Roman" w:cs="Times New Roman"/>
                      <w:szCs w:val="24"/>
                      <w:lang w:eastAsia="ru-RU"/>
                    </w:rPr>
                  </w:pPr>
                </w:p>
              </w:tc>
              <w:tc>
                <w:tcPr>
                  <w:tcW w:w="0" w:type="auto"/>
                </w:tcPr>
                <w:p w:rsidR="00E362C5" w:rsidRPr="00C04CD8" w:rsidRDefault="00E362C5" w:rsidP="0041582A">
                  <w:pPr>
                    <w:autoSpaceDE w:val="0"/>
                    <w:autoSpaceDN w:val="0"/>
                    <w:adjustRightInd w:val="0"/>
                    <w:spacing w:after="0" w:line="240" w:lineRule="auto"/>
                    <w:rPr>
                      <w:rFonts w:ascii="Times New Roman" w:eastAsia="Calibri" w:hAnsi="Times New Roman" w:cs="Times New Roman"/>
                      <w:szCs w:val="24"/>
                      <w:lang w:eastAsia="ru-RU"/>
                    </w:rPr>
                  </w:pPr>
                </w:p>
              </w:tc>
              <w:tc>
                <w:tcPr>
                  <w:tcW w:w="0" w:type="auto"/>
                </w:tcPr>
                <w:p w:rsidR="00E362C5" w:rsidRPr="00C04CD8" w:rsidRDefault="00E362C5" w:rsidP="0041582A">
                  <w:pPr>
                    <w:autoSpaceDE w:val="0"/>
                    <w:autoSpaceDN w:val="0"/>
                    <w:adjustRightInd w:val="0"/>
                    <w:spacing w:after="0" w:line="240" w:lineRule="auto"/>
                    <w:rPr>
                      <w:rFonts w:ascii="Times New Roman" w:eastAsia="Calibri" w:hAnsi="Times New Roman" w:cs="Times New Roman"/>
                      <w:szCs w:val="24"/>
                      <w:lang w:eastAsia="ru-RU"/>
                    </w:rPr>
                  </w:pPr>
                </w:p>
              </w:tc>
            </w:tr>
          </w:tbl>
          <w:p w:rsidR="00E362C5" w:rsidRPr="00C04CD8" w:rsidRDefault="00E362C5" w:rsidP="0041582A">
            <w:pPr>
              <w:spacing w:after="0" w:line="240" w:lineRule="auto"/>
              <w:jc w:val="both"/>
              <w:rPr>
                <w:rFonts w:ascii="Times New Roman" w:eastAsia="Times New Roman" w:hAnsi="Times New Roman" w:cs="Times New Roman"/>
                <w:szCs w:val="24"/>
                <w:lang w:eastAsia="x-none" w:bidi="en-US"/>
              </w:rPr>
            </w:pPr>
          </w:p>
        </w:tc>
        <w:tc>
          <w:tcPr>
            <w:tcW w:w="1466"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proofErr w:type="spellStart"/>
            <w:r w:rsidRPr="00C04CD8">
              <w:rPr>
                <w:rFonts w:ascii="Times New Roman" w:eastAsia="Times New Roman" w:hAnsi="Times New Roman" w:cs="Times New Roman"/>
                <w:szCs w:val="24"/>
                <w:lang w:val="en-US" w:eastAsia="x-none" w:bidi="en-US"/>
              </w:rPr>
              <w:t>Общее</w:t>
            </w:r>
            <w:proofErr w:type="spellEnd"/>
            <w:r w:rsidRPr="00C04CD8">
              <w:rPr>
                <w:rFonts w:ascii="Times New Roman" w:eastAsia="Times New Roman" w:hAnsi="Times New Roman" w:cs="Times New Roman"/>
                <w:szCs w:val="24"/>
                <w:lang w:val="en-US" w:eastAsia="x-none" w:bidi="en-US"/>
              </w:rPr>
              <w:t xml:space="preserve"> </w:t>
            </w:r>
            <w:proofErr w:type="spellStart"/>
            <w:r w:rsidRPr="00C04CD8">
              <w:rPr>
                <w:rFonts w:ascii="Times New Roman" w:eastAsia="Times New Roman" w:hAnsi="Times New Roman" w:cs="Times New Roman"/>
                <w:szCs w:val="24"/>
                <w:lang w:val="en-US" w:eastAsia="x-none" w:bidi="en-US"/>
              </w:rPr>
              <w:t>количество</w:t>
            </w:r>
            <w:proofErr w:type="spellEnd"/>
          </w:p>
        </w:tc>
        <w:tc>
          <w:tcPr>
            <w:tcW w:w="1427"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proofErr w:type="spellStart"/>
            <w:r w:rsidRPr="00C04CD8">
              <w:rPr>
                <w:rFonts w:ascii="Times New Roman" w:eastAsia="Times New Roman" w:hAnsi="Times New Roman" w:cs="Times New Roman"/>
                <w:szCs w:val="24"/>
                <w:lang w:val="en-US" w:eastAsia="x-none" w:bidi="en-US"/>
              </w:rPr>
              <w:t>Начальная</w:t>
            </w:r>
            <w:proofErr w:type="spellEnd"/>
            <w:r w:rsidRPr="00C04CD8">
              <w:rPr>
                <w:rFonts w:ascii="Times New Roman" w:eastAsia="Times New Roman" w:hAnsi="Times New Roman" w:cs="Times New Roman"/>
                <w:szCs w:val="24"/>
                <w:lang w:val="en-US" w:eastAsia="x-none" w:bidi="en-US"/>
              </w:rPr>
              <w:t xml:space="preserve"> </w:t>
            </w:r>
            <w:proofErr w:type="spellStart"/>
            <w:r w:rsidRPr="00C04CD8">
              <w:rPr>
                <w:rFonts w:ascii="Times New Roman" w:eastAsia="Times New Roman" w:hAnsi="Times New Roman" w:cs="Times New Roman"/>
                <w:szCs w:val="24"/>
                <w:lang w:val="en-US" w:eastAsia="x-none" w:bidi="en-US"/>
              </w:rPr>
              <w:t>школа</w:t>
            </w:r>
            <w:proofErr w:type="spellEnd"/>
          </w:p>
        </w:tc>
        <w:tc>
          <w:tcPr>
            <w:tcW w:w="1362"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 xml:space="preserve">Основная </w:t>
            </w:r>
            <w:proofErr w:type="spellStart"/>
            <w:r w:rsidRPr="00C04CD8">
              <w:rPr>
                <w:rFonts w:ascii="Times New Roman" w:eastAsia="Times New Roman" w:hAnsi="Times New Roman" w:cs="Times New Roman"/>
                <w:szCs w:val="24"/>
                <w:lang w:val="en-US" w:eastAsia="x-none" w:bidi="en-US"/>
              </w:rPr>
              <w:t>школа</w:t>
            </w:r>
            <w:proofErr w:type="spellEnd"/>
          </w:p>
        </w:tc>
        <w:tc>
          <w:tcPr>
            <w:tcW w:w="1326"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proofErr w:type="spellStart"/>
            <w:r w:rsidRPr="00C04CD8">
              <w:rPr>
                <w:rFonts w:ascii="Times New Roman" w:eastAsia="Times New Roman" w:hAnsi="Times New Roman" w:cs="Times New Roman"/>
                <w:szCs w:val="24"/>
                <w:lang w:val="en-US" w:eastAsia="x-none" w:bidi="en-US"/>
              </w:rPr>
              <w:t>Старшая</w:t>
            </w:r>
            <w:proofErr w:type="spellEnd"/>
            <w:r w:rsidRPr="00C04CD8">
              <w:rPr>
                <w:rFonts w:ascii="Times New Roman" w:eastAsia="Times New Roman" w:hAnsi="Times New Roman" w:cs="Times New Roman"/>
                <w:szCs w:val="24"/>
                <w:lang w:val="en-US" w:eastAsia="x-none" w:bidi="en-US"/>
              </w:rPr>
              <w:t xml:space="preserve"> </w:t>
            </w:r>
            <w:proofErr w:type="spellStart"/>
            <w:r w:rsidRPr="00C04CD8">
              <w:rPr>
                <w:rFonts w:ascii="Times New Roman" w:eastAsia="Times New Roman" w:hAnsi="Times New Roman" w:cs="Times New Roman"/>
                <w:szCs w:val="24"/>
                <w:lang w:val="en-US" w:eastAsia="x-none" w:bidi="en-US"/>
              </w:rPr>
              <w:t>школа</w:t>
            </w:r>
            <w:proofErr w:type="spellEnd"/>
          </w:p>
        </w:tc>
      </w:tr>
      <w:tr w:rsidR="00E362C5" w:rsidRPr="00C04CD8" w:rsidTr="0041582A">
        <w:tc>
          <w:tcPr>
            <w:tcW w:w="1210" w:type="dxa"/>
          </w:tcPr>
          <w:p w:rsidR="00E362C5" w:rsidRPr="00C04CD8" w:rsidRDefault="00E362C5" w:rsidP="0041582A">
            <w:pPr>
              <w:spacing w:after="0" w:line="240" w:lineRule="auto"/>
              <w:ind w:left="34"/>
              <w:jc w:val="center"/>
              <w:rPr>
                <w:rFonts w:ascii="Times New Roman" w:eastAsia="Times New Roman" w:hAnsi="Times New Roman" w:cs="Times New Roman"/>
                <w:szCs w:val="24"/>
                <w:lang w:eastAsia="x-none" w:bidi="en-US"/>
              </w:rPr>
            </w:pPr>
            <w:r w:rsidRPr="00C04CD8">
              <w:rPr>
                <w:rFonts w:ascii="Times New Roman" w:eastAsia="Times New Roman" w:hAnsi="Times New Roman" w:cs="Times New Roman"/>
                <w:szCs w:val="24"/>
                <w:lang w:eastAsia="x-none" w:bidi="en-US"/>
              </w:rPr>
              <w:t>2019</w:t>
            </w:r>
          </w:p>
        </w:tc>
        <w:tc>
          <w:tcPr>
            <w:tcW w:w="2281" w:type="dxa"/>
          </w:tcPr>
          <w:p w:rsidR="00E362C5" w:rsidRPr="00C04CD8" w:rsidRDefault="00E362C5" w:rsidP="0041582A">
            <w:pPr>
              <w:autoSpaceDE w:val="0"/>
              <w:autoSpaceDN w:val="0"/>
              <w:adjustRightInd w:val="0"/>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Переезд, желание родителей</w:t>
            </w:r>
          </w:p>
        </w:tc>
        <w:tc>
          <w:tcPr>
            <w:tcW w:w="1466"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19</w:t>
            </w:r>
          </w:p>
        </w:tc>
        <w:tc>
          <w:tcPr>
            <w:tcW w:w="1427"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7</w:t>
            </w:r>
          </w:p>
        </w:tc>
        <w:tc>
          <w:tcPr>
            <w:tcW w:w="1362"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12</w:t>
            </w:r>
          </w:p>
        </w:tc>
        <w:tc>
          <w:tcPr>
            <w:tcW w:w="1326" w:type="dxa"/>
          </w:tcPr>
          <w:p w:rsidR="00E362C5" w:rsidRPr="00C04CD8" w:rsidRDefault="00E362C5" w:rsidP="0041582A">
            <w:pPr>
              <w:spacing w:after="0" w:line="240" w:lineRule="auto"/>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w:t>
            </w:r>
          </w:p>
        </w:tc>
      </w:tr>
      <w:tr w:rsidR="0026634B" w:rsidRPr="00C04CD8" w:rsidTr="0041582A">
        <w:tc>
          <w:tcPr>
            <w:tcW w:w="1210" w:type="dxa"/>
          </w:tcPr>
          <w:p w:rsidR="0026634B" w:rsidRPr="00C04CD8" w:rsidRDefault="0026634B" w:rsidP="00AB2BD6">
            <w:pPr>
              <w:spacing w:after="0" w:line="240" w:lineRule="auto"/>
              <w:ind w:left="34"/>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2020</w:t>
            </w:r>
          </w:p>
        </w:tc>
        <w:tc>
          <w:tcPr>
            <w:tcW w:w="2281" w:type="dxa"/>
          </w:tcPr>
          <w:p w:rsidR="0026634B" w:rsidRPr="00C04CD8" w:rsidRDefault="0026634B" w:rsidP="00AB2BD6">
            <w:pPr>
              <w:autoSpaceDE w:val="0"/>
              <w:autoSpaceDN w:val="0"/>
              <w:adjustRightInd w:val="0"/>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Переезд, желание родителей</w:t>
            </w:r>
          </w:p>
        </w:tc>
        <w:tc>
          <w:tcPr>
            <w:tcW w:w="1466" w:type="dxa"/>
          </w:tcPr>
          <w:p w:rsidR="0026634B" w:rsidRDefault="006966A5" w:rsidP="0041582A">
            <w:pPr>
              <w:spacing w:after="0" w:line="240" w:lineRule="auto"/>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12</w:t>
            </w:r>
          </w:p>
        </w:tc>
        <w:tc>
          <w:tcPr>
            <w:tcW w:w="1427" w:type="dxa"/>
          </w:tcPr>
          <w:p w:rsidR="0026634B" w:rsidRDefault="006966A5" w:rsidP="0041582A">
            <w:pPr>
              <w:spacing w:after="0" w:line="240" w:lineRule="auto"/>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5</w:t>
            </w:r>
          </w:p>
        </w:tc>
        <w:tc>
          <w:tcPr>
            <w:tcW w:w="1362" w:type="dxa"/>
          </w:tcPr>
          <w:p w:rsidR="0026634B" w:rsidRDefault="006966A5" w:rsidP="0041582A">
            <w:pPr>
              <w:spacing w:after="0" w:line="240" w:lineRule="auto"/>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6</w:t>
            </w:r>
          </w:p>
        </w:tc>
        <w:tc>
          <w:tcPr>
            <w:tcW w:w="1326" w:type="dxa"/>
          </w:tcPr>
          <w:p w:rsidR="0026634B" w:rsidRDefault="006966A5" w:rsidP="0041582A">
            <w:pPr>
              <w:spacing w:after="0" w:line="240" w:lineRule="auto"/>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1</w:t>
            </w:r>
          </w:p>
        </w:tc>
      </w:tr>
      <w:tr w:rsidR="0026634B" w:rsidRPr="00C04CD8" w:rsidTr="0041582A">
        <w:tc>
          <w:tcPr>
            <w:tcW w:w="1210" w:type="dxa"/>
          </w:tcPr>
          <w:p w:rsidR="0026634B" w:rsidRDefault="0026634B" w:rsidP="00AB2BD6">
            <w:pPr>
              <w:spacing w:after="0" w:line="240" w:lineRule="auto"/>
              <w:ind w:left="34"/>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2021</w:t>
            </w:r>
          </w:p>
        </w:tc>
        <w:tc>
          <w:tcPr>
            <w:tcW w:w="2281" w:type="dxa"/>
          </w:tcPr>
          <w:p w:rsidR="0026634B" w:rsidRPr="00C04CD8" w:rsidRDefault="0026634B" w:rsidP="00AB2BD6">
            <w:pPr>
              <w:autoSpaceDE w:val="0"/>
              <w:autoSpaceDN w:val="0"/>
              <w:adjustRightInd w:val="0"/>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Переезд, желание родителей</w:t>
            </w:r>
          </w:p>
        </w:tc>
        <w:tc>
          <w:tcPr>
            <w:tcW w:w="1466" w:type="dxa"/>
          </w:tcPr>
          <w:p w:rsidR="0026634B" w:rsidRDefault="00997EC0" w:rsidP="0041582A">
            <w:pPr>
              <w:spacing w:after="0" w:line="240" w:lineRule="auto"/>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23</w:t>
            </w:r>
          </w:p>
        </w:tc>
        <w:tc>
          <w:tcPr>
            <w:tcW w:w="1427" w:type="dxa"/>
          </w:tcPr>
          <w:p w:rsidR="0026634B" w:rsidRDefault="00997EC0" w:rsidP="0041582A">
            <w:pPr>
              <w:spacing w:after="0" w:line="240" w:lineRule="auto"/>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7</w:t>
            </w:r>
          </w:p>
        </w:tc>
        <w:tc>
          <w:tcPr>
            <w:tcW w:w="1362" w:type="dxa"/>
          </w:tcPr>
          <w:p w:rsidR="0026634B" w:rsidRDefault="00997EC0" w:rsidP="0041582A">
            <w:pPr>
              <w:spacing w:after="0" w:line="240" w:lineRule="auto"/>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16</w:t>
            </w:r>
          </w:p>
        </w:tc>
        <w:tc>
          <w:tcPr>
            <w:tcW w:w="1326" w:type="dxa"/>
          </w:tcPr>
          <w:p w:rsidR="0026634B" w:rsidRDefault="00997EC0" w:rsidP="0041582A">
            <w:pPr>
              <w:spacing w:after="0" w:line="240" w:lineRule="auto"/>
              <w:jc w:val="center"/>
              <w:rPr>
                <w:rFonts w:ascii="Times New Roman" w:eastAsia="Times New Roman" w:hAnsi="Times New Roman" w:cs="Times New Roman"/>
                <w:szCs w:val="24"/>
                <w:lang w:eastAsia="x-none" w:bidi="en-US"/>
              </w:rPr>
            </w:pPr>
            <w:r>
              <w:rPr>
                <w:rFonts w:ascii="Times New Roman" w:eastAsia="Times New Roman" w:hAnsi="Times New Roman" w:cs="Times New Roman"/>
                <w:szCs w:val="24"/>
                <w:lang w:eastAsia="x-none" w:bidi="en-US"/>
              </w:rPr>
              <w:t>0</w:t>
            </w:r>
          </w:p>
        </w:tc>
      </w:tr>
    </w:tbl>
    <w:p w:rsidR="00E362C5" w:rsidRPr="00C04CD8" w:rsidRDefault="00E362C5" w:rsidP="00E362C5">
      <w:pPr>
        <w:spacing w:after="0" w:line="240" w:lineRule="auto"/>
        <w:ind w:firstLine="567"/>
        <w:jc w:val="both"/>
        <w:rPr>
          <w:rFonts w:ascii="Times New Roman" w:eastAsia="Times New Roman" w:hAnsi="Times New Roman" w:cs="Times New Roman"/>
          <w:sz w:val="24"/>
          <w:szCs w:val="24"/>
          <w:lang w:eastAsia="ru-RU"/>
        </w:rPr>
      </w:pPr>
    </w:p>
    <w:p w:rsidR="00E362C5" w:rsidRPr="00C04CD8" w:rsidRDefault="00E362C5"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На протяжении 3</w:t>
      </w:r>
      <w:r>
        <w:rPr>
          <w:rFonts w:ascii="Times New Roman" w:eastAsia="Times New Roman" w:hAnsi="Times New Roman" w:cs="Times New Roman"/>
          <w:sz w:val="24"/>
          <w:szCs w:val="24"/>
          <w:lang w:eastAsia="ru-RU"/>
        </w:rPr>
        <w:t>-х лет в школе уменьшается</w:t>
      </w:r>
      <w:r w:rsidRPr="00C04CD8">
        <w:rPr>
          <w:rFonts w:ascii="Times New Roman" w:eastAsia="Times New Roman" w:hAnsi="Times New Roman" w:cs="Times New Roman"/>
          <w:sz w:val="24"/>
          <w:szCs w:val="24"/>
          <w:lang w:eastAsia="ru-RU"/>
        </w:rPr>
        <w:t xml:space="preserve"> численность учащихся</w:t>
      </w:r>
      <w:r>
        <w:rPr>
          <w:rFonts w:ascii="Times New Roman" w:eastAsia="Times New Roman" w:hAnsi="Times New Roman" w:cs="Times New Roman"/>
          <w:sz w:val="24"/>
          <w:szCs w:val="24"/>
          <w:lang w:eastAsia="ru-RU"/>
        </w:rPr>
        <w:t xml:space="preserve"> на всех уровнях обучения. П</w:t>
      </w:r>
      <w:r w:rsidRPr="00C04CD8">
        <w:rPr>
          <w:rFonts w:ascii="Times New Roman" w:eastAsia="Times New Roman" w:hAnsi="Times New Roman" w:cs="Times New Roman"/>
          <w:sz w:val="24"/>
          <w:szCs w:val="24"/>
          <w:lang w:eastAsia="ru-RU"/>
        </w:rPr>
        <w:t xml:space="preserve">рослеживается тенденция преобладания количества </w:t>
      </w:r>
      <w:proofErr w:type="gramStart"/>
      <w:r w:rsidRPr="00C04CD8">
        <w:rPr>
          <w:rFonts w:ascii="Times New Roman" w:eastAsia="Times New Roman" w:hAnsi="Times New Roman" w:cs="Times New Roman"/>
          <w:sz w:val="24"/>
          <w:szCs w:val="24"/>
          <w:lang w:eastAsia="ru-RU"/>
        </w:rPr>
        <w:t>выбывших</w:t>
      </w:r>
      <w:proofErr w:type="gramEnd"/>
      <w:r w:rsidRPr="00C04CD8">
        <w:rPr>
          <w:rFonts w:ascii="Times New Roman" w:eastAsia="Times New Roman" w:hAnsi="Times New Roman" w:cs="Times New Roman"/>
          <w:sz w:val="24"/>
          <w:szCs w:val="24"/>
          <w:lang w:eastAsia="ru-RU"/>
        </w:rPr>
        <w:t xml:space="preserve">  над количеством прибывших. Особенно си</w:t>
      </w:r>
      <w:r>
        <w:rPr>
          <w:rFonts w:ascii="Times New Roman" w:eastAsia="Times New Roman" w:hAnsi="Times New Roman" w:cs="Times New Roman"/>
          <w:sz w:val="24"/>
          <w:szCs w:val="24"/>
          <w:lang w:eastAsia="ru-RU"/>
        </w:rPr>
        <w:t>льно эта тенденция заметна в 10-1</w:t>
      </w:r>
      <w:r w:rsidR="00AB2BD6">
        <w:rPr>
          <w:rFonts w:ascii="Times New Roman" w:eastAsia="Times New Roman" w:hAnsi="Times New Roman" w:cs="Times New Roman"/>
          <w:sz w:val="24"/>
          <w:szCs w:val="24"/>
          <w:lang w:eastAsia="ru-RU"/>
        </w:rPr>
        <w:t>1 –х классах. В 1 полугодии 20</w:t>
      </w:r>
      <w:r w:rsidR="00AB2BD6" w:rsidRPr="006C32B7">
        <w:rPr>
          <w:rFonts w:ascii="Times New Roman" w:eastAsia="Times New Roman" w:hAnsi="Times New Roman" w:cs="Times New Roman"/>
          <w:sz w:val="24"/>
          <w:szCs w:val="24"/>
          <w:lang w:eastAsia="ru-RU"/>
        </w:rPr>
        <w:t>21</w:t>
      </w:r>
      <w:r w:rsidR="00AB2BD6">
        <w:rPr>
          <w:rFonts w:ascii="Times New Roman" w:eastAsia="Times New Roman" w:hAnsi="Times New Roman" w:cs="Times New Roman"/>
          <w:sz w:val="24"/>
          <w:szCs w:val="24"/>
          <w:lang w:eastAsia="ru-RU"/>
        </w:rPr>
        <w:t>-202</w:t>
      </w:r>
      <w:r w:rsidR="00AB2BD6" w:rsidRPr="006C32B7">
        <w:rPr>
          <w:rFonts w:ascii="Times New Roman" w:eastAsia="Times New Roman" w:hAnsi="Times New Roman" w:cs="Times New Roman"/>
          <w:sz w:val="24"/>
          <w:szCs w:val="24"/>
          <w:lang w:eastAsia="ru-RU"/>
        </w:rPr>
        <w:t>2</w:t>
      </w:r>
      <w:r w:rsidRPr="00C04CD8">
        <w:rPr>
          <w:rFonts w:ascii="Times New Roman" w:eastAsia="Times New Roman" w:hAnsi="Times New Roman" w:cs="Times New Roman"/>
          <w:sz w:val="24"/>
          <w:szCs w:val="24"/>
          <w:lang w:eastAsia="ru-RU"/>
        </w:rPr>
        <w:t xml:space="preserve"> уче</w:t>
      </w:r>
      <w:r>
        <w:rPr>
          <w:rFonts w:ascii="Times New Roman" w:eastAsia="Times New Roman" w:hAnsi="Times New Roman" w:cs="Times New Roman"/>
          <w:sz w:val="24"/>
          <w:szCs w:val="24"/>
          <w:lang w:eastAsia="ru-RU"/>
        </w:rPr>
        <w:t>бного года значительно уменьшилась</w:t>
      </w:r>
      <w:r w:rsidRPr="00C04CD8">
        <w:rPr>
          <w:rFonts w:ascii="Times New Roman" w:eastAsia="Times New Roman" w:hAnsi="Times New Roman" w:cs="Times New Roman"/>
          <w:sz w:val="24"/>
          <w:szCs w:val="24"/>
          <w:lang w:eastAsia="ru-RU"/>
        </w:rPr>
        <w:t xml:space="preserve"> численность учащихся.</w:t>
      </w:r>
    </w:p>
    <w:p w:rsidR="00E362C5" w:rsidRPr="00C04CD8" w:rsidRDefault="00E362C5"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Школа работает в одну смену (круглосуточно).</w:t>
      </w:r>
    </w:p>
    <w:p w:rsidR="00E362C5" w:rsidRPr="00C04CD8" w:rsidRDefault="00E362C5"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Продолжительность урока – 45</w:t>
      </w:r>
      <w:r>
        <w:rPr>
          <w:rFonts w:ascii="Times New Roman" w:eastAsia="Times New Roman" w:hAnsi="Times New Roman" w:cs="Times New Roman"/>
          <w:sz w:val="24"/>
          <w:szCs w:val="24"/>
          <w:lang w:eastAsia="ru-RU"/>
        </w:rPr>
        <w:t xml:space="preserve"> минут.</w:t>
      </w:r>
    </w:p>
    <w:p w:rsidR="00E362C5" w:rsidRPr="00C04CD8" w:rsidRDefault="00E362C5"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Занятия проводятся    шесть дней в неделю  2-11 классы, пять дней в неделю – 1 класс.</w:t>
      </w:r>
    </w:p>
    <w:p w:rsidR="00E362C5" w:rsidRPr="00AB2BD6" w:rsidRDefault="00E362C5"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Фактическое количество </w:t>
      </w:r>
      <w:proofErr w:type="gramStart"/>
      <w:r w:rsidRPr="00C04CD8">
        <w:rPr>
          <w:rFonts w:ascii="Times New Roman" w:eastAsia="Times New Roman" w:hAnsi="Times New Roman" w:cs="Times New Roman"/>
          <w:sz w:val="24"/>
          <w:szCs w:val="24"/>
          <w:lang w:eastAsia="ru-RU"/>
        </w:rPr>
        <w:t>обучающихся</w:t>
      </w:r>
      <w:proofErr w:type="gramEnd"/>
      <w:r w:rsidRPr="00C04CD8">
        <w:rPr>
          <w:rFonts w:ascii="Times New Roman" w:eastAsia="Times New Roman" w:hAnsi="Times New Roman" w:cs="Times New Roman"/>
          <w:sz w:val="24"/>
          <w:szCs w:val="24"/>
          <w:lang w:eastAsia="ru-RU"/>
        </w:rPr>
        <w:t xml:space="preserve"> на кон</w:t>
      </w:r>
      <w:r w:rsidR="00AB2BD6">
        <w:rPr>
          <w:rFonts w:ascii="Times New Roman" w:eastAsia="Times New Roman" w:hAnsi="Times New Roman" w:cs="Times New Roman"/>
          <w:sz w:val="24"/>
          <w:szCs w:val="24"/>
          <w:lang w:eastAsia="ru-RU"/>
        </w:rPr>
        <w:t>ец года: 1</w:t>
      </w:r>
      <w:r w:rsidR="00AB2BD6" w:rsidRPr="00AB2BD6">
        <w:rPr>
          <w:rFonts w:ascii="Times New Roman" w:eastAsia="Times New Roman" w:hAnsi="Times New Roman" w:cs="Times New Roman"/>
          <w:sz w:val="24"/>
          <w:szCs w:val="24"/>
          <w:lang w:eastAsia="ru-RU"/>
        </w:rPr>
        <w:t>13</w:t>
      </w:r>
    </w:p>
    <w:p w:rsidR="00E362C5" w:rsidRPr="00C04CD8" w:rsidRDefault="00E362C5"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Школа – интернат </w:t>
      </w:r>
      <w:r>
        <w:rPr>
          <w:rFonts w:ascii="Times New Roman" w:eastAsia="Times New Roman" w:hAnsi="Times New Roman" w:cs="Times New Roman"/>
          <w:sz w:val="24"/>
          <w:szCs w:val="24"/>
          <w:lang w:eastAsia="ru-RU"/>
        </w:rPr>
        <w:t xml:space="preserve"> является </w:t>
      </w:r>
      <w:proofErr w:type="gramStart"/>
      <w:r>
        <w:rPr>
          <w:rFonts w:ascii="Times New Roman" w:eastAsia="Times New Roman" w:hAnsi="Times New Roman" w:cs="Times New Roman"/>
          <w:sz w:val="24"/>
          <w:szCs w:val="24"/>
          <w:lang w:eastAsia="ru-RU"/>
        </w:rPr>
        <w:t>школой полного дня</w:t>
      </w:r>
      <w:proofErr w:type="gramEnd"/>
      <w:r>
        <w:rPr>
          <w:rFonts w:ascii="Times New Roman" w:eastAsia="Times New Roman" w:hAnsi="Times New Roman" w:cs="Times New Roman"/>
          <w:sz w:val="24"/>
          <w:szCs w:val="24"/>
          <w:lang w:eastAsia="ru-RU"/>
        </w:rPr>
        <w:t>.  8</w:t>
      </w:r>
      <w:r w:rsidRPr="00C04CD8">
        <w:rPr>
          <w:rFonts w:ascii="Times New Roman" w:eastAsia="Times New Roman" w:hAnsi="Times New Roman" w:cs="Times New Roman"/>
          <w:sz w:val="24"/>
          <w:szCs w:val="24"/>
          <w:lang w:eastAsia="ru-RU"/>
        </w:rPr>
        <w:t>2 учащихся, проживающих в интернате при школе,   пребывают  круглосуточно с понедельника до 13.00 субботы. Продолжительность уроков  в 2 – 11 классах 45 минут, в 1 –х классах – 35 минут в 1 полугодие, 40 минут во 2 полугодии.</w:t>
      </w:r>
    </w:p>
    <w:p w:rsidR="00E362C5" w:rsidRPr="00C04CD8" w:rsidRDefault="00E362C5"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Обучение на дому – нет.</w:t>
      </w:r>
    </w:p>
    <w:p w:rsidR="00E362C5" w:rsidRPr="00C04CD8" w:rsidRDefault="00E362C5"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Наличие экстернов – нет.</w:t>
      </w:r>
    </w:p>
    <w:p w:rsidR="00E362C5" w:rsidRPr="00C04CD8" w:rsidRDefault="00E362C5" w:rsidP="00513F41">
      <w:pPr>
        <w:spacing w:after="0" w:line="240" w:lineRule="auto"/>
        <w:ind w:right="643" w:firstLine="709"/>
        <w:jc w:val="both"/>
        <w:rPr>
          <w:rFonts w:ascii="Times New Roman" w:eastAsia="Times New Roman" w:hAnsi="Times New Roman" w:cs="Times New Roman"/>
          <w:sz w:val="24"/>
          <w:szCs w:val="24"/>
          <w:lang w:eastAsia="ru-RU"/>
        </w:rPr>
      </w:pPr>
    </w:p>
    <w:p w:rsidR="00E362C5" w:rsidRPr="00C04CD8" w:rsidRDefault="00E362C5" w:rsidP="00513F41">
      <w:pPr>
        <w:widowControl w:val="0"/>
        <w:tabs>
          <w:tab w:val="left" w:pos="1067"/>
        </w:tabs>
        <w:spacing w:after="0" w:line="240" w:lineRule="auto"/>
        <w:ind w:right="643" w:firstLine="709"/>
        <w:rPr>
          <w:rFonts w:ascii="Times New Roman" w:eastAsia="Times New Roman" w:hAnsi="Times New Roman" w:cs="Times New Roman"/>
          <w:b/>
          <w:sz w:val="24"/>
          <w:szCs w:val="24"/>
        </w:rPr>
      </w:pPr>
      <w:r w:rsidRPr="00C04CD8">
        <w:rPr>
          <w:rFonts w:ascii="Times New Roman" w:eastAsia="Times New Roman" w:hAnsi="Times New Roman" w:cs="Times New Roman"/>
          <w:b/>
          <w:sz w:val="24"/>
          <w:szCs w:val="24"/>
        </w:rPr>
        <w:t>Структура классов (групп, детских</w:t>
      </w:r>
      <w:r w:rsidRPr="00C04CD8">
        <w:rPr>
          <w:rFonts w:ascii="Times New Roman" w:eastAsia="Times New Roman" w:hAnsi="Times New Roman" w:cs="Times New Roman"/>
          <w:b/>
          <w:spacing w:val="-11"/>
          <w:sz w:val="24"/>
          <w:szCs w:val="24"/>
        </w:rPr>
        <w:t xml:space="preserve"> </w:t>
      </w:r>
      <w:r w:rsidRPr="00C04CD8">
        <w:rPr>
          <w:rFonts w:ascii="Times New Roman" w:eastAsia="Times New Roman" w:hAnsi="Times New Roman" w:cs="Times New Roman"/>
          <w:b/>
          <w:sz w:val="24"/>
          <w:szCs w:val="24"/>
        </w:rPr>
        <w:t>объединений).</w:t>
      </w:r>
    </w:p>
    <w:p w:rsidR="00E362C5" w:rsidRPr="00C04CD8" w:rsidRDefault="00E362C5" w:rsidP="00513F41">
      <w:pPr>
        <w:widowControl w:val="0"/>
        <w:spacing w:after="0" w:line="240" w:lineRule="auto"/>
        <w:ind w:right="643"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Структура классов школы не однородна. В младшем и среднем звеньях соотношение детей по  возрасту и национальности практически одинаково. Мальчиков</w:t>
      </w:r>
      <w:r>
        <w:rPr>
          <w:rFonts w:ascii="Times New Roman" w:eastAsia="Times New Roman" w:hAnsi="Times New Roman" w:cs="Times New Roman"/>
          <w:sz w:val="24"/>
          <w:szCs w:val="24"/>
        </w:rPr>
        <w:t xml:space="preserve"> намного больше, чем девочек (30</w:t>
      </w:r>
      <w:r w:rsidR="00AB2BD6">
        <w:rPr>
          <w:rFonts w:ascii="Times New Roman" w:eastAsia="Times New Roman" w:hAnsi="Times New Roman" w:cs="Times New Roman"/>
          <w:sz w:val="24"/>
          <w:szCs w:val="24"/>
        </w:rPr>
        <w:t xml:space="preserve"> девочек, 26,5</w:t>
      </w:r>
      <w:r w:rsidRPr="00C04CD8">
        <w:rPr>
          <w:rFonts w:ascii="Times New Roman" w:eastAsia="Times New Roman" w:hAnsi="Times New Roman" w:cs="Times New Roman"/>
          <w:sz w:val="24"/>
          <w:szCs w:val="24"/>
        </w:rPr>
        <w:t>% от общего числа учащихся). Классы многонациональны, с до</w:t>
      </w:r>
      <w:r w:rsidR="00AB2BD6">
        <w:rPr>
          <w:rFonts w:ascii="Times New Roman" w:eastAsia="Times New Roman" w:hAnsi="Times New Roman" w:cs="Times New Roman"/>
          <w:sz w:val="24"/>
          <w:szCs w:val="24"/>
        </w:rPr>
        <w:t>минированием русских (56,6%), татар -25,7</w:t>
      </w:r>
      <w:r w:rsidRPr="00C04CD8">
        <w:rPr>
          <w:rFonts w:ascii="Times New Roman" w:eastAsia="Times New Roman" w:hAnsi="Times New Roman" w:cs="Times New Roman"/>
          <w:sz w:val="24"/>
          <w:szCs w:val="24"/>
        </w:rPr>
        <w:t>%.  Есть дети других национальностей и смешанных семей. В классах доминируют дети одного года рождения.</w:t>
      </w:r>
    </w:p>
    <w:p w:rsidR="00E362C5" w:rsidRPr="00C04CD8" w:rsidRDefault="00E362C5" w:rsidP="00513F41">
      <w:pPr>
        <w:widowControl w:val="0"/>
        <w:spacing w:after="0" w:line="240" w:lineRule="auto"/>
        <w:ind w:right="643"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Число групп и количество обучающихся в них при изучении иностранного языка (английский) </w:t>
      </w:r>
      <w:proofErr w:type="gramStart"/>
      <w:r w:rsidRPr="00C04CD8">
        <w:rPr>
          <w:rFonts w:ascii="Times New Roman" w:eastAsia="Times New Roman" w:hAnsi="Times New Roman" w:cs="Times New Roman"/>
          <w:sz w:val="24"/>
          <w:szCs w:val="24"/>
        </w:rPr>
        <w:t>одинакова</w:t>
      </w:r>
      <w:proofErr w:type="gramEnd"/>
      <w:r w:rsidRPr="00C04CD8">
        <w:rPr>
          <w:rFonts w:ascii="Times New Roman" w:eastAsia="Times New Roman" w:hAnsi="Times New Roman" w:cs="Times New Roman"/>
          <w:sz w:val="24"/>
          <w:szCs w:val="24"/>
        </w:rPr>
        <w:t xml:space="preserve">. </w:t>
      </w:r>
    </w:p>
    <w:p w:rsidR="00E362C5" w:rsidRPr="00C04CD8" w:rsidRDefault="00E362C5" w:rsidP="00513F41">
      <w:pPr>
        <w:widowControl w:val="0"/>
        <w:spacing w:after="0" w:line="240" w:lineRule="auto"/>
        <w:ind w:right="643" w:firstLine="709"/>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В 1-9-х классах реализуется базовый уровен</w:t>
      </w:r>
      <w:r w:rsidR="00AB2BD6">
        <w:rPr>
          <w:rFonts w:ascii="Times New Roman" w:eastAsia="Times New Roman" w:hAnsi="Times New Roman" w:cs="Times New Roman"/>
          <w:sz w:val="24"/>
          <w:szCs w:val="24"/>
        </w:rPr>
        <w:t>ь обучения, в 11-м – универсальный профиль</w:t>
      </w:r>
      <w:r w:rsidRPr="00C04CD8">
        <w:rPr>
          <w:rFonts w:ascii="Times New Roman" w:eastAsia="Times New Roman" w:hAnsi="Times New Roman" w:cs="Times New Roman"/>
          <w:sz w:val="24"/>
          <w:szCs w:val="24"/>
        </w:rPr>
        <w:t>.</w:t>
      </w:r>
    </w:p>
    <w:p w:rsidR="00E362C5" w:rsidRPr="00C04CD8" w:rsidRDefault="00E362C5" w:rsidP="00513F41">
      <w:pPr>
        <w:widowControl w:val="0"/>
        <w:spacing w:after="0" w:line="240" w:lineRule="auto"/>
        <w:ind w:right="643"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Структура детских объединений неоднородна и зависит от специфики занятости детей в них (спортивные секции, кружки по военно-патриотическому воспитанию и т.д.).</w:t>
      </w:r>
    </w:p>
    <w:p w:rsidR="00E362C5" w:rsidRPr="00C04CD8" w:rsidRDefault="00E362C5" w:rsidP="00513F41">
      <w:pPr>
        <w:pStyle w:val="af"/>
        <w:spacing w:after="0" w:line="240" w:lineRule="auto"/>
        <w:ind w:left="0" w:right="643" w:firstLine="709"/>
        <w:jc w:val="center"/>
        <w:rPr>
          <w:rFonts w:ascii="Times New Roman" w:hAnsi="Times New Roman"/>
          <w:b/>
          <w:sz w:val="24"/>
          <w:szCs w:val="24"/>
        </w:rPr>
      </w:pPr>
    </w:p>
    <w:p w:rsidR="00E362C5" w:rsidRPr="0026280E" w:rsidRDefault="00E362C5" w:rsidP="00E362C5">
      <w:pPr>
        <w:pStyle w:val="af"/>
        <w:spacing w:after="0" w:line="240" w:lineRule="auto"/>
        <w:ind w:left="0" w:right="359" w:firstLine="709"/>
        <w:rPr>
          <w:rFonts w:ascii="Times New Roman" w:hAnsi="Times New Roman"/>
          <w:b/>
          <w:sz w:val="24"/>
          <w:szCs w:val="24"/>
        </w:rPr>
      </w:pPr>
      <w:r w:rsidRPr="0026280E">
        <w:rPr>
          <w:rFonts w:ascii="Times New Roman" w:hAnsi="Times New Roman"/>
          <w:b/>
          <w:sz w:val="24"/>
          <w:szCs w:val="24"/>
        </w:rPr>
        <w:t>Социальная защита детей</w:t>
      </w:r>
    </w:p>
    <w:p w:rsidR="00E362C5" w:rsidRPr="00E511CE" w:rsidRDefault="00E362C5" w:rsidP="00E362C5">
      <w:pPr>
        <w:tabs>
          <w:tab w:val="left" w:pos="851"/>
        </w:tabs>
        <w:spacing w:after="0" w:line="240" w:lineRule="auto"/>
        <w:jc w:val="both"/>
        <w:rPr>
          <w:rFonts w:ascii="Times New Roman" w:hAnsi="Times New Roman" w:cs="Times New Roman"/>
          <w:color w:val="FF0000"/>
          <w:sz w:val="24"/>
          <w:szCs w:val="24"/>
        </w:rPr>
      </w:pPr>
    </w:p>
    <w:p w:rsidR="00E362C5" w:rsidRPr="00474E86" w:rsidRDefault="00E362C5" w:rsidP="00E362C5">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474E86">
        <w:rPr>
          <w:rFonts w:ascii="Times New Roman" w:eastAsia="Times New Roman" w:hAnsi="Times New Roman" w:cs="Times New Roman"/>
          <w:b/>
          <w:sz w:val="24"/>
          <w:szCs w:val="24"/>
          <w:lang w:eastAsia="ru-RU"/>
        </w:rPr>
        <w:t>Характеристика образовательного учреждения</w:t>
      </w:r>
    </w:p>
    <w:p w:rsidR="00E362C5" w:rsidRPr="00474E86" w:rsidRDefault="00E362C5" w:rsidP="00E362C5">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093"/>
        <w:gridCol w:w="1843"/>
        <w:gridCol w:w="1843"/>
        <w:gridCol w:w="2002"/>
      </w:tblGrid>
      <w:tr w:rsidR="00474E86" w:rsidRPr="00474E86" w:rsidTr="00B15A21">
        <w:tc>
          <w:tcPr>
            <w:tcW w:w="4093" w:type="dxa"/>
            <w:tcBorders>
              <w:top w:val="single" w:sz="4" w:space="0" w:color="auto"/>
              <w:left w:val="single" w:sz="4" w:space="0" w:color="auto"/>
              <w:bottom w:val="single" w:sz="4" w:space="0" w:color="auto"/>
              <w:right w:val="single" w:sz="4" w:space="0" w:color="auto"/>
            </w:tcBorders>
            <w:hideMark/>
          </w:tcPr>
          <w:p w:rsidR="00B15A21" w:rsidRPr="00474E86" w:rsidRDefault="00B15A21" w:rsidP="0041582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74E86">
              <w:rPr>
                <w:rFonts w:ascii="Times New Roman" w:eastAsia="Times New Roman" w:hAnsi="Times New Roman" w:cs="Times New Roman"/>
                <w:b/>
                <w:sz w:val="24"/>
                <w:szCs w:val="24"/>
                <w:lang w:eastAsia="ru-RU"/>
              </w:rPr>
              <w:t>Содержание</w:t>
            </w:r>
          </w:p>
        </w:tc>
        <w:tc>
          <w:tcPr>
            <w:tcW w:w="1843" w:type="dxa"/>
            <w:tcBorders>
              <w:top w:val="single" w:sz="4" w:space="0" w:color="auto"/>
              <w:left w:val="single" w:sz="4" w:space="0" w:color="auto"/>
              <w:bottom w:val="single" w:sz="4" w:space="0" w:color="auto"/>
              <w:right w:val="single" w:sz="4" w:space="0" w:color="auto"/>
            </w:tcBorders>
          </w:tcPr>
          <w:p w:rsidR="00B15A21" w:rsidRPr="00474E86" w:rsidRDefault="00474E86" w:rsidP="00474E8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74E86">
              <w:rPr>
                <w:rFonts w:ascii="Times New Roman" w:eastAsia="Times New Roman" w:hAnsi="Times New Roman" w:cs="Times New Roman"/>
                <w:b/>
                <w:sz w:val="24"/>
                <w:szCs w:val="24"/>
                <w:lang w:eastAsia="ru-RU"/>
              </w:rPr>
              <w:t>2019</w:t>
            </w:r>
          </w:p>
        </w:tc>
        <w:tc>
          <w:tcPr>
            <w:tcW w:w="1843" w:type="dxa"/>
            <w:tcBorders>
              <w:top w:val="single" w:sz="4" w:space="0" w:color="auto"/>
              <w:left w:val="single" w:sz="4" w:space="0" w:color="auto"/>
              <w:bottom w:val="single" w:sz="4" w:space="0" w:color="auto"/>
              <w:right w:val="single" w:sz="4" w:space="0" w:color="auto"/>
            </w:tcBorders>
          </w:tcPr>
          <w:p w:rsidR="00B15A21" w:rsidRPr="00474E86" w:rsidRDefault="00474E86" w:rsidP="00474E8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74E86">
              <w:rPr>
                <w:rFonts w:ascii="Times New Roman" w:eastAsia="Times New Roman" w:hAnsi="Times New Roman" w:cs="Times New Roman"/>
                <w:b/>
                <w:sz w:val="24"/>
                <w:szCs w:val="24"/>
                <w:lang w:eastAsia="ru-RU"/>
              </w:rPr>
              <w:t>2020</w:t>
            </w:r>
          </w:p>
        </w:tc>
        <w:tc>
          <w:tcPr>
            <w:tcW w:w="2002" w:type="dxa"/>
            <w:tcBorders>
              <w:top w:val="single" w:sz="4" w:space="0" w:color="auto"/>
              <w:left w:val="single" w:sz="4" w:space="0" w:color="auto"/>
              <w:bottom w:val="single" w:sz="4" w:space="0" w:color="auto"/>
              <w:right w:val="single" w:sz="4" w:space="0" w:color="auto"/>
            </w:tcBorders>
          </w:tcPr>
          <w:p w:rsidR="00B15A21" w:rsidRPr="00474E86" w:rsidRDefault="00474E86" w:rsidP="0041582A">
            <w:pPr>
              <w:autoSpaceDE w:val="0"/>
              <w:autoSpaceDN w:val="0"/>
              <w:adjustRightInd w:val="0"/>
              <w:spacing w:after="0" w:line="240" w:lineRule="auto"/>
              <w:ind w:right="323"/>
              <w:jc w:val="center"/>
              <w:rPr>
                <w:rFonts w:ascii="Times New Roman" w:eastAsia="Times New Roman" w:hAnsi="Times New Roman" w:cs="Times New Roman"/>
                <w:b/>
                <w:sz w:val="24"/>
                <w:szCs w:val="24"/>
                <w:lang w:eastAsia="ru-RU"/>
              </w:rPr>
            </w:pPr>
            <w:r w:rsidRPr="00474E86">
              <w:rPr>
                <w:rFonts w:ascii="Times New Roman" w:eastAsia="Times New Roman" w:hAnsi="Times New Roman" w:cs="Times New Roman"/>
                <w:b/>
                <w:sz w:val="24"/>
                <w:szCs w:val="24"/>
                <w:lang w:eastAsia="ru-RU"/>
              </w:rPr>
              <w:t>2021</w:t>
            </w:r>
          </w:p>
        </w:tc>
      </w:tr>
      <w:tr w:rsidR="00474E86" w:rsidRPr="00474E86" w:rsidTr="00B15A21">
        <w:tc>
          <w:tcPr>
            <w:tcW w:w="4093" w:type="dxa"/>
            <w:tcBorders>
              <w:top w:val="single" w:sz="4" w:space="0" w:color="auto"/>
              <w:left w:val="single" w:sz="4" w:space="0" w:color="auto"/>
              <w:bottom w:val="single" w:sz="4" w:space="0" w:color="auto"/>
              <w:right w:val="single" w:sz="4" w:space="0" w:color="auto"/>
            </w:tcBorders>
            <w:hideMark/>
          </w:tcPr>
          <w:p w:rsidR="00B15A21" w:rsidRPr="00474E86" w:rsidRDefault="00B15A21" w:rsidP="0041582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74E86">
              <w:rPr>
                <w:rFonts w:ascii="Times New Roman" w:eastAsia="Times New Roman" w:hAnsi="Times New Roman" w:cs="Times New Roman"/>
                <w:b/>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tcPr>
          <w:p w:rsidR="00B15A21" w:rsidRPr="00474E86" w:rsidRDefault="00B15A21" w:rsidP="00474E86">
            <w:pPr>
              <w:autoSpaceDE w:val="0"/>
              <w:autoSpaceDN w:val="0"/>
              <w:adjustRightInd w:val="0"/>
              <w:spacing w:after="0" w:line="240" w:lineRule="auto"/>
              <w:ind w:right="323"/>
              <w:jc w:val="center"/>
              <w:rPr>
                <w:rFonts w:ascii="Times New Roman" w:eastAsia="Times New Roman" w:hAnsi="Times New Roman" w:cs="Times New Roman"/>
                <w:b/>
                <w:sz w:val="24"/>
                <w:szCs w:val="24"/>
                <w:lang w:eastAsia="ru-RU"/>
              </w:rPr>
            </w:pPr>
            <w:r w:rsidRPr="00474E86">
              <w:rPr>
                <w:rFonts w:ascii="Times New Roman" w:eastAsia="Times New Roman" w:hAnsi="Times New Roman" w:cs="Times New Roman"/>
                <w:b/>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tcPr>
          <w:p w:rsidR="00B15A21" w:rsidRPr="00474E86" w:rsidRDefault="00B15A21" w:rsidP="00474E8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74E86">
              <w:rPr>
                <w:rFonts w:ascii="Times New Roman" w:eastAsia="Times New Roman" w:hAnsi="Times New Roman" w:cs="Times New Roman"/>
                <w:b/>
                <w:sz w:val="24"/>
                <w:szCs w:val="24"/>
                <w:lang w:eastAsia="ru-RU"/>
              </w:rPr>
              <w:t>3</w:t>
            </w:r>
          </w:p>
        </w:tc>
        <w:tc>
          <w:tcPr>
            <w:tcW w:w="2002" w:type="dxa"/>
            <w:tcBorders>
              <w:top w:val="single" w:sz="4" w:space="0" w:color="auto"/>
              <w:left w:val="single" w:sz="4" w:space="0" w:color="auto"/>
              <w:bottom w:val="single" w:sz="4" w:space="0" w:color="auto"/>
              <w:right w:val="single" w:sz="4" w:space="0" w:color="auto"/>
            </w:tcBorders>
          </w:tcPr>
          <w:p w:rsidR="00B15A21" w:rsidRPr="00474E86" w:rsidRDefault="00B15A21" w:rsidP="0041582A">
            <w:pPr>
              <w:autoSpaceDE w:val="0"/>
              <w:autoSpaceDN w:val="0"/>
              <w:adjustRightInd w:val="0"/>
              <w:spacing w:after="0" w:line="240" w:lineRule="auto"/>
              <w:ind w:right="323"/>
              <w:jc w:val="center"/>
              <w:rPr>
                <w:rFonts w:ascii="Times New Roman" w:eastAsia="Times New Roman" w:hAnsi="Times New Roman" w:cs="Times New Roman"/>
                <w:b/>
                <w:sz w:val="24"/>
                <w:szCs w:val="24"/>
                <w:lang w:eastAsia="ru-RU"/>
              </w:rPr>
            </w:pPr>
            <w:r w:rsidRPr="00474E86">
              <w:rPr>
                <w:rFonts w:ascii="Times New Roman" w:eastAsia="Times New Roman" w:hAnsi="Times New Roman" w:cs="Times New Roman"/>
                <w:b/>
                <w:sz w:val="24"/>
                <w:szCs w:val="24"/>
                <w:lang w:eastAsia="ru-RU"/>
              </w:rPr>
              <w:t>4</w:t>
            </w:r>
          </w:p>
        </w:tc>
      </w:tr>
      <w:tr w:rsidR="00474E86" w:rsidRPr="00474E86" w:rsidTr="00B15A21">
        <w:tc>
          <w:tcPr>
            <w:tcW w:w="4093" w:type="dxa"/>
            <w:tcBorders>
              <w:top w:val="single" w:sz="4" w:space="0" w:color="auto"/>
              <w:left w:val="single" w:sz="4" w:space="0" w:color="auto"/>
              <w:bottom w:val="nil"/>
              <w:right w:val="single" w:sz="4" w:space="0" w:color="auto"/>
            </w:tcBorders>
            <w:hideMark/>
          </w:tcPr>
          <w:p w:rsidR="00B15A21" w:rsidRPr="00474E86" w:rsidRDefault="00B15A21" w:rsidP="0041582A">
            <w:pPr>
              <w:autoSpaceDE w:val="0"/>
              <w:autoSpaceDN w:val="0"/>
              <w:adjustRightInd w:val="0"/>
              <w:spacing w:after="0" w:line="240" w:lineRule="auto"/>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Общая численность уч</w:t>
            </w:r>
            <w:r w:rsidR="00474E86" w:rsidRPr="00474E86">
              <w:rPr>
                <w:rFonts w:ascii="Times New Roman" w:eastAsia="Times New Roman" w:hAnsi="Times New Roman" w:cs="Times New Roman"/>
                <w:sz w:val="24"/>
                <w:szCs w:val="24"/>
                <w:lang w:eastAsia="ru-RU"/>
              </w:rPr>
              <w:t>ащихся   на конец года</w:t>
            </w:r>
          </w:p>
        </w:tc>
        <w:tc>
          <w:tcPr>
            <w:tcW w:w="1843" w:type="dxa"/>
            <w:tcBorders>
              <w:top w:val="single" w:sz="4" w:space="0" w:color="auto"/>
              <w:left w:val="single" w:sz="4" w:space="0" w:color="auto"/>
              <w:bottom w:val="nil"/>
              <w:right w:val="single" w:sz="4" w:space="0" w:color="auto"/>
            </w:tcBorders>
          </w:tcPr>
          <w:p w:rsidR="00B15A21" w:rsidRPr="00474E86" w:rsidRDefault="00B15A21" w:rsidP="00474E86">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118</w:t>
            </w:r>
          </w:p>
        </w:tc>
        <w:tc>
          <w:tcPr>
            <w:tcW w:w="1843" w:type="dxa"/>
            <w:tcBorders>
              <w:top w:val="single" w:sz="4" w:space="0" w:color="auto"/>
              <w:left w:val="single" w:sz="4" w:space="0" w:color="auto"/>
              <w:bottom w:val="nil"/>
              <w:right w:val="single" w:sz="4" w:space="0" w:color="auto"/>
            </w:tcBorders>
          </w:tcPr>
          <w:p w:rsidR="00B15A21" w:rsidRPr="00474E86" w:rsidRDefault="00B15A21" w:rsidP="00474E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118</w:t>
            </w:r>
          </w:p>
        </w:tc>
        <w:tc>
          <w:tcPr>
            <w:tcW w:w="2002" w:type="dxa"/>
            <w:tcBorders>
              <w:top w:val="single" w:sz="4" w:space="0" w:color="auto"/>
              <w:left w:val="single" w:sz="4" w:space="0" w:color="auto"/>
              <w:bottom w:val="nil"/>
              <w:right w:val="single" w:sz="4" w:space="0" w:color="auto"/>
            </w:tcBorders>
          </w:tcPr>
          <w:p w:rsidR="00B15A21" w:rsidRPr="00474E86" w:rsidRDefault="00474E86"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113</w:t>
            </w:r>
          </w:p>
        </w:tc>
      </w:tr>
      <w:tr w:rsidR="00474E86" w:rsidRPr="00474E86" w:rsidTr="00B15A21">
        <w:tc>
          <w:tcPr>
            <w:tcW w:w="4093" w:type="dxa"/>
            <w:tcBorders>
              <w:top w:val="single" w:sz="4" w:space="0" w:color="auto"/>
              <w:left w:val="single" w:sz="4" w:space="0" w:color="auto"/>
              <w:bottom w:val="nil"/>
              <w:right w:val="single" w:sz="4" w:space="0" w:color="auto"/>
            </w:tcBorders>
          </w:tcPr>
          <w:p w:rsidR="00B15A21" w:rsidRPr="00474E86" w:rsidRDefault="00B15A21" w:rsidP="0041582A">
            <w:pPr>
              <w:autoSpaceDE w:val="0"/>
              <w:autoSpaceDN w:val="0"/>
              <w:adjustRightInd w:val="0"/>
              <w:spacing w:after="0" w:line="240" w:lineRule="auto"/>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Количество семей</w:t>
            </w:r>
          </w:p>
        </w:tc>
        <w:tc>
          <w:tcPr>
            <w:tcW w:w="1843" w:type="dxa"/>
            <w:tcBorders>
              <w:top w:val="single" w:sz="4" w:space="0" w:color="auto"/>
              <w:left w:val="single" w:sz="4" w:space="0" w:color="auto"/>
              <w:bottom w:val="nil"/>
              <w:right w:val="single" w:sz="4" w:space="0" w:color="auto"/>
            </w:tcBorders>
          </w:tcPr>
          <w:p w:rsidR="00B15A21" w:rsidRPr="00474E86" w:rsidRDefault="00B15A21" w:rsidP="00474E86">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87</w:t>
            </w:r>
          </w:p>
        </w:tc>
        <w:tc>
          <w:tcPr>
            <w:tcW w:w="1843" w:type="dxa"/>
            <w:tcBorders>
              <w:top w:val="single" w:sz="4" w:space="0" w:color="auto"/>
              <w:left w:val="single" w:sz="4" w:space="0" w:color="auto"/>
              <w:bottom w:val="nil"/>
              <w:right w:val="single" w:sz="4" w:space="0" w:color="auto"/>
            </w:tcBorders>
          </w:tcPr>
          <w:p w:rsidR="00B15A21" w:rsidRPr="00474E86" w:rsidRDefault="00B15A21" w:rsidP="00474E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86</w:t>
            </w:r>
          </w:p>
        </w:tc>
        <w:tc>
          <w:tcPr>
            <w:tcW w:w="2002" w:type="dxa"/>
            <w:tcBorders>
              <w:top w:val="single" w:sz="4" w:space="0" w:color="auto"/>
              <w:left w:val="single" w:sz="4" w:space="0" w:color="auto"/>
              <w:bottom w:val="nil"/>
              <w:right w:val="single" w:sz="4" w:space="0" w:color="auto"/>
            </w:tcBorders>
          </w:tcPr>
          <w:p w:rsidR="00B15A21" w:rsidRPr="00474E86" w:rsidRDefault="00474E86"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78</w:t>
            </w:r>
          </w:p>
        </w:tc>
      </w:tr>
      <w:tr w:rsidR="00474E86" w:rsidRPr="00474E86" w:rsidTr="00B15A21">
        <w:tc>
          <w:tcPr>
            <w:tcW w:w="4093" w:type="dxa"/>
            <w:tcBorders>
              <w:top w:val="single" w:sz="4" w:space="0" w:color="auto"/>
              <w:left w:val="single" w:sz="4" w:space="0" w:color="auto"/>
              <w:bottom w:val="single" w:sz="4" w:space="0" w:color="auto"/>
              <w:right w:val="single" w:sz="4" w:space="0" w:color="auto"/>
            </w:tcBorders>
            <w:hideMark/>
          </w:tcPr>
          <w:p w:rsidR="00B15A21" w:rsidRPr="00474E86" w:rsidRDefault="00B15A21" w:rsidP="0041582A">
            <w:pPr>
              <w:autoSpaceDE w:val="0"/>
              <w:autoSpaceDN w:val="0"/>
              <w:adjustRightInd w:val="0"/>
              <w:spacing w:after="0" w:line="240" w:lineRule="auto"/>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Количество несовершеннолетних, состоящих на профилактическом учете ПДН</w:t>
            </w:r>
          </w:p>
        </w:tc>
        <w:tc>
          <w:tcPr>
            <w:tcW w:w="1843" w:type="dxa"/>
            <w:tcBorders>
              <w:top w:val="single" w:sz="4" w:space="0" w:color="auto"/>
              <w:left w:val="single" w:sz="4" w:space="0" w:color="auto"/>
              <w:bottom w:val="single" w:sz="4" w:space="0" w:color="auto"/>
              <w:right w:val="single" w:sz="4" w:space="0" w:color="auto"/>
            </w:tcBorders>
          </w:tcPr>
          <w:p w:rsidR="00B15A21" w:rsidRPr="00474E86" w:rsidRDefault="00B15A21" w:rsidP="00474E86">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4</w:t>
            </w:r>
          </w:p>
        </w:tc>
        <w:tc>
          <w:tcPr>
            <w:tcW w:w="1843" w:type="dxa"/>
            <w:tcBorders>
              <w:top w:val="single" w:sz="4" w:space="0" w:color="auto"/>
              <w:left w:val="single" w:sz="4" w:space="0" w:color="auto"/>
              <w:bottom w:val="single" w:sz="4" w:space="0" w:color="auto"/>
              <w:right w:val="single" w:sz="4" w:space="0" w:color="auto"/>
            </w:tcBorders>
          </w:tcPr>
          <w:p w:rsidR="00B15A21" w:rsidRPr="00474E86" w:rsidRDefault="00B15A21" w:rsidP="00474E86">
            <w:pPr>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474E86">
              <w:rPr>
                <w:rFonts w:ascii="Times New Roman" w:eastAsia="Times New Roman" w:hAnsi="Times New Roman" w:cs="Times New Roman"/>
                <w:sz w:val="24"/>
                <w:szCs w:val="24"/>
                <w:lang w:val="en-US" w:eastAsia="ru-RU"/>
              </w:rPr>
              <w:t>3</w:t>
            </w:r>
          </w:p>
        </w:tc>
        <w:tc>
          <w:tcPr>
            <w:tcW w:w="2002" w:type="dxa"/>
            <w:tcBorders>
              <w:top w:val="single" w:sz="4" w:space="0" w:color="auto"/>
              <w:left w:val="single" w:sz="4" w:space="0" w:color="auto"/>
              <w:bottom w:val="single" w:sz="4" w:space="0" w:color="auto"/>
              <w:right w:val="single" w:sz="4" w:space="0" w:color="auto"/>
            </w:tcBorders>
          </w:tcPr>
          <w:p w:rsidR="00B15A21" w:rsidRPr="00474E86" w:rsidRDefault="00AB442F"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B15A21" w:rsidRPr="00AB2BD6" w:rsidTr="00B15A21">
        <w:tc>
          <w:tcPr>
            <w:tcW w:w="4093" w:type="dxa"/>
            <w:tcBorders>
              <w:top w:val="single" w:sz="4" w:space="0" w:color="auto"/>
              <w:left w:val="single" w:sz="4" w:space="0" w:color="auto"/>
              <w:bottom w:val="single" w:sz="4" w:space="0" w:color="auto"/>
              <w:right w:val="single" w:sz="4" w:space="0" w:color="auto"/>
            </w:tcBorders>
            <w:hideMark/>
          </w:tcPr>
          <w:p w:rsidR="00B15A21" w:rsidRPr="00474E86" w:rsidRDefault="00B15A21" w:rsidP="0041582A">
            <w:pPr>
              <w:autoSpaceDE w:val="0"/>
              <w:autoSpaceDN w:val="0"/>
              <w:adjustRightInd w:val="0"/>
              <w:spacing w:after="0" w:line="240" w:lineRule="auto"/>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lastRenderedPageBreak/>
              <w:t>Количество родителей или иных законных представителей, отрицательно влияющих на детей, состоящих на профилактическом учете ПДН</w:t>
            </w:r>
          </w:p>
        </w:tc>
        <w:tc>
          <w:tcPr>
            <w:tcW w:w="1843" w:type="dxa"/>
            <w:tcBorders>
              <w:top w:val="single" w:sz="4" w:space="0" w:color="auto"/>
              <w:left w:val="single" w:sz="4" w:space="0" w:color="auto"/>
              <w:bottom w:val="single" w:sz="4" w:space="0" w:color="auto"/>
              <w:right w:val="single" w:sz="4" w:space="0" w:color="auto"/>
            </w:tcBorders>
          </w:tcPr>
          <w:p w:rsidR="00B15A21" w:rsidRPr="00474E86" w:rsidRDefault="00B15A21" w:rsidP="00474E86">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3 семьи</w:t>
            </w:r>
          </w:p>
        </w:tc>
        <w:tc>
          <w:tcPr>
            <w:tcW w:w="1843" w:type="dxa"/>
            <w:tcBorders>
              <w:top w:val="single" w:sz="4" w:space="0" w:color="auto"/>
              <w:left w:val="single" w:sz="4" w:space="0" w:color="auto"/>
              <w:bottom w:val="single" w:sz="4" w:space="0" w:color="auto"/>
              <w:right w:val="single" w:sz="4" w:space="0" w:color="auto"/>
            </w:tcBorders>
          </w:tcPr>
          <w:p w:rsidR="00B15A21" w:rsidRPr="00474E86" w:rsidRDefault="00B15A21" w:rsidP="00474E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3 семьи</w:t>
            </w:r>
          </w:p>
        </w:tc>
        <w:tc>
          <w:tcPr>
            <w:tcW w:w="2002" w:type="dxa"/>
            <w:tcBorders>
              <w:top w:val="single" w:sz="4" w:space="0" w:color="auto"/>
              <w:left w:val="single" w:sz="4" w:space="0" w:color="auto"/>
              <w:bottom w:val="single" w:sz="4" w:space="0" w:color="auto"/>
              <w:right w:val="single" w:sz="4" w:space="0" w:color="auto"/>
            </w:tcBorders>
          </w:tcPr>
          <w:p w:rsidR="00B15A21" w:rsidRPr="00474E86" w:rsidRDefault="00474E86"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2 семьи</w:t>
            </w:r>
          </w:p>
        </w:tc>
      </w:tr>
      <w:tr w:rsidR="00B15A21" w:rsidRPr="00AB2BD6" w:rsidTr="00B15A21">
        <w:tc>
          <w:tcPr>
            <w:tcW w:w="4093" w:type="dxa"/>
            <w:tcBorders>
              <w:top w:val="single" w:sz="4" w:space="0" w:color="auto"/>
              <w:left w:val="single" w:sz="4" w:space="0" w:color="auto"/>
              <w:bottom w:val="single" w:sz="4" w:space="0" w:color="auto"/>
              <w:right w:val="single" w:sz="4" w:space="0" w:color="auto"/>
            </w:tcBorders>
            <w:hideMark/>
          </w:tcPr>
          <w:p w:rsidR="00B15A21" w:rsidRPr="00474E86" w:rsidRDefault="00B15A21" w:rsidP="0041582A">
            <w:pPr>
              <w:autoSpaceDE w:val="0"/>
              <w:autoSpaceDN w:val="0"/>
              <w:adjustRightInd w:val="0"/>
              <w:spacing w:after="0" w:line="240" w:lineRule="auto"/>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Количество семей:</w:t>
            </w:r>
          </w:p>
          <w:p w:rsidR="00B15A21" w:rsidRPr="00474E86" w:rsidRDefault="00B15A21" w:rsidP="0041582A">
            <w:pPr>
              <w:autoSpaceDE w:val="0"/>
              <w:autoSpaceDN w:val="0"/>
              <w:adjustRightInd w:val="0"/>
              <w:spacing w:after="0" w:line="240" w:lineRule="auto"/>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малообеспеченных,</w:t>
            </w:r>
          </w:p>
          <w:p w:rsidR="00B15A21" w:rsidRPr="00474E86" w:rsidRDefault="00B15A21" w:rsidP="0041582A">
            <w:pPr>
              <w:autoSpaceDE w:val="0"/>
              <w:autoSpaceDN w:val="0"/>
              <w:adjustRightInd w:val="0"/>
              <w:spacing w:after="0" w:line="240" w:lineRule="auto"/>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многодетных</w:t>
            </w:r>
          </w:p>
          <w:p w:rsidR="00B15A21" w:rsidRPr="00474E86" w:rsidRDefault="00B15A21" w:rsidP="0041582A">
            <w:pPr>
              <w:autoSpaceDE w:val="0"/>
              <w:autoSpaceDN w:val="0"/>
              <w:adjustRightInd w:val="0"/>
              <w:spacing w:after="0" w:line="240" w:lineRule="auto"/>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неблагополучных</w:t>
            </w:r>
          </w:p>
        </w:tc>
        <w:tc>
          <w:tcPr>
            <w:tcW w:w="1843" w:type="dxa"/>
            <w:tcBorders>
              <w:top w:val="single" w:sz="4" w:space="0" w:color="auto"/>
              <w:left w:val="single" w:sz="4" w:space="0" w:color="auto"/>
              <w:bottom w:val="single" w:sz="4" w:space="0" w:color="auto"/>
              <w:right w:val="single" w:sz="4" w:space="0" w:color="auto"/>
            </w:tcBorders>
          </w:tcPr>
          <w:p w:rsidR="00B15A21" w:rsidRPr="00474E86" w:rsidRDefault="00B15A21" w:rsidP="00474E86">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 xml:space="preserve">Всего: </w:t>
            </w:r>
          </w:p>
          <w:p w:rsidR="00B15A21" w:rsidRPr="00474E86" w:rsidRDefault="00B15A21" w:rsidP="00474E86">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7 семей</w:t>
            </w:r>
          </w:p>
          <w:p w:rsidR="00B15A21" w:rsidRPr="00474E86" w:rsidRDefault="00B15A21" w:rsidP="00474E86">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15 семей</w:t>
            </w:r>
          </w:p>
          <w:p w:rsidR="00B15A21" w:rsidRPr="00474E86" w:rsidRDefault="00B15A21" w:rsidP="00474E86">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6 семей</w:t>
            </w:r>
          </w:p>
        </w:tc>
        <w:tc>
          <w:tcPr>
            <w:tcW w:w="1843" w:type="dxa"/>
            <w:tcBorders>
              <w:top w:val="single" w:sz="4" w:space="0" w:color="auto"/>
              <w:left w:val="single" w:sz="4" w:space="0" w:color="auto"/>
              <w:bottom w:val="single" w:sz="4" w:space="0" w:color="auto"/>
              <w:right w:val="single" w:sz="4" w:space="0" w:color="auto"/>
            </w:tcBorders>
          </w:tcPr>
          <w:p w:rsidR="00B15A21" w:rsidRPr="00474E86" w:rsidRDefault="00B15A21" w:rsidP="00474E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Всего: 86</w:t>
            </w:r>
          </w:p>
          <w:p w:rsidR="00B15A21" w:rsidRPr="00474E86" w:rsidRDefault="00B15A21" w:rsidP="00474E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12 семей</w:t>
            </w:r>
          </w:p>
          <w:p w:rsidR="00B15A21" w:rsidRPr="00474E86" w:rsidRDefault="00B15A21" w:rsidP="00474E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15 семей</w:t>
            </w:r>
          </w:p>
          <w:p w:rsidR="00B15A21" w:rsidRPr="00474E86" w:rsidRDefault="00B15A21" w:rsidP="00474E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4 семьи</w:t>
            </w:r>
          </w:p>
        </w:tc>
        <w:tc>
          <w:tcPr>
            <w:tcW w:w="2002" w:type="dxa"/>
            <w:tcBorders>
              <w:top w:val="single" w:sz="4" w:space="0" w:color="auto"/>
              <w:left w:val="single" w:sz="4" w:space="0" w:color="auto"/>
              <w:bottom w:val="single" w:sz="4" w:space="0" w:color="auto"/>
              <w:right w:val="single" w:sz="4" w:space="0" w:color="auto"/>
            </w:tcBorders>
          </w:tcPr>
          <w:p w:rsidR="00B15A21" w:rsidRPr="00474E86" w:rsidRDefault="00474E86"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Всего: 78</w:t>
            </w:r>
          </w:p>
          <w:p w:rsidR="00474E86" w:rsidRPr="00474E86" w:rsidRDefault="00474E86"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9 семей</w:t>
            </w:r>
          </w:p>
          <w:p w:rsidR="00474E86" w:rsidRPr="00474E86" w:rsidRDefault="00474E86"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15 семей</w:t>
            </w:r>
          </w:p>
          <w:p w:rsidR="00474E86" w:rsidRPr="00474E86" w:rsidRDefault="00474E86"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4 семьи</w:t>
            </w:r>
          </w:p>
        </w:tc>
      </w:tr>
      <w:tr w:rsidR="00B15A21" w:rsidRPr="00AB2BD6" w:rsidTr="00B15A21">
        <w:tc>
          <w:tcPr>
            <w:tcW w:w="4093" w:type="dxa"/>
            <w:tcBorders>
              <w:top w:val="single" w:sz="4" w:space="0" w:color="auto"/>
              <w:left w:val="single" w:sz="4" w:space="0" w:color="auto"/>
              <w:bottom w:val="single" w:sz="4" w:space="0" w:color="auto"/>
              <w:right w:val="single" w:sz="4" w:space="0" w:color="auto"/>
            </w:tcBorders>
            <w:hideMark/>
          </w:tcPr>
          <w:p w:rsidR="00B15A21" w:rsidRPr="00474E86" w:rsidRDefault="00B15A21" w:rsidP="0041582A">
            <w:pPr>
              <w:autoSpaceDE w:val="0"/>
              <w:autoSpaceDN w:val="0"/>
              <w:adjustRightInd w:val="0"/>
              <w:spacing w:after="0" w:line="240" w:lineRule="auto"/>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Количество опекаемых учащихся (воспитанников), опекунов</w:t>
            </w:r>
          </w:p>
        </w:tc>
        <w:tc>
          <w:tcPr>
            <w:tcW w:w="1843" w:type="dxa"/>
            <w:tcBorders>
              <w:top w:val="single" w:sz="4" w:space="0" w:color="auto"/>
              <w:left w:val="single" w:sz="4" w:space="0" w:color="auto"/>
              <w:bottom w:val="single" w:sz="4" w:space="0" w:color="auto"/>
              <w:right w:val="single" w:sz="4" w:space="0" w:color="auto"/>
            </w:tcBorders>
          </w:tcPr>
          <w:p w:rsidR="00B15A21" w:rsidRPr="00474E86" w:rsidRDefault="00B15A21" w:rsidP="00474E86">
            <w:pPr>
              <w:autoSpaceDE w:val="0"/>
              <w:autoSpaceDN w:val="0"/>
              <w:adjustRightInd w:val="0"/>
              <w:spacing w:after="0" w:line="240" w:lineRule="auto"/>
              <w:ind w:right="323"/>
              <w:jc w:val="both"/>
              <w:rPr>
                <w:rFonts w:ascii="Times New Roman" w:hAnsi="Times New Roman" w:cs="Times New Roman"/>
                <w:sz w:val="24"/>
                <w:szCs w:val="24"/>
              </w:rPr>
            </w:pPr>
            <w:r w:rsidRPr="00474E86">
              <w:rPr>
                <w:rFonts w:ascii="Times New Roman" w:hAnsi="Times New Roman" w:cs="Times New Roman"/>
                <w:sz w:val="24"/>
                <w:szCs w:val="24"/>
              </w:rPr>
              <w:t>8 семей (детей 9)</w:t>
            </w:r>
          </w:p>
        </w:tc>
        <w:tc>
          <w:tcPr>
            <w:tcW w:w="1843" w:type="dxa"/>
            <w:tcBorders>
              <w:top w:val="single" w:sz="4" w:space="0" w:color="auto"/>
              <w:left w:val="single" w:sz="4" w:space="0" w:color="auto"/>
              <w:bottom w:val="single" w:sz="4" w:space="0" w:color="auto"/>
              <w:right w:val="single" w:sz="4" w:space="0" w:color="auto"/>
            </w:tcBorders>
          </w:tcPr>
          <w:p w:rsidR="00B15A21" w:rsidRPr="00474E86" w:rsidRDefault="00B15A21" w:rsidP="00474E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7 семей</w:t>
            </w:r>
          </w:p>
          <w:p w:rsidR="00B15A21" w:rsidRPr="00474E86" w:rsidRDefault="00B15A21" w:rsidP="00474E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(детей 7)</w:t>
            </w:r>
          </w:p>
        </w:tc>
        <w:tc>
          <w:tcPr>
            <w:tcW w:w="2002" w:type="dxa"/>
            <w:tcBorders>
              <w:top w:val="single" w:sz="4" w:space="0" w:color="auto"/>
              <w:left w:val="single" w:sz="4" w:space="0" w:color="auto"/>
              <w:bottom w:val="single" w:sz="4" w:space="0" w:color="auto"/>
              <w:right w:val="single" w:sz="4" w:space="0" w:color="auto"/>
            </w:tcBorders>
          </w:tcPr>
          <w:p w:rsidR="00B15A21" w:rsidRPr="00474E86" w:rsidRDefault="00474E86"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4 семьи (детей 4)</w:t>
            </w:r>
          </w:p>
        </w:tc>
      </w:tr>
      <w:tr w:rsidR="00B15A21" w:rsidRPr="00AB2BD6" w:rsidTr="00B15A21">
        <w:tc>
          <w:tcPr>
            <w:tcW w:w="4093" w:type="dxa"/>
            <w:tcBorders>
              <w:top w:val="single" w:sz="4" w:space="0" w:color="auto"/>
              <w:left w:val="single" w:sz="4" w:space="0" w:color="auto"/>
              <w:bottom w:val="single" w:sz="4" w:space="0" w:color="auto"/>
              <w:right w:val="single" w:sz="4" w:space="0" w:color="auto"/>
            </w:tcBorders>
            <w:hideMark/>
          </w:tcPr>
          <w:p w:rsidR="00B15A21" w:rsidRPr="00474E86" w:rsidRDefault="00B15A21" w:rsidP="0041582A">
            <w:pPr>
              <w:autoSpaceDE w:val="0"/>
              <w:autoSpaceDN w:val="0"/>
              <w:adjustRightInd w:val="0"/>
              <w:spacing w:after="0" w:line="240" w:lineRule="auto"/>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Количество приемных семей (учащихся)</w:t>
            </w:r>
          </w:p>
        </w:tc>
        <w:tc>
          <w:tcPr>
            <w:tcW w:w="1843" w:type="dxa"/>
            <w:tcBorders>
              <w:top w:val="single" w:sz="4" w:space="0" w:color="auto"/>
              <w:left w:val="single" w:sz="4" w:space="0" w:color="auto"/>
              <w:bottom w:val="single" w:sz="4" w:space="0" w:color="auto"/>
              <w:right w:val="single" w:sz="4" w:space="0" w:color="auto"/>
            </w:tcBorders>
          </w:tcPr>
          <w:p w:rsidR="00B15A21" w:rsidRPr="00474E86" w:rsidRDefault="00B15A21" w:rsidP="00474E86">
            <w:pPr>
              <w:autoSpaceDE w:val="0"/>
              <w:autoSpaceDN w:val="0"/>
              <w:adjustRightInd w:val="0"/>
              <w:spacing w:after="0" w:line="240" w:lineRule="auto"/>
              <w:ind w:right="323"/>
              <w:jc w:val="both"/>
              <w:rPr>
                <w:rFonts w:ascii="Times New Roman" w:hAnsi="Times New Roman" w:cs="Times New Roman"/>
                <w:sz w:val="24"/>
                <w:szCs w:val="24"/>
              </w:rPr>
            </w:pPr>
            <w:r w:rsidRPr="00474E86">
              <w:rPr>
                <w:rFonts w:ascii="Times New Roman" w:hAnsi="Times New Roman" w:cs="Times New Roman"/>
                <w:sz w:val="24"/>
                <w:szCs w:val="24"/>
              </w:rPr>
              <w:t>1 семья (1 ребенок)</w:t>
            </w:r>
          </w:p>
        </w:tc>
        <w:tc>
          <w:tcPr>
            <w:tcW w:w="1843" w:type="dxa"/>
            <w:tcBorders>
              <w:top w:val="single" w:sz="4" w:space="0" w:color="auto"/>
              <w:left w:val="single" w:sz="4" w:space="0" w:color="auto"/>
              <w:bottom w:val="single" w:sz="4" w:space="0" w:color="auto"/>
              <w:right w:val="single" w:sz="4" w:space="0" w:color="auto"/>
            </w:tcBorders>
          </w:tcPr>
          <w:p w:rsidR="00B15A21" w:rsidRPr="00474E86" w:rsidRDefault="00B15A21" w:rsidP="00474E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w:t>
            </w:r>
          </w:p>
        </w:tc>
        <w:tc>
          <w:tcPr>
            <w:tcW w:w="2002" w:type="dxa"/>
            <w:tcBorders>
              <w:top w:val="single" w:sz="4" w:space="0" w:color="auto"/>
              <w:left w:val="single" w:sz="4" w:space="0" w:color="auto"/>
              <w:bottom w:val="single" w:sz="4" w:space="0" w:color="auto"/>
              <w:right w:val="single" w:sz="4" w:space="0" w:color="auto"/>
            </w:tcBorders>
          </w:tcPr>
          <w:p w:rsidR="00B15A21" w:rsidRPr="00474E86" w:rsidRDefault="00474E86"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w:t>
            </w:r>
          </w:p>
        </w:tc>
      </w:tr>
      <w:tr w:rsidR="00B15A21" w:rsidRPr="00AB2BD6" w:rsidTr="00B15A21">
        <w:tc>
          <w:tcPr>
            <w:tcW w:w="4093" w:type="dxa"/>
            <w:tcBorders>
              <w:top w:val="single" w:sz="4" w:space="0" w:color="auto"/>
              <w:left w:val="single" w:sz="4" w:space="0" w:color="auto"/>
              <w:bottom w:val="single" w:sz="4" w:space="0" w:color="auto"/>
              <w:right w:val="single" w:sz="4" w:space="0" w:color="auto"/>
            </w:tcBorders>
            <w:hideMark/>
          </w:tcPr>
          <w:p w:rsidR="00B15A21" w:rsidRPr="00474E86" w:rsidRDefault="00B15A21" w:rsidP="0041582A">
            <w:pPr>
              <w:autoSpaceDE w:val="0"/>
              <w:autoSpaceDN w:val="0"/>
              <w:adjustRightInd w:val="0"/>
              <w:spacing w:after="0" w:line="240" w:lineRule="auto"/>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Количество учащихся, проживающих в детских домах, интернатах, приютах</w:t>
            </w:r>
          </w:p>
        </w:tc>
        <w:tc>
          <w:tcPr>
            <w:tcW w:w="1843" w:type="dxa"/>
            <w:tcBorders>
              <w:top w:val="single" w:sz="4" w:space="0" w:color="auto"/>
              <w:left w:val="single" w:sz="4" w:space="0" w:color="auto"/>
              <w:bottom w:val="single" w:sz="4" w:space="0" w:color="auto"/>
              <w:right w:val="single" w:sz="4" w:space="0" w:color="auto"/>
            </w:tcBorders>
          </w:tcPr>
          <w:p w:rsidR="00B15A21" w:rsidRPr="00474E86" w:rsidRDefault="00B15A21" w:rsidP="00474E86">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rsidR="00B15A21" w:rsidRPr="00474E86" w:rsidRDefault="00B15A21" w:rsidP="00474E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w:t>
            </w:r>
          </w:p>
        </w:tc>
        <w:tc>
          <w:tcPr>
            <w:tcW w:w="2002" w:type="dxa"/>
            <w:tcBorders>
              <w:top w:val="single" w:sz="4" w:space="0" w:color="auto"/>
              <w:left w:val="single" w:sz="4" w:space="0" w:color="auto"/>
              <w:bottom w:val="single" w:sz="4" w:space="0" w:color="auto"/>
              <w:right w:val="single" w:sz="4" w:space="0" w:color="auto"/>
            </w:tcBorders>
          </w:tcPr>
          <w:p w:rsidR="00B15A21" w:rsidRPr="00474E86" w:rsidRDefault="00474E86"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w:t>
            </w:r>
          </w:p>
        </w:tc>
      </w:tr>
      <w:tr w:rsidR="00B15A21" w:rsidRPr="00AB2BD6" w:rsidTr="00B15A21">
        <w:tc>
          <w:tcPr>
            <w:tcW w:w="4093" w:type="dxa"/>
            <w:tcBorders>
              <w:top w:val="single" w:sz="4" w:space="0" w:color="auto"/>
              <w:left w:val="single" w:sz="4" w:space="0" w:color="auto"/>
              <w:bottom w:val="single" w:sz="4" w:space="0" w:color="auto"/>
              <w:right w:val="single" w:sz="4" w:space="0" w:color="auto"/>
            </w:tcBorders>
          </w:tcPr>
          <w:p w:rsidR="00B15A21" w:rsidRPr="00474E86" w:rsidRDefault="00B15A21" w:rsidP="0041582A">
            <w:pPr>
              <w:autoSpaceDE w:val="0"/>
              <w:autoSpaceDN w:val="0"/>
              <w:adjustRightInd w:val="0"/>
              <w:spacing w:after="0" w:line="240" w:lineRule="auto"/>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 xml:space="preserve">Количество  неблагополучных родителей или иных законных представителей, отрицательно влияющих на </w:t>
            </w:r>
            <w:proofErr w:type="gramStart"/>
            <w:r w:rsidRPr="00474E86">
              <w:rPr>
                <w:rFonts w:ascii="Times New Roman" w:eastAsia="Times New Roman" w:hAnsi="Times New Roman" w:cs="Times New Roman"/>
                <w:sz w:val="24"/>
                <w:szCs w:val="24"/>
                <w:lang w:eastAsia="ru-RU"/>
              </w:rPr>
              <w:t>детей</w:t>
            </w:r>
            <w:proofErr w:type="gramEnd"/>
            <w:r w:rsidRPr="00474E86">
              <w:rPr>
                <w:rFonts w:ascii="Times New Roman" w:eastAsia="Times New Roman" w:hAnsi="Times New Roman" w:cs="Times New Roman"/>
                <w:sz w:val="24"/>
                <w:szCs w:val="24"/>
                <w:lang w:eastAsia="ru-RU"/>
              </w:rPr>
              <w:t xml:space="preserve"> состоящих на профилактическом учете в ПДН.</w:t>
            </w:r>
          </w:p>
        </w:tc>
        <w:tc>
          <w:tcPr>
            <w:tcW w:w="1843" w:type="dxa"/>
            <w:tcBorders>
              <w:top w:val="single" w:sz="4" w:space="0" w:color="auto"/>
              <w:left w:val="single" w:sz="4" w:space="0" w:color="auto"/>
              <w:bottom w:val="single" w:sz="4" w:space="0" w:color="auto"/>
              <w:right w:val="single" w:sz="4" w:space="0" w:color="auto"/>
            </w:tcBorders>
          </w:tcPr>
          <w:p w:rsidR="00B15A21" w:rsidRPr="00474E86" w:rsidRDefault="00B15A21" w:rsidP="00474E86">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3 семьи</w:t>
            </w:r>
          </w:p>
          <w:p w:rsidR="00B15A21" w:rsidRPr="00474E86" w:rsidRDefault="00B15A21" w:rsidP="00474E86">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(3.4%)</w:t>
            </w:r>
          </w:p>
        </w:tc>
        <w:tc>
          <w:tcPr>
            <w:tcW w:w="1843" w:type="dxa"/>
            <w:tcBorders>
              <w:top w:val="single" w:sz="4" w:space="0" w:color="auto"/>
              <w:left w:val="single" w:sz="4" w:space="0" w:color="auto"/>
              <w:bottom w:val="single" w:sz="4" w:space="0" w:color="auto"/>
              <w:right w:val="single" w:sz="4" w:space="0" w:color="auto"/>
            </w:tcBorders>
          </w:tcPr>
          <w:p w:rsidR="00B15A21" w:rsidRPr="00474E86" w:rsidRDefault="00B15A21" w:rsidP="00474E86">
            <w:pPr>
              <w:autoSpaceDE w:val="0"/>
              <w:autoSpaceDN w:val="0"/>
              <w:adjustRightInd w:val="0"/>
              <w:spacing w:after="0" w:line="240" w:lineRule="auto"/>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3 семьи:</w:t>
            </w:r>
          </w:p>
          <w:p w:rsidR="00B15A21" w:rsidRPr="00474E86" w:rsidRDefault="00B15A21" w:rsidP="00474E86">
            <w:pPr>
              <w:autoSpaceDE w:val="0"/>
              <w:autoSpaceDN w:val="0"/>
              <w:adjustRightInd w:val="0"/>
              <w:spacing w:after="0" w:line="240" w:lineRule="auto"/>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 xml:space="preserve">(3,4%)   </w:t>
            </w:r>
          </w:p>
        </w:tc>
        <w:tc>
          <w:tcPr>
            <w:tcW w:w="2002" w:type="dxa"/>
            <w:tcBorders>
              <w:top w:val="single" w:sz="4" w:space="0" w:color="auto"/>
              <w:left w:val="single" w:sz="4" w:space="0" w:color="auto"/>
              <w:bottom w:val="single" w:sz="4" w:space="0" w:color="auto"/>
              <w:right w:val="single" w:sz="4" w:space="0" w:color="auto"/>
            </w:tcBorders>
          </w:tcPr>
          <w:p w:rsidR="00B15A21" w:rsidRPr="00474E86" w:rsidRDefault="00474E86"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2 семьи</w:t>
            </w:r>
          </w:p>
          <w:p w:rsidR="00474E86" w:rsidRPr="00474E86" w:rsidRDefault="00474E86"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(2,6%)</w:t>
            </w:r>
          </w:p>
        </w:tc>
      </w:tr>
      <w:tr w:rsidR="00B15A21" w:rsidRPr="00AB2BD6" w:rsidTr="00B15A21">
        <w:tc>
          <w:tcPr>
            <w:tcW w:w="4093" w:type="dxa"/>
            <w:tcBorders>
              <w:top w:val="single" w:sz="4" w:space="0" w:color="auto"/>
              <w:left w:val="single" w:sz="4" w:space="0" w:color="auto"/>
              <w:bottom w:val="single" w:sz="4" w:space="0" w:color="auto"/>
              <w:right w:val="single" w:sz="4" w:space="0" w:color="auto"/>
            </w:tcBorders>
          </w:tcPr>
          <w:p w:rsidR="00B15A21" w:rsidRPr="00474E86" w:rsidRDefault="00B15A21" w:rsidP="0041582A">
            <w:pPr>
              <w:autoSpaceDE w:val="0"/>
              <w:autoSpaceDN w:val="0"/>
              <w:adjustRightInd w:val="0"/>
              <w:spacing w:after="0" w:line="240" w:lineRule="auto"/>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Количество родителей или иных законных представителей,  состоящих на учете в СОП (социально-опасном положении)</w:t>
            </w:r>
          </w:p>
        </w:tc>
        <w:tc>
          <w:tcPr>
            <w:tcW w:w="1843" w:type="dxa"/>
            <w:tcBorders>
              <w:top w:val="single" w:sz="4" w:space="0" w:color="auto"/>
              <w:left w:val="single" w:sz="4" w:space="0" w:color="auto"/>
              <w:bottom w:val="single" w:sz="4" w:space="0" w:color="auto"/>
              <w:right w:val="single" w:sz="4" w:space="0" w:color="auto"/>
            </w:tcBorders>
          </w:tcPr>
          <w:p w:rsidR="00B15A21" w:rsidRPr="00474E86" w:rsidRDefault="00B15A21" w:rsidP="00474E86">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1 семья</w:t>
            </w:r>
          </w:p>
        </w:tc>
        <w:tc>
          <w:tcPr>
            <w:tcW w:w="1843" w:type="dxa"/>
            <w:tcBorders>
              <w:top w:val="single" w:sz="4" w:space="0" w:color="auto"/>
              <w:left w:val="single" w:sz="4" w:space="0" w:color="auto"/>
              <w:bottom w:val="single" w:sz="4" w:space="0" w:color="auto"/>
              <w:right w:val="single" w:sz="4" w:space="0" w:color="auto"/>
            </w:tcBorders>
          </w:tcPr>
          <w:p w:rsidR="00B15A21" w:rsidRPr="00474E86" w:rsidRDefault="00B15A21" w:rsidP="00474E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w:t>
            </w:r>
          </w:p>
        </w:tc>
        <w:tc>
          <w:tcPr>
            <w:tcW w:w="2002" w:type="dxa"/>
            <w:tcBorders>
              <w:top w:val="single" w:sz="4" w:space="0" w:color="auto"/>
              <w:left w:val="single" w:sz="4" w:space="0" w:color="auto"/>
              <w:bottom w:val="single" w:sz="4" w:space="0" w:color="auto"/>
              <w:right w:val="single" w:sz="4" w:space="0" w:color="auto"/>
            </w:tcBorders>
          </w:tcPr>
          <w:p w:rsidR="00B15A21" w:rsidRPr="00474E86" w:rsidRDefault="00474E86" w:rsidP="0041582A">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474E86">
              <w:rPr>
                <w:rFonts w:ascii="Times New Roman" w:eastAsia="Times New Roman" w:hAnsi="Times New Roman" w:cs="Times New Roman"/>
                <w:sz w:val="24"/>
                <w:szCs w:val="24"/>
                <w:lang w:eastAsia="ru-RU"/>
              </w:rPr>
              <w:t>-</w:t>
            </w:r>
          </w:p>
        </w:tc>
      </w:tr>
    </w:tbl>
    <w:p w:rsidR="00E362C5" w:rsidRPr="00AB2BD6" w:rsidRDefault="00E362C5" w:rsidP="00E362C5">
      <w:pPr>
        <w:autoSpaceDE w:val="0"/>
        <w:autoSpaceDN w:val="0"/>
        <w:adjustRightInd w:val="0"/>
        <w:spacing w:after="0" w:line="240" w:lineRule="auto"/>
        <w:ind w:firstLine="720"/>
        <w:jc w:val="both"/>
        <w:rPr>
          <w:rFonts w:ascii="Times New Roman" w:eastAsia="Times New Roman" w:hAnsi="Times New Roman" w:cs="Times New Roman"/>
          <w:color w:val="FF0000"/>
          <w:sz w:val="24"/>
          <w:szCs w:val="24"/>
          <w:lang w:eastAsia="ru-RU"/>
        </w:rPr>
      </w:pPr>
      <w:r w:rsidRPr="00AB2BD6">
        <w:rPr>
          <w:rFonts w:ascii="Times New Roman" w:eastAsia="Times New Roman" w:hAnsi="Times New Roman" w:cs="Times New Roman"/>
          <w:color w:val="FF0000"/>
          <w:sz w:val="24"/>
          <w:szCs w:val="24"/>
          <w:lang w:eastAsia="ru-RU"/>
        </w:rPr>
        <w:t xml:space="preserve">  </w:t>
      </w:r>
    </w:p>
    <w:p w:rsidR="00E362C5" w:rsidRPr="006C32B7" w:rsidRDefault="00E362C5" w:rsidP="00474E86">
      <w:pPr>
        <w:spacing w:after="0" w:line="240" w:lineRule="auto"/>
        <w:ind w:right="643" w:firstLine="708"/>
        <w:jc w:val="both"/>
        <w:rPr>
          <w:rFonts w:ascii="Times New Roman" w:hAnsi="Times New Roman" w:cs="Times New Roman"/>
          <w:sz w:val="24"/>
          <w:szCs w:val="24"/>
        </w:rPr>
      </w:pPr>
      <w:r w:rsidRPr="006C32B7">
        <w:rPr>
          <w:rFonts w:ascii="Times New Roman" w:hAnsi="Times New Roman" w:cs="Times New Roman"/>
          <w:sz w:val="24"/>
          <w:szCs w:val="24"/>
        </w:rPr>
        <w:t xml:space="preserve">По сравнению с прошлым учебным годом </w:t>
      </w:r>
      <w:r w:rsidRPr="006C32B7">
        <w:rPr>
          <w:rFonts w:ascii="Times New Roman" w:eastAsia="Times New Roman" w:hAnsi="Times New Roman" w:cs="Times New Roman"/>
          <w:sz w:val="24"/>
          <w:szCs w:val="24"/>
          <w:shd w:val="clear" w:color="auto" w:fill="FFFFFF"/>
          <w:lang w:eastAsia="ru-RU"/>
        </w:rPr>
        <w:t xml:space="preserve">стоящих на учете СОП нет, </w:t>
      </w:r>
      <w:r w:rsidRPr="006C32B7">
        <w:rPr>
          <w:rFonts w:ascii="Times New Roman" w:hAnsi="Times New Roman" w:cs="Times New Roman"/>
          <w:sz w:val="24"/>
          <w:szCs w:val="24"/>
        </w:rPr>
        <w:t xml:space="preserve"> </w:t>
      </w:r>
      <w:r w:rsidRPr="006C32B7">
        <w:rPr>
          <w:rFonts w:ascii="Times New Roman" w:eastAsia="Times New Roman" w:hAnsi="Times New Roman" w:cs="Times New Roman"/>
          <w:sz w:val="24"/>
          <w:szCs w:val="24"/>
          <w:shd w:val="clear" w:color="auto" w:fill="FFFFFF"/>
          <w:lang w:eastAsia="ru-RU"/>
        </w:rPr>
        <w:t xml:space="preserve">на учете ПДН состоят 2 семьи, </w:t>
      </w:r>
      <w:r w:rsidRPr="006C32B7">
        <w:rPr>
          <w:rFonts w:ascii="Times New Roman" w:hAnsi="Times New Roman" w:cs="Times New Roman"/>
          <w:sz w:val="24"/>
          <w:szCs w:val="24"/>
        </w:rPr>
        <w:t xml:space="preserve"> количество неблагополучных семей (детей) уменьшилось. В школе ведется строгий учет пропусков уроков, по результатам проводится индивидуальная работа с детьми и родителями. Родителей вызываем на заседание совета по профилактики школы.</w:t>
      </w:r>
    </w:p>
    <w:p w:rsidR="00E362C5" w:rsidRPr="006C32B7" w:rsidRDefault="00E362C5" w:rsidP="00474E86">
      <w:pPr>
        <w:spacing w:after="0" w:line="240" w:lineRule="auto"/>
        <w:ind w:right="643" w:firstLine="709"/>
        <w:jc w:val="both"/>
        <w:rPr>
          <w:rFonts w:ascii="Times New Roman" w:hAnsi="Times New Roman" w:cs="Times New Roman"/>
          <w:b/>
          <w:sz w:val="24"/>
          <w:szCs w:val="24"/>
        </w:rPr>
      </w:pPr>
      <w:r w:rsidRPr="006C32B7">
        <w:rPr>
          <w:rFonts w:ascii="Times New Roman" w:hAnsi="Times New Roman" w:cs="Times New Roman"/>
          <w:b/>
          <w:sz w:val="24"/>
          <w:szCs w:val="24"/>
        </w:rPr>
        <w:t>Недостатки:</w:t>
      </w:r>
    </w:p>
    <w:p w:rsidR="00E362C5" w:rsidRPr="006C32B7" w:rsidRDefault="00E362C5" w:rsidP="00474E86">
      <w:pPr>
        <w:spacing w:after="0" w:line="240" w:lineRule="auto"/>
        <w:ind w:right="643" w:firstLine="709"/>
        <w:rPr>
          <w:rFonts w:ascii="Times New Roman" w:hAnsi="Times New Roman" w:cs="Times New Roman"/>
          <w:sz w:val="24"/>
          <w:szCs w:val="24"/>
        </w:rPr>
      </w:pPr>
      <w:r w:rsidRPr="006C32B7">
        <w:rPr>
          <w:rFonts w:ascii="Times New Roman" w:hAnsi="Times New Roman" w:cs="Times New Roman"/>
          <w:sz w:val="24"/>
          <w:szCs w:val="24"/>
        </w:rPr>
        <w:t>- занятость родителей, материальные трудности в семьях;</w:t>
      </w:r>
    </w:p>
    <w:p w:rsidR="00E362C5" w:rsidRPr="006C32B7" w:rsidRDefault="00E362C5" w:rsidP="00474E86">
      <w:pPr>
        <w:spacing w:after="0" w:line="240" w:lineRule="auto"/>
        <w:ind w:right="643" w:firstLine="709"/>
        <w:rPr>
          <w:rFonts w:ascii="Times New Roman" w:hAnsi="Times New Roman" w:cs="Times New Roman"/>
          <w:sz w:val="24"/>
          <w:szCs w:val="24"/>
        </w:rPr>
      </w:pPr>
      <w:r w:rsidRPr="006C32B7">
        <w:rPr>
          <w:rFonts w:ascii="Times New Roman" w:hAnsi="Times New Roman" w:cs="Times New Roman"/>
          <w:sz w:val="24"/>
          <w:szCs w:val="24"/>
        </w:rPr>
        <w:t>- нарушение правил поведения на уроке, перемене.</w:t>
      </w:r>
    </w:p>
    <w:p w:rsidR="00E362C5" w:rsidRPr="006C32B7" w:rsidRDefault="00E362C5" w:rsidP="00474E86">
      <w:pPr>
        <w:spacing w:after="0" w:line="240" w:lineRule="auto"/>
        <w:ind w:right="643" w:firstLine="709"/>
        <w:jc w:val="both"/>
        <w:rPr>
          <w:rFonts w:ascii="Times New Roman" w:hAnsi="Times New Roman" w:cs="Times New Roman"/>
          <w:b/>
          <w:sz w:val="24"/>
          <w:szCs w:val="24"/>
        </w:rPr>
      </w:pPr>
      <w:r w:rsidRPr="006C32B7">
        <w:rPr>
          <w:rFonts w:ascii="Times New Roman" w:hAnsi="Times New Roman" w:cs="Times New Roman"/>
          <w:b/>
          <w:sz w:val="24"/>
          <w:szCs w:val="24"/>
        </w:rPr>
        <w:t>Пути решения:</w:t>
      </w:r>
    </w:p>
    <w:p w:rsidR="00E362C5" w:rsidRPr="006C32B7" w:rsidRDefault="00E362C5" w:rsidP="00474E86">
      <w:pPr>
        <w:pStyle w:val="af"/>
        <w:numPr>
          <w:ilvl w:val="0"/>
          <w:numId w:val="42"/>
        </w:numPr>
        <w:tabs>
          <w:tab w:val="left" w:pos="993"/>
        </w:tabs>
        <w:spacing w:after="0" w:line="240" w:lineRule="auto"/>
        <w:ind w:right="643"/>
        <w:jc w:val="both"/>
        <w:rPr>
          <w:rFonts w:ascii="Times New Roman" w:eastAsia="Times New Roman" w:hAnsi="Times New Roman"/>
          <w:sz w:val="24"/>
          <w:szCs w:val="24"/>
          <w:lang w:eastAsia="ru-RU"/>
        </w:rPr>
      </w:pPr>
      <w:r w:rsidRPr="006C32B7">
        <w:rPr>
          <w:rFonts w:ascii="Times New Roman" w:eastAsia="Times New Roman" w:hAnsi="Times New Roman"/>
          <w:sz w:val="24"/>
          <w:szCs w:val="24"/>
          <w:lang w:eastAsia="ru-RU"/>
        </w:rPr>
        <w:t xml:space="preserve">Усилить работу   коллективов по профилактике асоциального поведения учащихся. </w:t>
      </w:r>
    </w:p>
    <w:p w:rsidR="00E362C5" w:rsidRPr="006C32B7" w:rsidRDefault="00E362C5" w:rsidP="00474E86">
      <w:pPr>
        <w:pStyle w:val="af"/>
        <w:numPr>
          <w:ilvl w:val="0"/>
          <w:numId w:val="42"/>
        </w:numPr>
        <w:tabs>
          <w:tab w:val="left" w:pos="993"/>
        </w:tabs>
        <w:spacing w:after="0" w:line="240" w:lineRule="auto"/>
        <w:ind w:right="643"/>
        <w:jc w:val="both"/>
        <w:rPr>
          <w:rFonts w:ascii="Times New Roman" w:eastAsia="Times New Roman" w:hAnsi="Times New Roman"/>
          <w:sz w:val="24"/>
          <w:szCs w:val="24"/>
          <w:lang w:eastAsia="ru-RU"/>
        </w:rPr>
      </w:pPr>
      <w:r w:rsidRPr="006C32B7">
        <w:rPr>
          <w:rFonts w:ascii="Times New Roman" w:eastAsia="Times New Roman" w:hAnsi="Times New Roman"/>
          <w:sz w:val="24"/>
          <w:szCs w:val="24"/>
          <w:lang w:eastAsia="ru-RU"/>
        </w:rPr>
        <w:t>Совершенствовать систему взаимодействия с родителями, более активно их привлекать к участию в учебно-воспитательном процессе.</w:t>
      </w:r>
    </w:p>
    <w:p w:rsidR="00E362C5" w:rsidRPr="006C32B7" w:rsidRDefault="00E362C5" w:rsidP="00E362C5">
      <w:pPr>
        <w:tabs>
          <w:tab w:val="left" w:pos="993"/>
        </w:tabs>
        <w:spacing w:after="0" w:line="240" w:lineRule="auto"/>
        <w:ind w:firstLine="567"/>
        <w:rPr>
          <w:rFonts w:ascii="Times New Roman" w:eastAsia="Times New Roman" w:hAnsi="Times New Roman"/>
          <w:sz w:val="24"/>
          <w:szCs w:val="24"/>
          <w:lang w:eastAsia="ru-RU"/>
        </w:rPr>
      </w:pPr>
    </w:p>
    <w:tbl>
      <w:tblPr>
        <w:tblW w:w="8280" w:type="dxa"/>
        <w:tblInd w:w="1074" w:type="dxa"/>
        <w:tblCellMar>
          <w:left w:w="0" w:type="dxa"/>
          <w:right w:w="0" w:type="dxa"/>
        </w:tblCellMar>
        <w:tblLook w:val="04A0" w:firstRow="1" w:lastRow="0" w:firstColumn="1" w:lastColumn="0" w:noHBand="0" w:noVBand="1"/>
      </w:tblPr>
      <w:tblGrid>
        <w:gridCol w:w="3180"/>
        <w:gridCol w:w="1020"/>
        <w:gridCol w:w="1020"/>
        <w:gridCol w:w="1020"/>
        <w:gridCol w:w="2040"/>
      </w:tblGrid>
      <w:tr w:rsidR="006C32B7" w:rsidRPr="006C32B7" w:rsidTr="00C70AF4">
        <w:trPr>
          <w:trHeight w:val="603"/>
        </w:trPr>
        <w:tc>
          <w:tcPr>
            <w:tcW w:w="3180" w:type="dxa"/>
            <w:tcBorders>
              <w:top w:val="single" w:sz="8" w:space="0" w:color="FFFFFF"/>
              <w:left w:val="single" w:sz="8" w:space="0" w:color="FFFFFF"/>
              <w:bottom w:val="single" w:sz="24" w:space="0" w:color="FFFFFF"/>
              <w:right w:val="single" w:sz="8" w:space="0" w:color="FFFFFF"/>
            </w:tcBorders>
            <w:shd w:val="clear" w:color="auto" w:fill="3891A7"/>
            <w:tcMar>
              <w:top w:w="15" w:type="dxa"/>
              <w:left w:w="81" w:type="dxa"/>
              <w:bottom w:w="0" w:type="dxa"/>
              <w:right w:w="81" w:type="dxa"/>
            </w:tcMar>
            <w:hideMark/>
          </w:tcPr>
          <w:p w:rsidR="006C32B7" w:rsidRPr="006C32B7" w:rsidRDefault="006C32B7" w:rsidP="00C70AF4">
            <w:pPr>
              <w:tabs>
                <w:tab w:val="left" w:pos="993"/>
              </w:tabs>
              <w:spacing w:after="0" w:line="240" w:lineRule="auto"/>
              <w:jc w:val="center"/>
              <w:rPr>
                <w:rFonts w:ascii="Times New Roman" w:eastAsia="Times New Roman" w:hAnsi="Times New Roman"/>
                <w:sz w:val="24"/>
                <w:szCs w:val="24"/>
                <w:lang w:eastAsia="ru-RU"/>
              </w:rPr>
            </w:pPr>
            <w:r w:rsidRPr="006C32B7">
              <w:rPr>
                <w:rFonts w:ascii="Times New Roman" w:eastAsia="Times New Roman" w:hAnsi="Times New Roman"/>
                <w:b/>
                <w:bCs/>
                <w:sz w:val="24"/>
                <w:szCs w:val="24"/>
                <w:lang w:eastAsia="ru-RU"/>
              </w:rPr>
              <w:t>Категории детей</w:t>
            </w:r>
          </w:p>
        </w:tc>
        <w:tc>
          <w:tcPr>
            <w:tcW w:w="1020" w:type="dxa"/>
            <w:tcBorders>
              <w:top w:val="single" w:sz="8" w:space="0" w:color="FFFFFF"/>
              <w:left w:val="single" w:sz="8" w:space="0" w:color="FFFFFF"/>
              <w:bottom w:val="single" w:sz="24" w:space="0" w:color="FFFFFF"/>
              <w:right w:val="single" w:sz="8" w:space="0" w:color="FFFFFF"/>
            </w:tcBorders>
            <w:shd w:val="clear" w:color="auto" w:fill="3891A7"/>
            <w:tcMar>
              <w:top w:w="15" w:type="dxa"/>
              <w:left w:w="81" w:type="dxa"/>
              <w:bottom w:w="0" w:type="dxa"/>
              <w:right w:w="81" w:type="dxa"/>
            </w:tcMar>
            <w:hideMark/>
          </w:tcPr>
          <w:p w:rsidR="006C32B7" w:rsidRPr="006C32B7" w:rsidRDefault="006C32B7" w:rsidP="00C70AF4">
            <w:pPr>
              <w:tabs>
                <w:tab w:val="left" w:pos="993"/>
              </w:tabs>
              <w:spacing w:after="0" w:line="240" w:lineRule="auto"/>
              <w:jc w:val="center"/>
              <w:rPr>
                <w:rFonts w:ascii="Times New Roman" w:eastAsia="Times New Roman" w:hAnsi="Times New Roman"/>
                <w:sz w:val="24"/>
                <w:szCs w:val="24"/>
                <w:lang w:eastAsia="ru-RU"/>
              </w:rPr>
            </w:pPr>
            <w:r w:rsidRPr="006C32B7">
              <w:rPr>
                <w:rFonts w:ascii="Times New Roman" w:eastAsia="Times New Roman" w:hAnsi="Times New Roman"/>
                <w:b/>
                <w:bCs/>
                <w:sz w:val="24"/>
                <w:szCs w:val="24"/>
                <w:lang w:eastAsia="ru-RU"/>
              </w:rPr>
              <w:t>20</w:t>
            </w:r>
            <w:r w:rsidRPr="006C32B7">
              <w:rPr>
                <w:rFonts w:ascii="Times New Roman" w:eastAsia="Times New Roman" w:hAnsi="Times New Roman"/>
                <w:b/>
                <w:bCs/>
                <w:sz w:val="24"/>
                <w:szCs w:val="24"/>
                <w:lang w:val="en-US" w:eastAsia="ru-RU"/>
              </w:rPr>
              <w:t>19</w:t>
            </w:r>
          </w:p>
        </w:tc>
        <w:tc>
          <w:tcPr>
            <w:tcW w:w="1020" w:type="dxa"/>
            <w:tcBorders>
              <w:top w:val="single" w:sz="8" w:space="0" w:color="FFFFFF"/>
              <w:left w:val="single" w:sz="8" w:space="0" w:color="FFFFFF"/>
              <w:bottom w:val="single" w:sz="24" w:space="0" w:color="FFFFFF"/>
              <w:right w:val="single" w:sz="8" w:space="0" w:color="FFFFFF"/>
            </w:tcBorders>
            <w:shd w:val="clear" w:color="auto" w:fill="3891A7"/>
            <w:tcMar>
              <w:top w:w="15" w:type="dxa"/>
              <w:left w:w="81" w:type="dxa"/>
              <w:bottom w:w="0" w:type="dxa"/>
              <w:right w:w="81" w:type="dxa"/>
            </w:tcMar>
            <w:hideMark/>
          </w:tcPr>
          <w:p w:rsidR="006C32B7" w:rsidRPr="006C32B7" w:rsidRDefault="006C32B7" w:rsidP="00C70AF4">
            <w:pPr>
              <w:tabs>
                <w:tab w:val="left" w:pos="993"/>
              </w:tabs>
              <w:spacing w:after="0" w:line="240" w:lineRule="auto"/>
              <w:jc w:val="center"/>
              <w:rPr>
                <w:rFonts w:ascii="Times New Roman" w:eastAsia="Times New Roman" w:hAnsi="Times New Roman"/>
                <w:sz w:val="24"/>
                <w:szCs w:val="24"/>
                <w:lang w:eastAsia="ru-RU"/>
              </w:rPr>
            </w:pPr>
            <w:r w:rsidRPr="006C32B7">
              <w:rPr>
                <w:rFonts w:ascii="Times New Roman" w:eastAsia="Times New Roman" w:hAnsi="Times New Roman"/>
                <w:b/>
                <w:bCs/>
                <w:sz w:val="24"/>
                <w:szCs w:val="24"/>
                <w:lang w:eastAsia="ru-RU"/>
              </w:rPr>
              <w:t>202</w:t>
            </w:r>
            <w:r w:rsidRPr="006C32B7">
              <w:rPr>
                <w:rFonts w:ascii="Times New Roman" w:eastAsia="Times New Roman" w:hAnsi="Times New Roman"/>
                <w:b/>
                <w:bCs/>
                <w:sz w:val="24"/>
                <w:szCs w:val="24"/>
                <w:lang w:val="en-US" w:eastAsia="ru-RU"/>
              </w:rPr>
              <w:t>0</w:t>
            </w:r>
          </w:p>
        </w:tc>
        <w:tc>
          <w:tcPr>
            <w:tcW w:w="1020" w:type="dxa"/>
            <w:tcBorders>
              <w:top w:val="single" w:sz="8" w:space="0" w:color="FFFFFF"/>
              <w:left w:val="single" w:sz="8" w:space="0" w:color="FFFFFF"/>
              <w:bottom w:val="single" w:sz="24" w:space="0" w:color="FFFFFF"/>
              <w:right w:val="single" w:sz="8" w:space="0" w:color="FFFFFF"/>
            </w:tcBorders>
            <w:shd w:val="clear" w:color="auto" w:fill="3891A7"/>
            <w:tcMar>
              <w:top w:w="15" w:type="dxa"/>
              <w:left w:w="81" w:type="dxa"/>
              <w:bottom w:w="0" w:type="dxa"/>
              <w:right w:w="81" w:type="dxa"/>
            </w:tcMar>
            <w:hideMark/>
          </w:tcPr>
          <w:p w:rsidR="006C32B7" w:rsidRPr="006C32B7" w:rsidRDefault="006C32B7" w:rsidP="00C70AF4">
            <w:pPr>
              <w:tabs>
                <w:tab w:val="left" w:pos="993"/>
              </w:tabs>
              <w:spacing w:after="0" w:line="240" w:lineRule="auto"/>
              <w:jc w:val="center"/>
              <w:rPr>
                <w:rFonts w:ascii="Times New Roman" w:eastAsia="Times New Roman" w:hAnsi="Times New Roman"/>
                <w:sz w:val="24"/>
                <w:szCs w:val="24"/>
                <w:lang w:eastAsia="ru-RU"/>
              </w:rPr>
            </w:pPr>
            <w:r w:rsidRPr="006C32B7">
              <w:rPr>
                <w:rFonts w:ascii="Times New Roman" w:eastAsia="Times New Roman" w:hAnsi="Times New Roman"/>
                <w:b/>
                <w:bCs/>
                <w:sz w:val="24"/>
                <w:szCs w:val="24"/>
                <w:lang w:eastAsia="ru-RU"/>
              </w:rPr>
              <w:t>2021</w:t>
            </w:r>
          </w:p>
        </w:tc>
        <w:tc>
          <w:tcPr>
            <w:tcW w:w="2040" w:type="dxa"/>
            <w:tcBorders>
              <w:top w:val="single" w:sz="8" w:space="0" w:color="FFFFFF"/>
              <w:left w:val="single" w:sz="8" w:space="0" w:color="FFFFFF"/>
              <w:bottom w:val="single" w:sz="24" w:space="0" w:color="FFFFFF"/>
              <w:right w:val="single" w:sz="8" w:space="0" w:color="FFFFFF"/>
            </w:tcBorders>
            <w:shd w:val="clear" w:color="auto" w:fill="3891A7"/>
            <w:tcMar>
              <w:top w:w="15" w:type="dxa"/>
              <w:left w:w="81" w:type="dxa"/>
              <w:bottom w:w="0" w:type="dxa"/>
              <w:right w:w="81" w:type="dxa"/>
            </w:tcMar>
            <w:hideMark/>
          </w:tcPr>
          <w:p w:rsidR="006C32B7" w:rsidRPr="006C32B7" w:rsidRDefault="006C32B7" w:rsidP="00C70AF4">
            <w:pPr>
              <w:tabs>
                <w:tab w:val="left" w:pos="993"/>
              </w:tabs>
              <w:spacing w:after="0" w:line="240" w:lineRule="auto"/>
              <w:jc w:val="center"/>
              <w:rPr>
                <w:rFonts w:ascii="Times New Roman" w:eastAsia="Times New Roman" w:hAnsi="Times New Roman"/>
                <w:sz w:val="24"/>
                <w:szCs w:val="24"/>
                <w:lang w:eastAsia="ru-RU"/>
              </w:rPr>
            </w:pPr>
            <w:r w:rsidRPr="006C32B7">
              <w:rPr>
                <w:rFonts w:ascii="Times New Roman" w:eastAsia="Times New Roman" w:hAnsi="Times New Roman"/>
                <w:b/>
                <w:bCs/>
                <w:sz w:val="24"/>
                <w:szCs w:val="24"/>
                <w:lang w:eastAsia="ru-RU"/>
              </w:rPr>
              <w:t>Динамика изменения</w:t>
            </w:r>
          </w:p>
        </w:tc>
      </w:tr>
      <w:tr w:rsidR="006C32B7" w:rsidRPr="006C32B7" w:rsidTr="00C70AF4">
        <w:trPr>
          <w:trHeight w:val="217"/>
        </w:trPr>
        <w:tc>
          <w:tcPr>
            <w:tcW w:w="3180" w:type="dxa"/>
            <w:tcBorders>
              <w:top w:val="single" w:sz="24" w:space="0" w:color="FFFFFF"/>
              <w:left w:val="single" w:sz="8" w:space="0" w:color="FFFFFF"/>
              <w:bottom w:val="single" w:sz="8" w:space="0" w:color="FFFFFF"/>
              <w:right w:val="single" w:sz="8" w:space="0" w:color="FFFFFF"/>
            </w:tcBorders>
            <w:shd w:val="clear" w:color="auto" w:fill="3891A7"/>
            <w:tcMar>
              <w:top w:w="15" w:type="dxa"/>
              <w:left w:w="81" w:type="dxa"/>
              <w:bottom w:w="0" w:type="dxa"/>
              <w:right w:w="81" w:type="dxa"/>
            </w:tcMar>
            <w:hideMark/>
          </w:tcPr>
          <w:p w:rsidR="006C32B7" w:rsidRPr="006C32B7" w:rsidRDefault="006C32B7" w:rsidP="006C32B7">
            <w:pPr>
              <w:tabs>
                <w:tab w:val="left" w:pos="993"/>
              </w:tabs>
              <w:spacing w:after="0" w:line="240" w:lineRule="auto"/>
              <w:rPr>
                <w:rFonts w:ascii="Times New Roman" w:eastAsia="Times New Roman" w:hAnsi="Times New Roman"/>
                <w:sz w:val="24"/>
                <w:szCs w:val="24"/>
                <w:lang w:eastAsia="ru-RU"/>
              </w:rPr>
            </w:pPr>
            <w:r w:rsidRPr="006C32B7">
              <w:rPr>
                <w:rFonts w:ascii="Times New Roman" w:eastAsia="Times New Roman" w:hAnsi="Times New Roman"/>
                <w:b/>
                <w:bCs/>
                <w:sz w:val="24"/>
                <w:szCs w:val="24"/>
                <w:lang w:eastAsia="ru-RU"/>
              </w:rPr>
              <w:t>Дети из неполных семей</w:t>
            </w:r>
          </w:p>
        </w:tc>
        <w:tc>
          <w:tcPr>
            <w:tcW w:w="1020" w:type="dxa"/>
            <w:tcBorders>
              <w:top w:val="single" w:sz="24" w:space="0" w:color="FFFFFF"/>
              <w:left w:val="single" w:sz="8" w:space="0" w:color="FFFFFF"/>
              <w:bottom w:val="single" w:sz="8" w:space="0" w:color="FFFFFF"/>
              <w:right w:val="single" w:sz="8" w:space="0" w:color="FFFFFF"/>
            </w:tcBorders>
            <w:shd w:val="clear" w:color="auto" w:fill="CEDCE1"/>
            <w:tcMar>
              <w:top w:w="15" w:type="dxa"/>
              <w:left w:w="81" w:type="dxa"/>
              <w:bottom w:w="0" w:type="dxa"/>
              <w:right w:w="81" w:type="dxa"/>
            </w:tcMar>
            <w:hideMark/>
          </w:tcPr>
          <w:p w:rsidR="006C32B7" w:rsidRPr="006C32B7" w:rsidRDefault="006C32B7" w:rsidP="00C70AF4">
            <w:pPr>
              <w:tabs>
                <w:tab w:val="left" w:pos="993"/>
              </w:tabs>
              <w:spacing w:after="0" w:line="240" w:lineRule="auto"/>
              <w:jc w:val="center"/>
              <w:rPr>
                <w:rFonts w:ascii="Times New Roman" w:eastAsia="Times New Roman" w:hAnsi="Times New Roman"/>
                <w:sz w:val="24"/>
                <w:szCs w:val="24"/>
                <w:lang w:eastAsia="ru-RU"/>
              </w:rPr>
            </w:pPr>
            <w:r w:rsidRPr="006C32B7">
              <w:rPr>
                <w:rFonts w:ascii="Times New Roman" w:eastAsia="Times New Roman" w:hAnsi="Times New Roman"/>
                <w:sz w:val="24"/>
                <w:szCs w:val="24"/>
                <w:lang w:val="en-US" w:eastAsia="ru-RU"/>
              </w:rPr>
              <w:t>27</w:t>
            </w:r>
          </w:p>
        </w:tc>
        <w:tc>
          <w:tcPr>
            <w:tcW w:w="1020" w:type="dxa"/>
            <w:tcBorders>
              <w:top w:val="single" w:sz="24" w:space="0" w:color="FFFFFF"/>
              <w:left w:val="single" w:sz="8" w:space="0" w:color="FFFFFF"/>
              <w:bottom w:val="single" w:sz="8" w:space="0" w:color="FFFFFF"/>
              <w:right w:val="single" w:sz="8" w:space="0" w:color="FFFFFF"/>
            </w:tcBorders>
            <w:shd w:val="clear" w:color="auto" w:fill="CEDCE1"/>
            <w:tcMar>
              <w:top w:w="15" w:type="dxa"/>
              <w:left w:w="81" w:type="dxa"/>
              <w:bottom w:w="0" w:type="dxa"/>
              <w:right w:w="81" w:type="dxa"/>
            </w:tcMar>
            <w:hideMark/>
          </w:tcPr>
          <w:p w:rsidR="006C32B7" w:rsidRPr="006C32B7" w:rsidRDefault="006C32B7" w:rsidP="00C70AF4">
            <w:pPr>
              <w:tabs>
                <w:tab w:val="left" w:pos="993"/>
              </w:tabs>
              <w:spacing w:after="0" w:line="240" w:lineRule="auto"/>
              <w:jc w:val="center"/>
              <w:rPr>
                <w:rFonts w:ascii="Times New Roman" w:eastAsia="Times New Roman" w:hAnsi="Times New Roman"/>
                <w:sz w:val="24"/>
                <w:szCs w:val="24"/>
                <w:lang w:eastAsia="ru-RU"/>
              </w:rPr>
            </w:pPr>
            <w:r w:rsidRPr="006C32B7">
              <w:rPr>
                <w:rFonts w:ascii="Times New Roman" w:eastAsia="Times New Roman" w:hAnsi="Times New Roman"/>
                <w:sz w:val="24"/>
                <w:szCs w:val="24"/>
                <w:lang w:val="en-US" w:eastAsia="ru-RU"/>
              </w:rPr>
              <w:t>30</w:t>
            </w:r>
          </w:p>
        </w:tc>
        <w:tc>
          <w:tcPr>
            <w:tcW w:w="1020" w:type="dxa"/>
            <w:tcBorders>
              <w:top w:val="single" w:sz="24" w:space="0" w:color="FFFFFF"/>
              <w:left w:val="single" w:sz="8" w:space="0" w:color="FFFFFF"/>
              <w:bottom w:val="single" w:sz="8" w:space="0" w:color="FFFFFF"/>
              <w:right w:val="single" w:sz="8" w:space="0" w:color="FFFFFF"/>
            </w:tcBorders>
            <w:shd w:val="clear" w:color="auto" w:fill="CEDCE1"/>
            <w:tcMar>
              <w:top w:w="15" w:type="dxa"/>
              <w:left w:w="81" w:type="dxa"/>
              <w:bottom w:w="0" w:type="dxa"/>
              <w:right w:w="81" w:type="dxa"/>
            </w:tcMar>
            <w:hideMark/>
          </w:tcPr>
          <w:p w:rsidR="006C32B7" w:rsidRPr="006C32B7" w:rsidRDefault="006C32B7" w:rsidP="00C70AF4">
            <w:pPr>
              <w:tabs>
                <w:tab w:val="left" w:pos="993"/>
              </w:tabs>
              <w:spacing w:after="0" w:line="240" w:lineRule="auto"/>
              <w:jc w:val="center"/>
              <w:rPr>
                <w:rFonts w:ascii="Times New Roman" w:eastAsia="Times New Roman" w:hAnsi="Times New Roman"/>
                <w:sz w:val="24"/>
                <w:szCs w:val="24"/>
                <w:lang w:eastAsia="ru-RU"/>
              </w:rPr>
            </w:pPr>
            <w:r w:rsidRPr="006C32B7">
              <w:rPr>
                <w:rFonts w:ascii="Times New Roman" w:eastAsia="Times New Roman" w:hAnsi="Times New Roman"/>
                <w:sz w:val="24"/>
                <w:szCs w:val="24"/>
                <w:lang w:val="en-US" w:eastAsia="ru-RU"/>
              </w:rPr>
              <w:t>27</w:t>
            </w:r>
          </w:p>
        </w:tc>
        <w:tc>
          <w:tcPr>
            <w:tcW w:w="2040" w:type="dxa"/>
            <w:tcBorders>
              <w:top w:val="single" w:sz="24" w:space="0" w:color="FFFFFF"/>
              <w:left w:val="single" w:sz="8" w:space="0" w:color="FFFFFF"/>
              <w:bottom w:val="single" w:sz="8" w:space="0" w:color="FFFFFF"/>
              <w:right w:val="single" w:sz="8" w:space="0" w:color="FFFFFF"/>
            </w:tcBorders>
            <w:shd w:val="clear" w:color="auto" w:fill="CEDCE1"/>
            <w:tcMar>
              <w:top w:w="15" w:type="dxa"/>
              <w:left w:w="81" w:type="dxa"/>
              <w:bottom w:w="0" w:type="dxa"/>
              <w:right w:w="81" w:type="dxa"/>
            </w:tcMar>
            <w:hideMark/>
          </w:tcPr>
          <w:p w:rsidR="006C32B7" w:rsidRPr="006C32B7" w:rsidRDefault="006C32B7" w:rsidP="00C70AF4">
            <w:pPr>
              <w:tabs>
                <w:tab w:val="left" w:pos="993"/>
              </w:tabs>
              <w:spacing w:after="0" w:line="240" w:lineRule="auto"/>
              <w:jc w:val="center"/>
              <w:rPr>
                <w:rFonts w:ascii="Times New Roman" w:eastAsia="Times New Roman" w:hAnsi="Times New Roman"/>
                <w:sz w:val="24"/>
                <w:szCs w:val="24"/>
                <w:lang w:eastAsia="ru-RU"/>
              </w:rPr>
            </w:pPr>
            <w:r w:rsidRPr="006C32B7">
              <w:rPr>
                <w:rFonts w:ascii="Times New Roman" w:eastAsia="Times New Roman" w:hAnsi="Times New Roman"/>
                <w:sz w:val="24"/>
                <w:szCs w:val="24"/>
                <w:lang w:val="en-US" w:eastAsia="ru-RU"/>
              </w:rPr>
              <w:t>-</w:t>
            </w:r>
            <w:r w:rsidRPr="006C32B7">
              <w:rPr>
                <w:rFonts w:ascii="Times New Roman" w:eastAsia="Times New Roman" w:hAnsi="Times New Roman"/>
                <w:sz w:val="24"/>
                <w:szCs w:val="24"/>
                <w:lang w:eastAsia="ru-RU"/>
              </w:rPr>
              <w:t>3</w:t>
            </w:r>
          </w:p>
        </w:tc>
      </w:tr>
      <w:tr w:rsidR="006C32B7" w:rsidRPr="006C32B7" w:rsidTr="00C70AF4">
        <w:trPr>
          <w:trHeight w:val="476"/>
        </w:trPr>
        <w:tc>
          <w:tcPr>
            <w:tcW w:w="3180" w:type="dxa"/>
            <w:tcBorders>
              <w:top w:val="single" w:sz="8" w:space="0" w:color="FFFFFF"/>
              <w:left w:val="single" w:sz="8" w:space="0" w:color="FFFFFF"/>
              <w:bottom w:val="single" w:sz="8" w:space="0" w:color="FFFFFF"/>
              <w:right w:val="single" w:sz="8" w:space="0" w:color="FFFFFF"/>
            </w:tcBorders>
            <w:shd w:val="clear" w:color="auto" w:fill="3891A7"/>
            <w:tcMar>
              <w:top w:w="15" w:type="dxa"/>
              <w:left w:w="81" w:type="dxa"/>
              <w:bottom w:w="0" w:type="dxa"/>
              <w:right w:w="81" w:type="dxa"/>
            </w:tcMar>
            <w:hideMark/>
          </w:tcPr>
          <w:p w:rsidR="006C32B7" w:rsidRPr="006C32B7" w:rsidRDefault="006C32B7" w:rsidP="006C32B7">
            <w:pPr>
              <w:tabs>
                <w:tab w:val="left" w:pos="993"/>
              </w:tabs>
              <w:spacing w:after="0" w:line="240" w:lineRule="auto"/>
              <w:rPr>
                <w:rFonts w:ascii="Times New Roman" w:eastAsia="Times New Roman" w:hAnsi="Times New Roman"/>
                <w:sz w:val="24"/>
                <w:szCs w:val="24"/>
                <w:lang w:eastAsia="ru-RU"/>
              </w:rPr>
            </w:pPr>
            <w:r w:rsidRPr="006C32B7">
              <w:rPr>
                <w:rFonts w:ascii="Times New Roman" w:eastAsia="Times New Roman" w:hAnsi="Times New Roman"/>
                <w:b/>
                <w:bCs/>
                <w:sz w:val="24"/>
                <w:szCs w:val="24"/>
                <w:lang w:eastAsia="ru-RU"/>
              </w:rPr>
              <w:t>Дети из малообеспеченных семей</w:t>
            </w:r>
          </w:p>
        </w:tc>
        <w:tc>
          <w:tcPr>
            <w:tcW w:w="1020" w:type="dxa"/>
            <w:tcBorders>
              <w:top w:val="single" w:sz="8" w:space="0" w:color="FFFFFF"/>
              <w:left w:val="single" w:sz="8" w:space="0" w:color="FFFFFF"/>
              <w:bottom w:val="single" w:sz="8" w:space="0" w:color="FFFFFF"/>
              <w:right w:val="single" w:sz="8" w:space="0" w:color="FFFFFF"/>
            </w:tcBorders>
            <w:shd w:val="clear" w:color="auto" w:fill="E8EEF1"/>
            <w:tcMar>
              <w:top w:w="15" w:type="dxa"/>
              <w:left w:w="81" w:type="dxa"/>
              <w:bottom w:w="0" w:type="dxa"/>
              <w:right w:w="81" w:type="dxa"/>
            </w:tcMar>
            <w:hideMark/>
          </w:tcPr>
          <w:p w:rsidR="006C32B7" w:rsidRPr="006C32B7" w:rsidRDefault="006C32B7" w:rsidP="00C70AF4">
            <w:pPr>
              <w:tabs>
                <w:tab w:val="left" w:pos="993"/>
              </w:tabs>
              <w:spacing w:after="0" w:line="240" w:lineRule="auto"/>
              <w:jc w:val="center"/>
              <w:rPr>
                <w:rFonts w:ascii="Times New Roman" w:eastAsia="Times New Roman" w:hAnsi="Times New Roman"/>
                <w:sz w:val="24"/>
                <w:szCs w:val="24"/>
                <w:lang w:eastAsia="ru-RU"/>
              </w:rPr>
            </w:pPr>
            <w:r w:rsidRPr="006C32B7">
              <w:rPr>
                <w:rFonts w:ascii="Times New Roman" w:eastAsia="Times New Roman" w:hAnsi="Times New Roman"/>
                <w:sz w:val="24"/>
                <w:szCs w:val="24"/>
                <w:lang w:eastAsia="ru-RU"/>
              </w:rPr>
              <w:t>1</w:t>
            </w:r>
            <w:r w:rsidRPr="006C32B7">
              <w:rPr>
                <w:rFonts w:ascii="Times New Roman" w:eastAsia="Times New Roman" w:hAnsi="Times New Roman"/>
                <w:sz w:val="24"/>
                <w:szCs w:val="24"/>
                <w:lang w:val="en-US" w:eastAsia="ru-RU"/>
              </w:rPr>
              <w:t>7</w:t>
            </w:r>
          </w:p>
        </w:tc>
        <w:tc>
          <w:tcPr>
            <w:tcW w:w="1020" w:type="dxa"/>
            <w:tcBorders>
              <w:top w:val="single" w:sz="8" w:space="0" w:color="FFFFFF"/>
              <w:left w:val="single" w:sz="8" w:space="0" w:color="FFFFFF"/>
              <w:bottom w:val="single" w:sz="8" w:space="0" w:color="FFFFFF"/>
              <w:right w:val="single" w:sz="8" w:space="0" w:color="FFFFFF"/>
            </w:tcBorders>
            <w:shd w:val="clear" w:color="auto" w:fill="E8EEF1"/>
            <w:tcMar>
              <w:top w:w="15" w:type="dxa"/>
              <w:left w:w="81" w:type="dxa"/>
              <w:bottom w:w="0" w:type="dxa"/>
              <w:right w:w="81" w:type="dxa"/>
            </w:tcMar>
            <w:hideMark/>
          </w:tcPr>
          <w:p w:rsidR="006C32B7" w:rsidRPr="006C32B7" w:rsidRDefault="006C32B7" w:rsidP="00C70AF4">
            <w:pPr>
              <w:tabs>
                <w:tab w:val="left" w:pos="993"/>
              </w:tabs>
              <w:spacing w:after="0" w:line="240" w:lineRule="auto"/>
              <w:jc w:val="center"/>
              <w:rPr>
                <w:rFonts w:ascii="Times New Roman" w:eastAsia="Times New Roman" w:hAnsi="Times New Roman"/>
                <w:sz w:val="24"/>
                <w:szCs w:val="24"/>
                <w:lang w:eastAsia="ru-RU"/>
              </w:rPr>
            </w:pPr>
            <w:r w:rsidRPr="006C32B7">
              <w:rPr>
                <w:rFonts w:ascii="Times New Roman" w:eastAsia="Times New Roman" w:hAnsi="Times New Roman"/>
                <w:sz w:val="24"/>
                <w:szCs w:val="24"/>
                <w:lang w:val="en-US" w:eastAsia="ru-RU"/>
              </w:rPr>
              <w:t>25</w:t>
            </w:r>
          </w:p>
        </w:tc>
        <w:tc>
          <w:tcPr>
            <w:tcW w:w="1020" w:type="dxa"/>
            <w:tcBorders>
              <w:top w:val="single" w:sz="8" w:space="0" w:color="FFFFFF"/>
              <w:left w:val="single" w:sz="8" w:space="0" w:color="FFFFFF"/>
              <w:bottom w:val="single" w:sz="8" w:space="0" w:color="FFFFFF"/>
              <w:right w:val="single" w:sz="8" w:space="0" w:color="FFFFFF"/>
            </w:tcBorders>
            <w:shd w:val="clear" w:color="auto" w:fill="E8EEF1"/>
            <w:tcMar>
              <w:top w:w="15" w:type="dxa"/>
              <w:left w:w="81" w:type="dxa"/>
              <w:bottom w:w="0" w:type="dxa"/>
              <w:right w:w="81" w:type="dxa"/>
            </w:tcMar>
            <w:hideMark/>
          </w:tcPr>
          <w:p w:rsidR="006C32B7" w:rsidRPr="006C32B7" w:rsidRDefault="006C32B7" w:rsidP="00C70AF4">
            <w:pPr>
              <w:tabs>
                <w:tab w:val="left" w:pos="993"/>
              </w:tabs>
              <w:spacing w:after="0" w:line="240" w:lineRule="auto"/>
              <w:jc w:val="center"/>
              <w:rPr>
                <w:rFonts w:ascii="Times New Roman" w:eastAsia="Times New Roman" w:hAnsi="Times New Roman"/>
                <w:sz w:val="24"/>
                <w:szCs w:val="24"/>
                <w:lang w:eastAsia="ru-RU"/>
              </w:rPr>
            </w:pPr>
            <w:r w:rsidRPr="006C32B7">
              <w:rPr>
                <w:rFonts w:ascii="Times New Roman" w:eastAsia="Times New Roman" w:hAnsi="Times New Roman"/>
                <w:sz w:val="24"/>
                <w:szCs w:val="24"/>
                <w:lang w:eastAsia="ru-RU"/>
              </w:rPr>
              <w:t>2</w:t>
            </w:r>
            <w:r w:rsidRPr="006C32B7">
              <w:rPr>
                <w:rFonts w:ascii="Times New Roman" w:eastAsia="Times New Roman" w:hAnsi="Times New Roman"/>
                <w:sz w:val="24"/>
                <w:szCs w:val="24"/>
                <w:lang w:val="en-US" w:eastAsia="ru-RU"/>
              </w:rPr>
              <w:t>2</w:t>
            </w:r>
          </w:p>
        </w:tc>
        <w:tc>
          <w:tcPr>
            <w:tcW w:w="2040" w:type="dxa"/>
            <w:tcBorders>
              <w:top w:val="single" w:sz="8" w:space="0" w:color="FFFFFF"/>
              <w:left w:val="single" w:sz="8" w:space="0" w:color="FFFFFF"/>
              <w:bottom w:val="single" w:sz="8" w:space="0" w:color="FFFFFF"/>
              <w:right w:val="single" w:sz="8" w:space="0" w:color="FFFFFF"/>
            </w:tcBorders>
            <w:shd w:val="clear" w:color="auto" w:fill="E8EEF1"/>
            <w:tcMar>
              <w:top w:w="15" w:type="dxa"/>
              <w:left w:w="81" w:type="dxa"/>
              <w:bottom w:w="0" w:type="dxa"/>
              <w:right w:w="81" w:type="dxa"/>
            </w:tcMar>
            <w:hideMark/>
          </w:tcPr>
          <w:p w:rsidR="006C32B7" w:rsidRPr="006C32B7" w:rsidRDefault="006C32B7" w:rsidP="00C70AF4">
            <w:pPr>
              <w:tabs>
                <w:tab w:val="left" w:pos="993"/>
              </w:tabs>
              <w:spacing w:after="0" w:line="240" w:lineRule="auto"/>
              <w:jc w:val="center"/>
              <w:rPr>
                <w:rFonts w:ascii="Times New Roman" w:eastAsia="Times New Roman" w:hAnsi="Times New Roman"/>
                <w:sz w:val="24"/>
                <w:szCs w:val="24"/>
                <w:lang w:eastAsia="ru-RU"/>
              </w:rPr>
            </w:pPr>
            <w:r w:rsidRPr="006C32B7">
              <w:rPr>
                <w:rFonts w:ascii="Times New Roman" w:eastAsia="Times New Roman" w:hAnsi="Times New Roman"/>
                <w:sz w:val="24"/>
                <w:szCs w:val="24"/>
                <w:lang w:val="en-US" w:eastAsia="ru-RU"/>
              </w:rPr>
              <w:t>-3</w:t>
            </w:r>
          </w:p>
        </w:tc>
      </w:tr>
      <w:tr w:rsidR="006C32B7" w:rsidRPr="006C32B7" w:rsidTr="00C70AF4">
        <w:trPr>
          <w:trHeight w:val="532"/>
        </w:trPr>
        <w:tc>
          <w:tcPr>
            <w:tcW w:w="3180" w:type="dxa"/>
            <w:tcBorders>
              <w:top w:val="single" w:sz="8" w:space="0" w:color="FFFFFF"/>
              <w:left w:val="single" w:sz="8" w:space="0" w:color="FFFFFF"/>
              <w:bottom w:val="single" w:sz="8" w:space="0" w:color="FFFFFF"/>
              <w:right w:val="single" w:sz="8" w:space="0" w:color="FFFFFF"/>
            </w:tcBorders>
            <w:shd w:val="clear" w:color="auto" w:fill="3891A7"/>
            <w:tcMar>
              <w:top w:w="15" w:type="dxa"/>
              <w:left w:w="81" w:type="dxa"/>
              <w:bottom w:w="0" w:type="dxa"/>
              <w:right w:w="81" w:type="dxa"/>
            </w:tcMar>
            <w:hideMark/>
          </w:tcPr>
          <w:p w:rsidR="006C32B7" w:rsidRPr="006C32B7" w:rsidRDefault="006C32B7" w:rsidP="006C32B7">
            <w:pPr>
              <w:tabs>
                <w:tab w:val="left" w:pos="993"/>
              </w:tabs>
              <w:spacing w:after="0" w:line="240" w:lineRule="auto"/>
              <w:rPr>
                <w:rFonts w:ascii="Times New Roman" w:eastAsia="Times New Roman" w:hAnsi="Times New Roman"/>
                <w:sz w:val="24"/>
                <w:szCs w:val="24"/>
                <w:lang w:eastAsia="ru-RU"/>
              </w:rPr>
            </w:pPr>
            <w:r w:rsidRPr="006C32B7">
              <w:rPr>
                <w:rFonts w:ascii="Times New Roman" w:eastAsia="Times New Roman" w:hAnsi="Times New Roman"/>
                <w:b/>
                <w:bCs/>
                <w:sz w:val="24"/>
                <w:szCs w:val="24"/>
                <w:lang w:eastAsia="ru-RU"/>
              </w:rPr>
              <w:t>Дети, из многодетных семей</w:t>
            </w:r>
          </w:p>
        </w:tc>
        <w:tc>
          <w:tcPr>
            <w:tcW w:w="1020" w:type="dxa"/>
            <w:tcBorders>
              <w:top w:val="single" w:sz="8" w:space="0" w:color="FFFFFF"/>
              <w:left w:val="single" w:sz="8" w:space="0" w:color="FFFFFF"/>
              <w:bottom w:val="single" w:sz="8" w:space="0" w:color="FFFFFF"/>
              <w:right w:val="single" w:sz="8" w:space="0" w:color="FFFFFF"/>
            </w:tcBorders>
            <w:shd w:val="clear" w:color="auto" w:fill="CEDCE1"/>
            <w:tcMar>
              <w:top w:w="15" w:type="dxa"/>
              <w:left w:w="81" w:type="dxa"/>
              <w:bottom w:w="0" w:type="dxa"/>
              <w:right w:w="81" w:type="dxa"/>
            </w:tcMar>
            <w:hideMark/>
          </w:tcPr>
          <w:p w:rsidR="006C32B7" w:rsidRPr="006C32B7" w:rsidRDefault="006C32B7" w:rsidP="00C70AF4">
            <w:pPr>
              <w:tabs>
                <w:tab w:val="left" w:pos="993"/>
              </w:tabs>
              <w:spacing w:after="0" w:line="240" w:lineRule="auto"/>
              <w:jc w:val="center"/>
              <w:rPr>
                <w:rFonts w:ascii="Times New Roman" w:eastAsia="Times New Roman" w:hAnsi="Times New Roman"/>
                <w:sz w:val="24"/>
                <w:szCs w:val="24"/>
                <w:lang w:eastAsia="ru-RU"/>
              </w:rPr>
            </w:pPr>
            <w:r w:rsidRPr="006C32B7">
              <w:rPr>
                <w:rFonts w:ascii="Times New Roman" w:eastAsia="Times New Roman" w:hAnsi="Times New Roman"/>
                <w:sz w:val="24"/>
                <w:szCs w:val="24"/>
                <w:lang w:eastAsia="ru-RU"/>
              </w:rPr>
              <w:t>3</w:t>
            </w:r>
            <w:r w:rsidRPr="006C32B7">
              <w:rPr>
                <w:rFonts w:ascii="Times New Roman" w:eastAsia="Times New Roman" w:hAnsi="Times New Roman"/>
                <w:sz w:val="24"/>
                <w:szCs w:val="24"/>
                <w:lang w:val="en-US" w:eastAsia="ru-RU"/>
              </w:rPr>
              <w:t>1</w:t>
            </w:r>
          </w:p>
        </w:tc>
        <w:tc>
          <w:tcPr>
            <w:tcW w:w="1020" w:type="dxa"/>
            <w:tcBorders>
              <w:top w:val="single" w:sz="8" w:space="0" w:color="FFFFFF"/>
              <w:left w:val="single" w:sz="8" w:space="0" w:color="FFFFFF"/>
              <w:bottom w:val="single" w:sz="8" w:space="0" w:color="FFFFFF"/>
              <w:right w:val="single" w:sz="8" w:space="0" w:color="FFFFFF"/>
            </w:tcBorders>
            <w:shd w:val="clear" w:color="auto" w:fill="CEDCE1"/>
            <w:tcMar>
              <w:top w:w="15" w:type="dxa"/>
              <w:left w:w="81" w:type="dxa"/>
              <w:bottom w:w="0" w:type="dxa"/>
              <w:right w:w="81" w:type="dxa"/>
            </w:tcMar>
            <w:hideMark/>
          </w:tcPr>
          <w:p w:rsidR="006C32B7" w:rsidRPr="006C32B7" w:rsidRDefault="006C32B7" w:rsidP="00C70AF4">
            <w:pPr>
              <w:tabs>
                <w:tab w:val="left" w:pos="993"/>
              </w:tabs>
              <w:spacing w:after="0" w:line="240" w:lineRule="auto"/>
              <w:jc w:val="center"/>
              <w:rPr>
                <w:rFonts w:ascii="Times New Roman" w:eastAsia="Times New Roman" w:hAnsi="Times New Roman"/>
                <w:sz w:val="24"/>
                <w:szCs w:val="24"/>
                <w:lang w:eastAsia="ru-RU"/>
              </w:rPr>
            </w:pPr>
            <w:r w:rsidRPr="006C32B7">
              <w:rPr>
                <w:rFonts w:ascii="Times New Roman" w:eastAsia="Times New Roman" w:hAnsi="Times New Roman"/>
                <w:sz w:val="24"/>
                <w:szCs w:val="24"/>
                <w:lang w:eastAsia="ru-RU"/>
              </w:rPr>
              <w:t>31</w:t>
            </w:r>
          </w:p>
        </w:tc>
        <w:tc>
          <w:tcPr>
            <w:tcW w:w="1020" w:type="dxa"/>
            <w:tcBorders>
              <w:top w:val="single" w:sz="8" w:space="0" w:color="FFFFFF"/>
              <w:left w:val="single" w:sz="8" w:space="0" w:color="FFFFFF"/>
              <w:bottom w:val="single" w:sz="8" w:space="0" w:color="FFFFFF"/>
              <w:right w:val="single" w:sz="8" w:space="0" w:color="FFFFFF"/>
            </w:tcBorders>
            <w:shd w:val="clear" w:color="auto" w:fill="CEDCE1"/>
            <w:tcMar>
              <w:top w:w="15" w:type="dxa"/>
              <w:left w:w="81" w:type="dxa"/>
              <w:bottom w:w="0" w:type="dxa"/>
              <w:right w:w="81" w:type="dxa"/>
            </w:tcMar>
            <w:hideMark/>
          </w:tcPr>
          <w:p w:rsidR="006C32B7" w:rsidRPr="006C32B7" w:rsidRDefault="006C32B7" w:rsidP="00C70AF4">
            <w:pPr>
              <w:tabs>
                <w:tab w:val="left" w:pos="993"/>
              </w:tabs>
              <w:spacing w:after="0" w:line="240" w:lineRule="auto"/>
              <w:jc w:val="center"/>
              <w:rPr>
                <w:rFonts w:ascii="Times New Roman" w:eastAsia="Times New Roman" w:hAnsi="Times New Roman"/>
                <w:sz w:val="24"/>
                <w:szCs w:val="24"/>
                <w:lang w:eastAsia="ru-RU"/>
              </w:rPr>
            </w:pPr>
            <w:r w:rsidRPr="006C32B7">
              <w:rPr>
                <w:rFonts w:ascii="Times New Roman" w:eastAsia="Times New Roman" w:hAnsi="Times New Roman"/>
                <w:sz w:val="24"/>
                <w:szCs w:val="24"/>
                <w:lang w:eastAsia="ru-RU"/>
              </w:rPr>
              <w:t>3</w:t>
            </w:r>
            <w:r w:rsidRPr="006C32B7">
              <w:rPr>
                <w:rFonts w:ascii="Times New Roman" w:eastAsia="Times New Roman" w:hAnsi="Times New Roman"/>
                <w:sz w:val="24"/>
                <w:szCs w:val="24"/>
                <w:lang w:val="en-US" w:eastAsia="ru-RU"/>
              </w:rPr>
              <w:t>5</w:t>
            </w:r>
          </w:p>
        </w:tc>
        <w:tc>
          <w:tcPr>
            <w:tcW w:w="2040" w:type="dxa"/>
            <w:tcBorders>
              <w:top w:val="single" w:sz="8" w:space="0" w:color="FFFFFF"/>
              <w:left w:val="single" w:sz="8" w:space="0" w:color="FFFFFF"/>
              <w:bottom w:val="single" w:sz="8" w:space="0" w:color="FFFFFF"/>
              <w:right w:val="single" w:sz="8" w:space="0" w:color="FFFFFF"/>
            </w:tcBorders>
            <w:shd w:val="clear" w:color="auto" w:fill="CEDCE1"/>
            <w:tcMar>
              <w:top w:w="15" w:type="dxa"/>
              <w:left w:w="81" w:type="dxa"/>
              <w:bottom w:w="0" w:type="dxa"/>
              <w:right w:w="81" w:type="dxa"/>
            </w:tcMar>
            <w:hideMark/>
          </w:tcPr>
          <w:p w:rsidR="006C32B7" w:rsidRPr="006C32B7" w:rsidRDefault="006C32B7" w:rsidP="00C70AF4">
            <w:pPr>
              <w:tabs>
                <w:tab w:val="left" w:pos="993"/>
              </w:tabs>
              <w:spacing w:after="0" w:line="240" w:lineRule="auto"/>
              <w:jc w:val="center"/>
              <w:rPr>
                <w:rFonts w:ascii="Times New Roman" w:eastAsia="Times New Roman" w:hAnsi="Times New Roman"/>
                <w:sz w:val="24"/>
                <w:szCs w:val="24"/>
                <w:lang w:eastAsia="ru-RU"/>
              </w:rPr>
            </w:pPr>
            <w:r w:rsidRPr="006C32B7">
              <w:rPr>
                <w:rFonts w:ascii="Times New Roman" w:eastAsia="Times New Roman" w:hAnsi="Times New Roman"/>
                <w:sz w:val="24"/>
                <w:szCs w:val="24"/>
                <w:lang w:val="en-US" w:eastAsia="ru-RU"/>
              </w:rPr>
              <w:t>+4</w:t>
            </w:r>
          </w:p>
        </w:tc>
      </w:tr>
      <w:tr w:rsidR="006C32B7" w:rsidRPr="006C32B7" w:rsidTr="00C70AF4">
        <w:trPr>
          <w:trHeight w:val="532"/>
        </w:trPr>
        <w:tc>
          <w:tcPr>
            <w:tcW w:w="3180" w:type="dxa"/>
            <w:tcBorders>
              <w:top w:val="single" w:sz="8" w:space="0" w:color="FFFFFF"/>
              <w:left w:val="single" w:sz="8" w:space="0" w:color="FFFFFF"/>
              <w:bottom w:val="single" w:sz="8" w:space="0" w:color="FFFFFF"/>
              <w:right w:val="single" w:sz="8" w:space="0" w:color="FFFFFF"/>
            </w:tcBorders>
            <w:shd w:val="clear" w:color="auto" w:fill="3891A7"/>
            <w:tcMar>
              <w:top w:w="15" w:type="dxa"/>
              <w:left w:w="81" w:type="dxa"/>
              <w:bottom w:w="0" w:type="dxa"/>
              <w:right w:w="81" w:type="dxa"/>
            </w:tcMar>
            <w:hideMark/>
          </w:tcPr>
          <w:p w:rsidR="006C32B7" w:rsidRPr="006C32B7" w:rsidRDefault="006C32B7" w:rsidP="006C32B7">
            <w:pPr>
              <w:tabs>
                <w:tab w:val="left" w:pos="993"/>
              </w:tabs>
              <w:spacing w:after="0" w:line="240" w:lineRule="auto"/>
              <w:rPr>
                <w:rFonts w:ascii="Times New Roman" w:eastAsia="Times New Roman" w:hAnsi="Times New Roman"/>
                <w:sz w:val="24"/>
                <w:szCs w:val="24"/>
                <w:lang w:eastAsia="ru-RU"/>
              </w:rPr>
            </w:pPr>
            <w:r w:rsidRPr="006C32B7">
              <w:rPr>
                <w:rFonts w:ascii="Times New Roman" w:eastAsia="Times New Roman" w:hAnsi="Times New Roman"/>
                <w:b/>
                <w:bCs/>
                <w:sz w:val="24"/>
                <w:szCs w:val="24"/>
                <w:lang w:eastAsia="ru-RU"/>
              </w:rPr>
              <w:t>Дети из неблагополучных семей</w:t>
            </w:r>
          </w:p>
        </w:tc>
        <w:tc>
          <w:tcPr>
            <w:tcW w:w="1020" w:type="dxa"/>
            <w:tcBorders>
              <w:top w:val="single" w:sz="8" w:space="0" w:color="FFFFFF"/>
              <w:left w:val="single" w:sz="8" w:space="0" w:color="FFFFFF"/>
              <w:bottom w:val="single" w:sz="8" w:space="0" w:color="FFFFFF"/>
              <w:right w:val="single" w:sz="8" w:space="0" w:color="FFFFFF"/>
            </w:tcBorders>
            <w:shd w:val="clear" w:color="auto" w:fill="E8EEF1"/>
            <w:tcMar>
              <w:top w:w="15" w:type="dxa"/>
              <w:left w:w="81" w:type="dxa"/>
              <w:bottom w:w="0" w:type="dxa"/>
              <w:right w:w="81" w:type="dxa"/>
            </w:tcMar>
            <w:hideMark/>
          </w:tcPr>
          <w:p w:rsidR="006C32B7" w:rsidRPr="006C32B7" w:rsidRDefault="006C32B7" w:rsidP="00C70AF4">
            <w:pPr>
              <w:tabs>
                <w:tab w:val="left" w:pos="993"/>
              </w:tabs>
              <w:spacing w:after="0" w:line="240" w:lineRule="auto"/>
              <w:jc w:val="center"/>
              <w:rPr>
                <w:rFonts w:ascii="Times New Roman" w:eastAsia="Times New Roman" w:hAnsi="Times New Roman"/>
                <w:sz w:val="24"/>
                <w:szCs w:val="24"/>
                <w:lang w:eastAsia="ru-RU"/>
              </w:rPr>
            </w:pPr>
            <w:r w:rsidRPr="006C32B7">
              <w:rPr>
                <w:rFonts w:ascii="Times New Roman" w:eastAsia="Times New Roman" w:hAnsi="Times New Roman"/>
                <w:sz w:val="24"/>
                <w:szCs w:val="24"/>
                <w:lang w:eastAsia="ru-RU"/>
              </w:rPr>
              <w:t>1</w:t>
            </w:r>
            <w:r w:rsidRPr="006C32B7">
              <w:rPr>
                <w:rFonts w:ascii="Times New Roman" w:eastAsia="Times New Roman" w:hAnsi="Times New Roman"/>
                <w:sz w:val="24"/>
                <w:szCs w:val="24"/>
                <w:lang w:val="en-US" w:eastAsia="ru-RU"/>
              </w:rPr>
              <w:t>0</w:t>
            </w:r>
          </w:p>
        </w:tc>
        <w:tc>
          <w:tcPr>
            <w:tcW w:w="1020" w:type="dxa"/>
            <w:tcBorders>
              <w:top w:val="single" w:sz="8" w:space="0" w:color="FFFFFF"/>
              <w:left w:val="single" w:sz="8" w:space="0" w:color="FFFFFF"/>
              <w:bottom w:val="single" w:sz="8" w:space="0" w:color="FFFFFF"/>
              <w:right w:val="single" w:sz="8" w:space="0" w:color="FFFFFF"/>
            </w:tcBorders>
            <w:shd w:val="clear" w:color="auto" w:fill="E8EEF1"/>
            <w:tcMar>
              <w:top w:w="15" w:type="dxa"/>
              <w:left w:w="81" w:type="dxa"/>
              <w:bottom w:w="0" w:type="dxa"/>
              <w:right w:w="81" w:type="dxa"/>
            </w:tcMar>
            <w:hideMark/>
          </w:tcPr>
          <w:p w:rsidR="006C32B7" w:rsidRPr="006C32B7" w:rsidRDefault="006C32B7" w:rsidP="00C70AF4">
            <w:pPr>
              <w:tabs>
                <w:tab w:val="left" w:pos="993"/>
              </w:tabs>
              <w:spacing w:after="0" w:line="240" w:lineRule="auto"/>
              <w:jc w:val="center"/>
              <w:rPr>
                <w:rFonts w:ascii="Times New Roman" w:eastAsia="Times New Roman" w:hAnsi="Times New Roman"/>
                <w:sz w:val="24"/>
                <w:szCs w:val="24"/>
                <w:lang w:eastAsia="ru-RU"/>
              </w:rPr>
            </w:pPr>
            <w:r w:rsidRPr="006C32B7">
              <w:rPr>
                <w:rFonts w:ascii="Times New Roman" w:eastAsia="Times New Roman" w:hAnsi="Times New Roman"/>
                <w:sz w:val="24"/>
                <w:szCs w:val="24"/>
                <w:lang w:val="en-US" w:eastAsia="ru-RU"/>
              </w:rPr>
              <w:t>9</w:t>
            </w:r>
          </w:p>
        </w:tc>
        <w:tc>
          <w:tcPr>
            <w:tcW w:w="1020" w:type="dxa"/>
            <w:tcBorders>
              <w:top w:val="single" w:sz="8" w:space="0" w:color="FFFFFF"/>
              <w:left w:val="single" w:sz="8" w:space="0" w:color="FFFFFF"/>
              <w:bottom w:val="single" w:sz="8" w:space="0" w:color="FFFFFF"/>
              <w:right w:val="single" w:sz="8" w:space="0" w:color="FFFFFF"/>
            </w:tcBorders>
            <w:shd w:val="clear" w:color="auto" w:fill="E8EEF1"/>
            <w:tcMar>
              <w:top w:w="15" w:type="dxa"/>
              <w:left w:w="81" w:type="dxa"/>
              <w:bottom w:w="0" w:type="dxa"/>
              <w:right w:w="81" w:type="dxa"/>
            </w:tcMar>
            <w:hideMark/>
          </w:tcPr>
          <w:p w:rsidR="006C32B7" w:rsidRPr="006C32B7" w:rsidRDefault="006C32B7" w:rsidP="00C70AF4">
            <w:pPr>
              <w:tabs>
                <w:tab w:val="left" w:pos="993"/>
              </w:tabs>
              <w:spacing w:after="0" w:line="240" w:lineRule="auto"/>
              <w:jc w:val="center"/>
              <w:rPr>
                <w:rFonts w:ascii="Times New Roman" w:eastAsia="Times New Roman" w:hAnsi="Times New Roman"/>
                <w:sz w:val="24"/>
                <w:szCs w:val="24"/>
                <w:lang w:eastAsia="ru-RU"/>
              </w:rPr>
            </w:pPr>
            <w:r w:rsidRPr="006C32B7">
              <w:rPr>
                <w:rFonts w:ascii="Times New Roman" w:eastAsia="Times New Roman" w:hAnsi="Times New Roman"/>
                <w:sz w:val="24"/>
                <w:szCs w:val="24"/>
                <w:lang w:val="en-US" w:eastAsia="ru-RU"/>
              </w:rPr>
              <w:t>7</w:t>
            </w:r>
          </w:p>
        </w:tc>
        <w:tc>
          <w:tcPr>
            <w:tcW w:w="2040" w:type="dxa"/>
            <w:tcBorders>
              <w:top w:val="single" w:sz="8" w:space="0" w:color="FFFFFF"/>
              <w:left w:val="single" w:sz="8" w:space="0" w:color="FFFFFF"/>
              <w:bottom w:val="single" w:sz="8" w:space="0" w:color="FFFFFF"/>
              <w:right w:val="single" w:sz="8" w:space="0" w:color="FFFFFF"/>
            </w:tcBorders>
            <w:shd w:val="clear" w:color="auto" w:fill="E8EEF1"/>
            <w:tcMar>
              <w:top w:w="15" w:type="dxa"/>
              <w:left w:w="81" w:type="dxa"/>
              <w:bottom w:w="0" w:type="dxa"/>
              <w:right w:w="81" w:type="dxa"/>
            </w:tcMar>
            <w:hideMark/>
          </w:tcPr>
          <w:p w:rsidR="006C32B7" w:rsidRPr="006C32B7" w:rsidRDefault="006C32B7" w:rsidP="00C70AF4">
            <w:pPr>
              <w:tabs>
                <w:tab w:val="left" w:pos="993"/>
              </w:tabs>
              <w:spacing w:after="0" w:line="240" w:lineRule="auto"/>
              <w:jc w:val="center"/>
              <w:rPr>
                <w:rFonts w:ascii="Times New Roman" w:eastAsia="Times New Roman" w:hAnsi="Times New Roman"/>
                <w:sz w:val="24"/>
                <w:szCs w:val="24"/>
                <w:lang w:eastAsia="ru-RU"/>
              </w:rPr>
            </w:pPr>
            <w:r w:rsidRPr="006C32B7">
              <w:rPr>
                <w:rFonts w:ascii="Times New Roman" w:eastAsia="Times New Roman" w:hAnsi="Times New Roman"/>
                <w:sz w:val="24"/>
                <w:szCs w:val="24"/>
                <w:lang w:eastAsia="ru-RU"/>
              </w:rPr>
              <w:t xml:space="preserve">- </w:t>
            </w:r>
            <w:r w:rsidRPr="006C32B7">
              <w:rPr>
                <w:rFonts w:ascii="Times New Roman" w:eastAsia="Times New Roman" w:hAnsi="Times New Roman"/>
                <w:sz w:val="24"/>
                <w:szCs w:val="24"/>
                <w:lang w:val="en-US" w:eastAsia="ru-RU"/>
              </w:rPr>
              <w:t>2</w:t>
            </w:r>
          </w:p>
        </w:tc>
      </w:tr>
      <w:tr w:rsidR="006C32B7" w:rsidRPr="006C32B7" w:rsidTr="00C70AF4">
        <w:trPr>
          <w:trHeight w:val="512"/>
        </w:trPr>
        <w:tc>
          <w:tcPr>
            <w:tcW w:w="3180" w:type="dxa"/>
            <w:tcBorders>
              <w:top w:val="single" w:sz="8" w:space="0" w:color="FFFFFF"/>
              <w:left w:val="single" w:sz="8" w:space="0" w:color="FFFFFF"/>
              <w:bottom w:val="single" w:sz="8" w:space="0" w:color="FFFFFF"/>
              <w:right w:val="single" w:sz="8" w:space="0" w:color="FFFFFF"/>
            </w:tcBorders>
            <w:shd w:val="clear" w:color="auto" w:fill="3891A7"/>
            <w:tcMar>
              <w:top w:w="15" w:type="dxa"/>
              <w:left w:w="81" w:type="dxa"/>
              <w:bottom w:w="0" w:type="dxa"/>
              <w:right w:w="81" w:type="dxa"/>
            </w:tcMar>
            <w:hideMark/>
          </w:tcPr>
          <w:p w:rsidR="006C32B7" w:rsidRPr="006C32B7" w:rsidRDefault="006C32B7" w:rsidP="006C32B7">
            <w:pPr>
              <w:tabs>
                <w:tab w:val="left" w:pos="993"/>
              </w:tabs>
              <w:spacing w:after="0" w:line="240" w:lineRule="auto"/>
              <w:rPr>
                <w:rFonts w:ascii="Times New Roman" w:eastAsia="Times New Roman" w:hAnsi="Times New Roman"/>
                <w:sz w:val="24"/>
                <w:szCs w:val="24"/>
                <w:lang w:eastAsia="ru-RU"/>
              </w:rPr>
            </w:pPr>
            <w:r w:rsidRPr="006C32B7">
              <w:rPr>
                <w:rFonts w:ascii="Times New Roman" w:eastAsia="Times New Roman" w:hAnsi="Times New Roman"/>
                <w:b/>
                <w:bCs/>
                <w:sz w:val="24"/>
                <w:szCs w:val="24"/>
                <w:lang w:eastAsia="ru-RU"/>
              </w:rPr>
              <w:t>Дети, находящиеся под опекой</w:t>
            </w:r>
          </w:p>
        </w:tc>
        <w:tc>
          <w:tcPr>
            <w:tcW w:w="1020" w:type="dxa"/>
            <w:tcBorders>
              <w:top w:val="single" w:sz="8" w:space="0" w:color="FFFFFF"/>
              <w:left w:val="single" w:sz="8" w:space="0" w:color="FFFFFF"/>
              <w:bottom w:val="single" w:sz="8" w:space="0" w:color="FFFFFF"/>
              <w:right w:val="single" w:sz="8" w:space="0" w:color="FFFFFF"/>
            </w:tcBorders>
            <w:shd w:val="clear" w:color="auto" w:fill="CEDCE1"/>
            <w:tcMar>
              <w:top w:w="15" w:type="dxa"/>
              <w:left w:w="81" w:type="dxa"/>
              <w:bottom w:w="0" w:type="dxa"/>
              <w:right w:w="81" w:type="dxa"/>
            </w:tcMar>
            <w:hideMark/>
          </w:tcPr>
          <w:p w:rsidR="006C32B7" w:rsidRPr="006C32B7" w:rsidRDefault="006C32B7" w:rsidP="00C70AF4">
            <w:pPr>
              <w:tabs>
                <w:tab w:val="left" w:pos="993"/>
              </w:tabs>
              <w:spacing w:after="0" w:line="240" w:lineRule="auto"/>
              <w:jc w:val="center"/>
              <w:rPr>
                <w:rFonts w:ascii="Times New Roman" w:eastAsia="Times New Roman" w:hAnsi="Times New Roman"/>
                <w:sz w:val="24"/>
                <w:szCs w:val="24"/>
                <w:lang w:eastAsia="ru-RU"/>
              </w:rPr>
            </w:pPr>
            <w:r w:rsidRPr="006C32B7">
              <w:rPr>
                <w:rFonts w:ascii="Times New Roman" w:eastAsia="Times New Roman" w:hAnsi="Times New Roman"/>
                <w:sz w:val="24"/>
                <w:szCs w:val="24"/>
                <w:lang w:eastAsia="ru-RU"/>
              </w:rPr>
              <w:t>9</w:t>
            </w:r>
          </w:p>
        </w:tc>
        <w:tc>
          <w:tcPr>
            <w:tcW w:w="1020" w:type="dxa"/>
            <w:tcBorders>
              <w:top w:val="single" w:sz="8" w:space="0" w:color="FFFFFF"/>
              <w:left w:val="single" w:sz="8" w:space="0" w:color="FFFFFF"/>
              <w:bottom w:val="single" w:sz="8" w:space="0" w:color="FFFFFF"/>
              <w:right w:val="single" w:sz="8" w:space="0" w:color="FFFFFF"/>
            </w:tcBorders>
            <w:shd w:val="clear" w:color="auto" w:fill="CEDCE1"/>
            <w:tcMar>
              <w:top w:w="15" w:type="dxa"/>
              <w:left w:w="81" w:type="dxa"/>
              <w:bottom w:w="0" w:type="dxa"/>
              <w:right w:w="81" w:type="dxa"/>
            </w:tcMar>
            <w:hideMark/>
          </w:tcPr>
          <w:p w:rsidR="006C32B7" w:rsidRPr="006C32B7" w:rsidRDefault="006C32B7" w:rsidP="00C70AF4">
            <w:pPr>
              <w:tabs>
                <w:tab w:val="left" w:pos="993"/>
              </w:tabs>
              <w:spacing w:after="0" w:line="240" w:lineRule="auto"/>
              <w:jc w:val="center"/>
              <w:rPr>
                <w:rFonts w:ascii="Times New Roman" w:eastAsia="Times New Roman" w:hAnsi="Times New Roman"/>
                <w:sz w:val="24"/>
                <w:szCs w:val="24"/>
                <w:lang w:eastAsia="ru-RU"/>
              </w:rPr>
            </w:pPr>
            <w:r w:rsidRPr="006C32B7">
              <w:rPr>
                <w:rFonts w:ascii="Times New Roman" w:eastAsia="Times New Roman" w:hAnsi="Times New Roman"/>
                <w:sz w:val="24"/>
                <w:szCs w:val="24"/>
                <w:lang w:val="en-US" w:eastAsia="ru-RU"/>
              </w:rPr>
              <w:t>7</w:t>
            </w:r>
          </w:p>
        </w:tc>
        <w:tc>
          <w:tcPr>
            <w:tcW w:w="1020" w:type="dxa"/>
            <w:tcBorders>
              <w:top w:val="single" w:sz="8" w:space="0" w:color="FFFFFF"/>
              <w:left w:val="single" w:sz="8" w:space="0" w:color="FFFFFF"/>
              <w:bottom w:val="single" w:sz="8" w:space="0" w:color="FFFFFF"/>
              <w:right w:val="single" w:sz="8" w:space="0" w:color="FFFFFF"/>
            </w:tcBorders>
            <w:shd w:val="clear" w:color="auto" w:fill="CEDCE1"/>
            <w:tcMar>
              <w:top w:w="15" w:type="dxa"/>
              <w:left w:w="81" w:type="dxa"/>
              <w:bottom w:w="0" w:type="dxa"/>
              <w:right w:w="81" w:type="dxa"/>
            </w:tcMar>
            <w:hideMark/>
          </w:tcPr>
          <w:p w:rsidR="006C32B7" w:rsidRPr="006C32B7" w:rsidRDefault="006C32B7" w:rsidP="00C70AF4">
            <w:pPr>
              <w:tabs>
                <w:tab w:val="left" w:pos="993"/>
              </w:tabs>
              <w:spacing w:after="0" w:line="240" w:lineRule="auto"/>
              <w:jc w:val="center"/>
              <w:rPr>
                <w:rFonts w:ascii="Times New Roman" w:eastAsia="Times New Roman" w:hAnsi="Times New Roman"/>
                <w:sz w:val="24"/>
                <w:szCs w:val="24"/>
                <w:lang w:eastAsia="ru-RU"/>
              </w:rPr>
            </w:pPr>
            <w:r w:rsidRPr="006C32B7">
              <w:rPr>
                <w:rFonts w:ascii="Times New Roman" w:eastAsia="Times New Roman" w:hAnsi="Times New Roman"/>
                <w:sz w:val="24"/>
                <w:szCs w:val="24"/>
                <w:lang w:val="en-US" w:eastAsia="ru-RU"/>
              </w:rPr>
              <w:t>4</w:t>
            </w:r>
          </w:p>
        </w:tc>
        <w:tc>
          <w:tcPr>
            <w:tcW w:w="2040" w:type="dxa"/>
            <w:tcBorders>
              <w:top w:val="single" w:sz="8" w:space="0" w:color="FFFFFF"/>
              <w:left w:val="single" w:sz="8" w:space="0" w:color="FFFFFF"/>
              <w:bottom w:val="single" w:sz="8" w:space="0" w:color="FFFFFF"/>
              <w:right w:val="single" w:sz="8" w:space="0" w:color="FFFFFF"/>
            </w:tcBorders>
            <w:shd w:val="clear" w:color="auto" w:fill="CEDCE1"/>
            <w:tcMar>
              <w:top w:w="15" w:type="dxa"/>
              <w:left w:w="81" w:type="dxa"/>
              <w:bottom w:w="0" w:type="dxa"/>
              <w:right w:w="81" w:type="dxa"/>
            </w:tcMar>
            <w:hideMark/>
          </w:tcPr>
          <w:p w:rsidR="006C32B7" w:rsidRPr="006C32B7" w:rsidRDefault="006C32B7" w:rsidP="00C70AF4">
            <w:pPr>
              <w:tabs>
                <w:tab w:val="left" w:pos="993"/>
              </w:tabs>
              <w:spacing w:after="0" w:line="240" w:lineRule="auto"/>
              <w:jc w:val="center"/>
              <w:rPr>
                <w:rFonts w:ascii="Times New Roman" w:eastAsia="Times New Roman" w:hAnsi="Times New Roman"/>
                <w:sz w:val="24"/>
                <w:szCs w:val="24"/>
                <w:lang w:eastAsia="ru-RU"/>
              </w:rPr>
            </w:pPr>
            <w:r w:rsidRPr="006C32B7">
              <w:rPr>
                <w:rFonts w:ascii="Times New Roman" w:eastAsia="Times New Roman" w:hAnsi="Times New Roman"/>
                <w:sz w:val="24"/>
                <w:szCs w:val="24"/>
                <w:lang w:eastAsia="ru-RU"/>
              </w:rPr>
              <w:t xml:space="preserve">- </w:t>
            </w:r>
            <w:r w:rsidRPr="006C32B7">
              <w:rPr>
                <w:rFonts w:ascii="Times New Roman" w:eastAsia="Times New Roman" w:hAnsi="Times New Roman"/>
                <w:sz w:val="24"/>
                <w:szCs w:val="24"/>
                <w:lang w:val="en-US" w:eastAsia="ru-RU"/>
              </w:rPr>
              <w:t>3</w:t>
            </w:r>
          </w:p>
        </w:tc>
      </w:tr>
      <w:tr w:rsidR="006C32B7" w:rsidRPr="006C32B7" w:rsidTr="00C70AF4">
        <w:trPr>
          <w:trHeight w:val="349"/>
        </w:trPr>
        <w:tc>
          <w:tcPr>
            <w:tcW w:w="3180" w:type="dxa"/>
            <w:tcBorders>
              <w:top w:val="single" w:sz="8" w:space="0" w:color="FFFFFF"/>
              <w:left w:val="single" w:sz="8" w:space="0" w:color="FFFFFF"/>
              <w:bottom w:val="single" w:sz="8" w:space="0" w:color="FFFFFF"/>
              <w:right w:val="single" w:sz="8" w:space="0" w:color="FFFFFF"/>
            </w:tcBorders>
            <w:shd w:val="clear" w:color="auto" w:fill="3891A7"/>
            <w:tcMar>
              <w:top w:w="15" w:type="dxa"/>
              <w:left w:w="81" w:type="dxa"/>
              <w:bottom w:w="0" w:type="dxa"/>
              <w:right w:w="81" w:type="dxa"/>
            </w:tcMar>
            <w:hideMark/>
          </w:tcPr>
          <w:p w:rsidR="006C32B7" w:rsidRPr="006C32B7" w:rsidRDefault="006C32B7" w:rsidP="006C32B7">
            <w:pPr>
              <w:tabs>
                <w:tab w:val="left" w:pos="993"/>
              </w:tabs>
              <w:spacing w:after="0" w:line="240" w:lineRule="auto"/>
              <w:rPr>
                <w:rFonts w:ascii="Times New Roman" w:eastAsia="Times New Roman" w:hAnsi="Times New Roman"/>
                <w:sz w:val="24"/>
                <w:szCs w:val="24"/>
                <w:lang w:eastAsia="ru-RU"/>
              </w:rPr>
            </w:pPr>
            <w:r w:rsidRPr="006C32B7">
              <w:rPr>
                <w:rFonts w:ascii="Times New Roman" w:eastAsia="Times New Roman" w:hAnsi="Times New Roman"/>
                <w:b/>
                <w:bCs/>
                <w:sz w:val="24"/>
                <w:szCs w:val="24"/>
                <w:lang w:eastAsia="ru-RU"/>
              </w:rPr>
              <w:t>Дети приемных семей</w:t>
            </w:r>
          </w:p>
        </w:tc>
        <w:tc>
          <w:tcPr>
            <w:tcW w:w="1020" w:type="dxa"/>
            <w:tcBorders>
              <w:top w:val="single" w:sz="8" w:space="0" w:color="FFFFFF"/>
              <w:left w:val="single" w:sz="8" w:space="0" w:color="FFFFFF"/>
              <w:bottom w:val="single" w:sz="8" w:space="0" w:color="FFFFFF"/>
              <w:right w:val="single" w:sz="8" w:space="0" w:color="FFFFFF"/>
            </w:tcBorders>
            <w:shd w:val="clear" w:color="auto" w:fill="E8EEF1"/>
            <w:tcMar>
              <w:top w:w="15" w:type="dxa"/>
              <w:left w:w="81" w:type="dxa"/>
              <w:bottom w:w="0" w:type="dxa"/>
              <w:right w:w="81" w:type="dxa"/>
            </w:tcMar>
            <w:hideMark/>
          </w:tcPr>
          <w:p w:rsidR="006C32B7" w:rsidRPr="006C32B7" w:rsidRDefault="006C32B7" w:rsidP="00C70AF4">
            <w:pPr>
              <w:tabs>
                <w:tab w:val="left" w:pos="993"/>
              </w:tabs>
              <w:spacing w:after="0" w:line="240" w:lineRule="auto"/>
              <w:jc w:val="center"/>
              <w:rPr>
                <w:rFonts w:ascii="Times New Roman" w:eastAsia="Times New Roman" w:hAnsi="Times New Roman"/>
                <w:sz w:val="24"/>
                <w:szCs w:val="24"/>
                <w:lang w:eastAsia="ru-RU"/>
              </w:rPr>
            </w:pPr>
            <w:r w:rsidRPr="006C32B7">
              <w:rPr>
                <w:rFonts w:ascii="Times New Roman" w:eastAsia="Times New Roman" w:hAnsi="Times New Roman"/>
                <w:sz w:val="24"/>
                <w:szCs w:val="24"/>
                <w:lang w:val="en-US" w:eastAsia="ru-RU"/>
              </w:rPr>
              <w:t>1</w:t>
            </w:r>
          </w:p>
        </w:tc>
        <w:tc>
          <w:tcPr>
            <w:tcW w:w="1020" w:type="dxa"/>
            <w:tcBorders>
              <w:top w:val="single" w:sz="8" w:space="0" w:color="FFFFFF"/>
              <w:left w:val="single" w:sz="8" w:space="0" w:color="FFFFFF"/>
              <w:bottom w:val="single" w:sz="8" w:space="0" w:color="FFFFFF"/>
              <w:right w:val="single" w:sz="8" w:space="0" w:color="FFFFFF"/>
            </w:tcBorders>
            <w:shd w:val="clear" w:color="auto" w:fill="E8EEF1"/>
            <w:tcMar>
              <w:top w:w="15" w:type="dxa"/>
              <w:left w:w="81" w:type="dxa"/>
              <w:bottom w:w="0" w:type="dxa"/>
              <w:right w:w="81" w:type="dxa"/>
            </w:tcMar>
            <w:hideMark/>
          </w:tcPr>
          <w:p w:rsidR="006C32B7" w:rsidRPr="006C32B7" w:rsidRDefault="006C32B7" w:rsidP="00C70AF4">
            <w:pPr>
              <w:tabs>
                <w:tab w:val="left" w:pos="993"/>
              </w:tabs>
              <w:spacing w:after="0" w:line="240" w:lineRule="auto"/>
              <w:jc w:val="center"/>
              <w:rPr>
                <w:rFonts w:ascii="Times New Roman" w:eastAsia="Times New Roman" w:hAnsi="Times New Roman"/>
                <w:sz w:val="24"/>
                <w:szCs w:val="24"/>
                <w:lang w:eastAsia="ru-RU"/>
              </w:rPr>
            </w:pPr>
            <w:r w:rsidRPr="006C32B7">
              <w:rPr>
                <w:rFonts w:ascii="Times New Roman" w:eastAsia="Times New Roman" w:hAnsi="Times New Roman"/>
                <w:sz w:val="24"/>
                <w:szCs w:val="24"/>
                <w:lang w:val="en-US" w:eastAsia="ru-RU"/>
              </w:rPr>
              <w:t>0</w:t>
            </w:r>
          </w:p>
        </w:tc>
        <w:tc>
          <w:tcPr>
            <w:tcW w:w="1020" w:type="dxa"/>
            <w:tcBorders>
              <w:top w:val="single" w:sz="8" w:space="0" w:color="FFFFFF"/>
              <w:left w:val="single" w:sz="8" w:space="0" w:color="FFFFFF"/>
              <w:bottom w:val="single" w:sz="8" w:space="0" w:color="FFFFFF"/>
              <w:right w:val="single" w:sz="8" w:space="0" w:color="FFFFFF"/>
            </w:tcBorders>
            <w:shd w:val="clear" w:color="auto" w:fill="E8EEF1"/>
            <w:tcMar>
              <w:top w:w="15" w:type="dxa"/>
              <w:left w:w="81" w:type="dxa"/>
              <w:bottom w:w="0" w:type="dxa"/>
              <w:right w:w="81" w:type="dxa"/>
            </w:tcMar>
            <w:hideMark/>
          </w:tcPr>
          <w:p w:rsidR="006C32B7" w:rsidRPr="006C32B7" w:rsidRDefault="006C32B7" w:rsidP="00C70AF4">
            <w:pPr>
              <w:tabs>
                <w:tab w:val="left" w:pos="993"/>
              </w:tabs>
              <w:spacing w:after="0" w:line="240" w:lineRule="auto"/>
              <w:jc w:val="center"/>
              <w:rPr>
                <w:rFonts w:ascii="Times New Roman" w:eastAsia="Times New Roman" w:hAnsi="Times New Roman"/>
                <w:sz w:val="24"/>
                <w:szCs w:val="24"/>
                <w:lang w:eastAsia="ru-RU"/>
              </w:rPr>
            </w:pPr>
            <w:r w:rsidRPr="006C32B7">
              <w:rPr>
                <w:rFonts w:ascii="Times New Roman" w:eastAsia="Times New Roman" w:hAnsi="Times New Roman"/>
                <w:sz w:val="24"/>
                <w:szCs w:val="24"/>
                <w:lang w:val="en-US" w:eastAsia="ru-RU"/>
              </w:rPr>
              <w:t>0</w:t>
            </w:r>
          </w:p>
        </w:tc>
        <w:tc>
          <w:tcPr>
            <w:tcW w:w="2040" w:type="dxa"/>
            <w:tcBorders>
              <w:top w:val="single" w:sz="8" w:space="0" w:color="FFFFFF"/>
              <w:left w:val="single" w:sz="8" w:space="0" w:color="FFFFFF"/>
              <w:bottom w:val="single" w:sz="8" w:space="0" w:color="FFFFFF"/>
              <w:right w:val="single" w:sz="8" w:space="0" w:color="FFFFFF"/>
            </w:tcBorders>
            <w:shd w:val="clear" w:color="auto" w:fill="E8EEF1"/>
            <w:tcMar>
              <w:top w:w="15" w:type="dxa"/>
              <w:left w:w="81" w:type="dxa"/>
              <w:bottom w:w="0" w:type="dxa"/>
              <w:right w:w="81" w:type="dxa"/>
            </w:tcMar>
            <w:hideMark/>
          </w:tcPr>
          <w:p w:rsidR="006C32B7" w:rsidRPr="006C32B7" w:rsidRDefault="006C32B7" w:rsidP="00C70AF4">
            <w:pPr>
              <w:tabs>
                <w:tab w:val="left" w:pos="993"/>
              </w:tabs>
              <w:spacing w:after="0" w:line="240" w:lineRule="auto"/>
              <w:jc w:val="center"/>
              <w:rPr>
                <w:rFonts w:ascii="Times New Roman" w:eastAsia="Times New Roman" w:hAnsi="Times New Roman"/>
                <w:sz w:val="24"/>
                <w:szCs w:val="24"/>
                <w:lang w:eastAsia="ru-RU"/>
              </w:rPr>
            </w:pPr>
            <w:r w:rsidRPr="006C32B7">
              <w:rPr>
                <w:rFonts w:ascii="Times New Roman" w:eastAsia="Times New Roman" w:hAnsi="Times New Roman"/>
                <w:sz w:val="24"/>
                <w:szCs w:val="24"/>
                <w:lang w:eastAsia="ru-RU"/>
              </w:rPr>
              <w:t>стабильно</w:t>
            </w:r>
          </w:p>
        </w:tc>
      </w:tr>
    </w:tbl>
    <w:p w:rsidR="00E362C5" w:rsidRPr="00AB2BD6" w:rsidRDefault="00E362C5" w:rsidP="00E362C5">
      <w:pPr>
        <w:tabs>
          <w:tab w:val="left" w:pos="993"/>
        </w:tabs>
        <w:spacing w:after="0" w:line="240" w:lineRule="auto"/>
        <w:rPr>
          <w:rFonts w:ascii="Times New Roman" w:eastAsia="Times New Roman" w:hAnsi="Times New Roman"/>
          <w:color w:val="FF0000"/>
          <w:sz w:val="24"/>
          <w:szCs w:val="24"/>
          <w:lang w:eastAsia="ru-RU"/>
        </w:rPr>
      </w:pPr>
    </w:p>
    <w:p w:rsidR="00E362C5" w:rsidRPr="00607F86" w:rsidRDefault="00E362C5" w:rsidP="00474E86">
      <w:pPr>
        <w:spacing w:after="0" w:line="240" w:lineRule="auto"/>
        <w:ind w:right="643"/>
        <w:jc w:val="center"/>
        <w:rPr>
          <w:rFonts w:ascii="Times New Roman" w:eastAsia="Times New Roman" w:hAnsi="Times New Roman" w:cs="Times New Roman"/>
          <w:sz w:val="24"/>
          <w:szCs w:val="24"/>
        </w:rPr>
      </w:pPr>
      <w:r w:rsidRPr="00607F86">
        <w:rPr>
          <w:rFonts w:ascii="Times New Roman" w:eastAsia="Times New Roman" w:hAnsi="Times New Roman" w:cs="Times New Roman"/>
          <w:b/>
          <w:bCs/>
          <w:sz w:val="24"/>
          <w:szCs w:val="24"/>
        </w:rPr>
        <w:t>Воспитательная работа</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течение 2021</w:t>
      </w:r>
      <w:r w:rsidRPr="00E7052A">
        <w:rPr>
          <w:rFonts w:ascii="Times New Roman" w:eastAsia="Calibri" w:hAnsi="Times New Roman" w:cs="Times New Roman"/>
          <w:sz w:val="24"/>
          <w:szCs w:val="24"/>
          <w:lang w:eastAsia="ru-RU"/>
        </w:rPr>
        <w:t xml:space="preserve"> года воспитательная деятельность реализовывалась в трех сферах: в процессе обучения, во внеклассной образовательной сфере, во внеурочной деятельности.</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proofErr w:type="gramStart"/>
      <w:r w:rsidRPr="00E7052A">
        <w:rPr>
          <w:rFonts w:ascii="Times New Roman" w:eastAsia="Calibri" w:hAnsi="Times New Roman" w:cs="Times New Roman"/>
          <w:sz w:val="24"/>
          <w:szCs w:val="24"/>
          <w:lang w:eastAsia="ru-RU"/>
        </w:rPr>
        <w:t>Вся</w:t>
      </w:r>
      <w:r w:rsidRPr="00E7052A">
        <w:rPr>
          <w:rFonts w:ascii="Times New Roman" w:eastAsia="Calibri" w:hAnsi="Times New Roman" w:cs="Times New Roman"/>
          <w:sz w:val="24"/>
          <w:szCs w:val="24"/>
          <w:lang w:eastAsia="ru-RU"/>
        </w:rPr>
        <w:tab/>
        <w:t>деятельность</w:t>
      </w:r>
      <w:r w:rsidRPr="00E7052A">
        <w:rPr>
          <w:rFonts w:ascii="Times New Roman" w:eastAsia="Calibri" w:hAnsi="Times New Roman" w:cs="Times New Roman"/>
          <w:sz w:val="24"/>
          <w:szCs w:val="24"/>
          <w:lang w:eastAsia="ru-RU"/>
        </w:rPr>
        <w:tab/>
        <w:t>была</w:t>
      </w:r>
      <w:r w:rsidRPr="00E7052A">
        <w:rPr>
          <w:rFonts w:ascii="Times New Roman" w:eastAsia="Calibri" w:hAnsi="Times New Roman" w:cs="Times New Roman"/>
          <w:sz w:val="24"/>
          <w:szCs w:val="24"/>
          <w:lang w:eastAsia="ru-RU"/>
        </w:rPr>
        <w:tab/>
        <w:t>направлена</w:t>
      </w:r>
      <w:r w:rsidRPr="00E7052A">
        <w:rPr>
          <w:rFonts w:ascii="Times New Roman" w:eastAsia="Calibri" w:hAnsi="Times New Roman" w:cs="Times New Roman"/>
          <w:sz w:val="24"/>
          <w:szCs w:val="24"/>
          <w:lang w:eastAsia="ru-RU"/>
        </w:rPr>
        <w:tab/>
        <w:t>на</w:t>
      </w:r>
      <w:r w:rsidRPr="00E7052A">
        <w:rPr>
          <w:rFonts w:ascii="Times New Roman" w:eastAsia="Calibri" w:hAnsi="Times New Roman" w:cs="Times New Roman"/>
          <w:sz w:val="24"/>
          <w:szCs w:val="24"/>
          <w:lang w:eastAsia="ru-RU"/>
        </w:rPr>
        <w:tab/>
        <w:t>достижение</w:t>
      </w:r>
      <w:r w:rsidRPr="00E7052A">
        <w:rPr>
          <w:rFonts w:ascii="Times New Roman" w:eastAsia="Calibri" w:hAnsi="Times New Roman" w:cs="Times New Roman"/>
          <w:sz w:val="24"/>
          <w:szCs w:val="24"/>
          <w:lang w:eastAsia="ru-RU"/>
        </w:rPr>
        <w:tab/>
        <w:t>поставленной</w:t>
      </w:r>
      <w:proofErr w:type="gramEnd"/>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Создание условий для духовно-нравственного и патриотического воспитания, развития творческих способностей учащихся-кадетов, овладения ими духовной культурой с учётом субъективных возможностей (желания воспитанников) и объективных возможностей корпуса  и окружающего социума.</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xml:space="preserve">Задачи: </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1. Воспитание патриота своего Отечества, духовно-нравственного, физически здорового, культурно развитого, умеющего сделать правильный профессиональный выбор для последующей реализации себя на военном или гражданском поприще.</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2. Повышение роста инициативы, самостоятельности, чувства ответственности через развитие системы кадетского самоуправления.</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3. Создание необходимых условий для проявления и развития индивидуальности учащегося-кадета через внеурочную воспитательную деятельность и систему дополнительного образования, педагогического сопровождения воспитанника.</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4. Воспитание потребности в здоровом образе жизни и сохранении здоровья воспитанников.</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5. Утверждение в сознании и чувствах учащихся-катетов духовно-нравственных и патриотических ценностей, взглядов и убеждений, воспитание уважения к культурному и историческому прошлому России, к традициям родного края;</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xml:space="preserve">6. Обновление содержания дополнительного образования, повышение </w:t>
      </w:r>
      <w:proofErr w:type="gramStart"/>
      <w:r w:rsidRPr="00E7052A">
        <w:rPr>
          <w:rFonts w:ascii="Times New Roman" w:eastAsia="Calibri" w:hAnsi="Times New Roman" w:cs="Times New Roman"/>
          <w:sz w:val="24"/>
          <w:szCs w:val="24"/>
          <w:lang w:eastAsia="ru-RU"/>
        </w:rPr>
        <w:t>уровня профессионального мастерства педагогических работников сферы воспитания</w:t>
      </w:r>
      <w:proofErr w:type="gramEnd"/>
      <w:r w:rsidRPr="00E7052A">
        <w:rPr>
          <w:rFonts w:ascii="Times New Roman" w:eastAsia="Calibri" w:hAnsi="Times New Roman" w:cs="Times New Roman"/>
          <w:sz w:val="24"/>
          <w:szCs w:val="24"/>
          <w:lang w:eastAsia="ru-RU"/>
        </w:rPr>
        <w:t xml:space="preserve"> и дополнительного образования, выявление и распространение передового и инновационного опыта, эффективных форм и методов работы.</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xml:space="preserve">7.  Обновление содержания деятельности по поддержке семейного воспитания, расширение просветительской деятельности среди родителей и общественности, объединение детей и родителей в едином образовательно-воспитательном </w:t>
      </w:r>
      <w:proofErr w:type="spellStart"/>
      <w:r w:rsidRPr="00E7052A">
        <w:rPr>
          <w:rFonts w:ascii="Times New Roman" w:eastAsia="Calibri" w:hAnsi="Times New Roman" w:cs="Times New Roman"/>
          <w:sz w:val="24"/>
          <w:szCs w:val="24"/>
          <w:lang w:eastAsia="ru-RU"/>
        </w:rPr>
        <w:t>пространстве</w:t>
      </w:r>
      <w:proofErr w:type="gramStart"/>
      <w:r w:rsidRPr="00E7052A">
        <w:rPr>
          <w:rFonts w:ascii="Times New Roman" w:eastAsia="Calibri" w:hAnsi="Times New Roman" w:cs="Times New Roman"/>
          <w:sz w:val="24"/>
          <w:szCs w:val="24"/>
          <w:lang w:eastAsia="ru-RU"/>
        </w:rPr>
        <w:t>.Б</w:t>
      </w:r>
      <w:proofErr w:type="gramEnd"/>
      <w:r w:rsidRPr="00E7052A">
        <w:rPr>
          <w:rFonts w:ascii="Times New Roman" w:eastAsia="Calibri" w:hAnsi="Times New Roman" w:cs="Times New Roman"/>
          <w:sz w:val="24"/>
          <w:szCs w:val="24"/>
          <w:lang w:eastAsia="ru-RU"/>
        </w:rPr>
        <w:t>ыли</w:t>
      </w:r>
      <w:proofErr w:type="spellEnd"/>
      <w:r w:rsidRPr="00E7052A">
        <w:rPr>
          <w:rFonts w:ascii="Times New Roman" w:eastAsia="Calibri" w:hAnsi="Times New Roman" w:cs="Times New Roman"/>
          <w:sz w:val="24"/>
          <w:szCs w:val="24"/>
          <w:lang w:eastAsia="ru-RU"/>
        </w:rPr>
        <w:t xml:space="preserve"> организованы:</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В воспитательной работе школы сформирована система социальн</w:t>
      </w:r>
      <w:proofErr w:type="gramStart"/>
      <w:r w:rsidRPr="00E7052A">
        <w:rPr>
          <w:rFonts w:ascii="Times New Roman" w:eastAsia="Calibri" w:hAnsi="Times New Roman" w:cs="Times New Roman"/>
          <w:sz w:val="24"/>
          <w:szCs w:val="24"/>
          <w:lang w:eastAsia="ru-RU"/>
        </w:rPr>
        <w:t>о-</w:t>
      </w:r>
      <w:proofErr w:type="gramEnd"/>
      <w:r w:rsidRPr="00E7052A">
        <w:rPr>
          <w:rFonts w:ascii="Times New Roman" w:eastAsia="Calibri" w:hAnsi="Times New Roman" w:cs="Times New Roman"/>
          <w:sz w:val="24"/>
          <w:szCs w:val="24"/>
          <w:lang w:eastAsia="ru-RU"/>
        </w:rPr>
        <w:t xml:space="preserve"> значимых традиций, определены направления деятельности:</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w:t>
      </w:r>
      <w:r w:rsidRPr="00E7052A">
        <w:rPr>
          <w:rFonts w:ascii="Times New Roman" w:eastAsia="Calibri" w:hAnsi="Times New Roman" w:cs="Times New Roman"/>
          <w:sz w:val="24"/>
          <w:szCs w:val="24"/>
          <w:lang w:eastAsia="ru-RU"/>
        </w:rPr>
        <w:tab/>
        <w:t>гражданск</w:t>
      </w:r>
      <w:proofErr w:type="gramStart"/>
      <w:r w:rsidRPr="00E7052A">
        <w:rPr>
          <w:rFonts w:ascii="Times New Roman" w:eastAsia="Calibri" w:hAnsi="Times New Roman" w:cs="Times New Roman"/>
          <w:sz w:val="24"/>
          <w:szCs w:val="24"/>
          <w:lang w:eastAsia="ru-RU"/>
        </w:rPr>
        <w:t>о-</w:t>
      </w:r>
      <w:proofErr w:type="gramEnd"/>
      <w:r w:rsidRPr="00E7052A">
        <w:rPr>
          <w:rFonts w:ascii="Times New Roman" w:eastAsia="Calibri" w:hAnsi="Times New Roman" w:cs="Times New Roman"/>
          <w:sz w:val="24"/>
          <w:szCs w:val="24"/>
          <w:lang w:eastAsia="ru-RU"/>
        </w:rPr>
        <w:t xml:space="preserve"> патриотическое;</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w:t>
      </w:r>
      <w:r w:rsidRPr="00E7052A">
        <w:rPr>
          <w:rFonts w:ascii="Times New Roman" w:eastAsia="Calibri" w:hAnsi="Times New Roman" w:cs="Times New Roman"/>
          <w:sz w:val="24"/>
          <w:szCs w:val="24"/>
          <w:lang w:eastAsia="ru-RU"/>
        </w:rPr>
        <w:tab/>
        <w:t>нравственное и духовное воспитание;</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w:t>
      </w:r>
      <w:r w:rsidRPr="00E7052A">
        <w:rPr>
          <w:rFonts w:ascii="Times New Roman" w:eastAsia="Calibri" w:hAnsi="Times New Roman" w:cs="Times New Roman"/>
          <w:sz w:val="24"/>
          <w:szCs w:val="24"/>
          <w:lang w:eastAsia="ru-RU"/>
        </w:rPr>
        <w:tab/>
        <w:t>интеллектуальное воспитание;</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w:t>
      </w:r>
      <w:r w:rsidRPr="00E7052A">
        <w:rPr>
          <w:rFonts w:ascii="Times New Roman" w:eastAsia="Calibri" w:hAnsi="Times New Roman" w:cs="Times New Roman"/>
          <w:sz w:val="24"/>
          <w:szCs w:val="24"/>
          <w:lang w:eastAsia="ru-RU"/>
        </w:rPr>
        <w:tab/>
      </w:r>
      <w:proofErr w:type="spellStart"/>
      <w:r w:rsidRPr="00E7052A">
        <w:rPr>
          <w:rFonts w:ascii="Times New Roman" w:eastAsia="Calibri" w:hAnsi="Times New Roman" w:cs="Times New Roman"/>
          <w:sz w:val="24"/>
          <w:szCs w:val="24"/>
          <w:lang w:eastAsia="ru-RU"/>
        </w:rPr>
        <w:t>здоровьесберегающее</w:t>
      </w:r>
      <w:proofErr w:type="spellEnd"/>
      <w:r w:rsidRPr="00E7052A">
        <w:rPr>
          <w:rFonts w:ascii="Times New Roman" w:eastAsia="Calibri" w:hAnsi="Times New Roman" w:cs="Times New Roman"/>
          <w:sz w:val="24"/>
          <w:szCs w:val="24"/>
          <w:lang w:eastAsia="ru-RU"/>
        </w:rPr>
        <w:t xml:space="preserve"> воспитание;</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w:t>
      </w:r>
      <w:r w:rsidRPr="00E7052A">
        <w:rPr>
          <w:rFonts w:ascii="Times New Roman" w:eastAsia="Calibri" w:hAnsi="Times New Roman" w:cs="Times New Roman"/>
          <w:sz w:val="24"/>
          <w:szCs w:val="24"/>
          <w:lang w:eastAsia="ru-RU"/>
        </w:rPr>
        <w:tab/>
      </w:r>
      <w:proofErr w:type="spellStart"/>
      <w:r w:rsidRPr="00E7052A">
        <w:rPr>
          <w:rFonts w:ascii="Times New Roman" w:eastAsia="Calibri" w:hAnsi="Times New Roman" w:cs="Times New Roman"/>
          <w:sz w:val="24"/>
          <w:szCs w:val="24"/>
          <w:lang w:eastAsia="ru-RU"/>
        </w:rPr>
        <w:t>культуротворческое</w:t>
      </w:r>
      <w:proofErr w:type="spellEnd"/>
      <w:r w:rsidRPr="00E7052A">
        <w:rPr>
          <w:rFonts w:ascii="Times New Roman" w:eastAsia="Calibri" w:hAnsi="Times New Roman" w:cs="Times New Roman"/>
          <w:sz w:val="24"/>
          <w:szCs w:val="24"/>
          <w:lang w:eastAsia="ru-RU"/>
        </w:rPr>
        <w:t xml:space="preserve"> и эстетическое воспитание;</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w:t>
      </w:r>
      <w:r w:rsidRPr="00E7052A">
        <w:rPr>
          <w:rFonts w:ascii="Times New Roman" w:eastAsia="Calibri" w:hAnsi="Times New Roman" w:cs="Times New Roman"/>
          <w:sz w:val="24"/>
          <w:szCs w:val="24"/>
          <w:lang w:eastAsia="ru-RU"/>
        </w:rPr>
        <w:tab/>
        <w:t>правовое воспитание;</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w:t>
      </w:r>
      <w:r w:rsidRPr="00E7052A">
        <w:rPr>
          <w:rFonts w:ascii="Times New Roman" w:eastAsia="Calibri" w:hAnsi="Times New Roman" w:cs="Times New Roman"/>
          <w:sz w:val="24"/>
          <w:szCs w:val="24"/>
          <w:lang w:eastAsia="ru-RU"/>
        </w:rPr>
        <w:tab/>
        <w:t>воспитание семейных ценностей;</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w:t>
      </w:r>
      <w:r w:rsidRPr="00E7052A">
        <w:rPr>
          <w:rFonts w:ascii="Times New Roman" w:eastAsia="Calibri" w:hAnsi="Times New Roman" w:cs="Times New Roman"/>
          <w:sz w:val="24"/>
          <w:szCs w:val="24"/>
          <w:lang w:eastAsia="ru-RU"/>
        </w:rPr>
        <w:tab/>
        <w:t>формирование коммуникативной культуры;</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w:t>
      </w:r>
      <w:r w:rsidRPr="00E7052A">
        <w:rPr>
          <w:rFonts w:ascii="Times New Roman" w:eastAsia="Calibri" w:hAnsi="Times New Roman" w:cs="Times New Roman"/>
          <w:sz w:val="24"/>
          <w:szCs w:val="24"/>
          <w:lang w:eastAsia="ru-RU"/>
        </w:rPr>
        <w:tab/>
        <w:t>экологическое воспитание.</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xml:space="preserve">Задачи воспитательной работы позволяли  охватить всех учащихся школы, исходя из их склонностей и интересов, способствовали  всестороннему развитию личности каждого ребенка. </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течение 2021</w:t>
      </w:r>
      <w:r w:rsidRPr="00E7052A">
        <w:rPr>
          <w:rFonts w:ascii="Times New Roman" w:eastAsia="Calibri" w:hAnsi="Times New Roman" w:cs="Times New Roman"/>
          <w:sz w:val="24"/>
          <w:szCs w:val="24"/>
          <w:lang w:eastAsia="ru-RU"/>
        </w:rPr>
        <w:t xml:space="preserve"> года было проведено достаточное количество школьных мероприятий, в которых приняли участие большое количество обучающихся 1-11 классов.</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b/>
          <w:sz w:val="24"/>
          <w:szCs w:val="24"/>
          <w:u w:val="single"/>
          <w:lang w:eastAsia="ru-RU"/>
        </w:rPr>
      </w:pP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b/>
          <w:sz w:val="24"/>
          <w:szCs w:val="24"/>
          <w:u w:val="single"/>
          <w:lang w:eastAsia="ru-RU"/>
        </w:rPr>
      </w:pPr>
      <w:proofErr w:type="spellStart"/>
      <w:r w:rsidRPr="00E7052A">
        <w:rPr>
          <w:rFonts w:ascii="Times New Roman" w:eastAsia="Calibri" w:hAnsi="Times New Roman" w:cs="Times New Roman"/>
          <w:b/>
          <w:sz w:val="24"/>
          <w:szCs w:val="24"/>
          <w:u w:val="single"/>
          <w:lang w:eastAsia="ru-RU"/>
        </w:rPr>
        <w:t>Гражданско</w:t>
      </w:r>
      <w:proofErr w:type="spellEnd"/>
      <w:r w:rsidRPr="00E7052A">
        <w:rPr>
          <w:rFonts w:ascii="Times New Roman" w:eastAsia="Calibri" w:hAnsi="Times New Roman" w:cs="Times New Roman"/>
          <w:b/>
          <w:sz w:val="24"/>
          <w:szCs w:val="24"/>
          <w:u w:val="single"/>
          <w:lang w:eastAsia="ru-RU"/>
        </w:rPr>
        <w:t xml:space="preserve"> - патриотическое направление. </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 данному направлению в 2021</w:t>
      </w:r>
      <w:r w:rsidRPr="00E7052A">
        <w:rPr>
          <w:rFonts w:ascii="Times New Roman" w:eastAsia="Calibri" w:hAnsi="Times New Roman" w:cs="Times New Roman"/>
          <w:sz w:val="24"/>
          <w:szCs w:val="24"/>
          <w:lang w:eastAsia="ru-RU"/>
        </w:rPr>
        <w:t xml:space="preserve">  году проводились следующие мероприятия.</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lastRenderedPageBreak/>
        <w:t xml:space="preserve">- День героев Отчества; </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xml:space="preserve">- День Неизвестного солдата; </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Акции «Блокадный хлеб», «Вахта памяти» и др.;</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День Памяти воино</w:t>
      </w:r>
      <w:proofErr w:type="gramStart"/>
      <w:r w:rsidRPr="00E7052A">
        <w:rPr>
          <w:rFonts w:ascii="Times New Roman" w:eastAsia="Calibri" w:hAnsi="Times New Roman" w:cs="Times New Roman"/>
          <w:sz w:val="24"/>
          <w:szCs w:val="24"/>
          <w:lang w:eastAsia="ru-RU"/>
        </w:rPr>
        <w:t>в-</w:t>
      </w:r>
      <w:proofErr w:type="gramEnd"/>
      <w:r w:rsidRPr="00E7052A">
        <w:rPr>
          <w:rFonts w:ascii="Times New Roman" w:eastAsia="Calibri" w:hAnsi="Times New Roman" w:cs="Times New Roman"/>
          <w:sz w:val="24"/>
          <w:szCs w:val="24"/>
          <w:lang w:eastAsia="ru-RU"/>
        </w:rPr>
        <w:t xml:space="preserve"> интернационалиста.,   </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xml:space="preserve">- </w:t>
      </w:r>
      <w:proofErr w:type="spellStart"/>
      <w:r w:rsidRPr="00E7052A">
        <w:rPr>
          <w:rFonts w:ascii="Times New Roman" w:eastAsia="Calibri" w:hAnsi="Times New Roman" w:cs="Times New Roman"/>
          <w:sz w:val="24"/>
          <w:szCs w:val="24"/>
          <w:lang w:eastAsia="ru-RU"/>
        </w:rPr>
        <w:t>Онлайнмитинг</w:t>
      </w:r>
      <w:proofErr w:type="spellEnd"/>
      <w:r w:rsidRPr="00E7052A">
        <w:rPr>
          <w:rFonts w:ascii="Times New Roman" w:eastAsia="Calibri" w:hAnsi="Times New Roman" w:cs="Times New Roman"/>
          <w:sz w:val="24"/>
          <w:szCs w:val="24"/>
          <w:lang w:eastAsia="ru-RU"/>
        </w:rPr>
        <w:t xml:space="preserve"> и шествие «Бессмертного полка»  9 мая на День победы</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Уроки Мужества, библиотечные уроки по истории села.</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b/>
          <w:sz w:val="24"/>
          <w:szCs w:val="24"/>
          <w:u w:val="single"/>
          <w:lang w:eastAsia="ru-RU"/>
        </w:rPr>
      </w:pPr>
      <w:r w:rsidRPr="00E7052A">
        <w:rPr>
          <w:rFonts w:ascii="Times New Roman" w:eastAsia="Calibri" w:hAnsi="Times New Roman" w:cs="Times New Roman"/>
          <w:b/>
          <w:sz w:val="24"/>
          <w:szCs w:val="24"/>
          <w:u w:val="single"/>
          <w:lang w:eastAsia="ru-RU"/>
        </w:rPr>
        <w:t xml:space="preserve">Мероприятия </w:t>
      </w:r>
      <w:proofErr w:type="spellStart"/>
      <w:r w:rsidRPr="00E7052A">
        <w:rPr>
          <w:rFonts w:ascii="Times New Roman" w:eastAsia="Calibri" w:hAnsi="Times New Roman" w:cs="Times New Roman"/>
          <w:b/>
          <w:sz w:val="24"/>
          <w:szCs w:val="24"/>
          <w:u w:val="single"/>
          <w:lang w:eastAsia="ru-RU"/>
        </w:rPr>
        <w:t>спротивно</w:t>
      </w:r>
      <w:proofErr w:type="spellEnd"/>
      <w:r w:rsidRPr="00E7052A">
        <w:rPr>
          <w:rFonts w:ascii="Times New Roman" w:eastAsia="Calibri" w:hAnsi="Times New Roman" w:cs="Times New Roman"/>
          <w:b/>
          <w:sz w:val="24"/>
          <w:szCs w:val="24"/>
          <w:u w:val="single"/>
          <w:lang w:eastAsia="ru-RU"/>
        </w:rPr>
        <w:t xml:space="preserve">-оздоровительной направленности: </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Недели здоровья</w:t>
      </w:r>
      <w:proofErr w:type="gramStart"/>
      <w:r w:rsidRPr="00E7052A">
        <w:rPr>
          <w:rFonts w:ascii="Times New Roman" w:eastAsia="Calibri" w:hAnsi="Times New Roman" w:cs="Times New Roman"/>
          <w:sz w:val="24"/>
          <w:szCs w:val="24"/>
          <w:lang w:eastAsia="ru-RU"/>
        </w:rPr>
        <w:t xml:space="preserve"> ;</w:t>
      </w:r>
      <w:proofErr w:type="gramEnd"/>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xml:space="preserve">- Сдача норм ГТО; </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Участие в  районных соревнованиях  в зачет спартакиады (легкая атлетика, теннис, лыжи, малые олимпийские игры и др.);</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Конкурсы рисунков, беседы, классные часы, викторины по ЗОЖ;</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Товарищеские встречи по пионерболу, волейболу, лапте, игре «</w:t>
      </w:r>
      <w:proofErr w:type="spellStart"/>
      <w:r w:rsidRPr="00E7052A">
        <w:rPr>
          <w:rFonts w:ascii="Times New Roman" w:eastAsia="Calibri" w:hAnsi="Times New Roman" w:cs="Times New Roman"/>
          <w:sz w:val="24"/>
          <w:szCs w:val="24"/>
          <w:lang w:eastAsia="ru-RU"/>
        </w:rPr>
        <w:t>Лазертаг</w:t>
      </w:r>
      <w:proofErr w:type="spellEnd"/>
      <w:r w:rsidRPr="00E7052A">
        <w:rPr>
          <w:rFonts w:ascii="Times New Roman" w:eastAsia="Calibri" w:hAnsi="Times New Roman" w:cs="Times New Roman"/>
          <w:sz w:val="24"/>
          <w:szCs w:val="24"/>
          <w:lang w:eastAsia="ru-RU"/>
        </w:rPr>
        <w:t xml:space="preserve">»; </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Участие в районной и областной  акции  «За здоровый образ жизни»;</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b/>
          <w:sz w:val="24"/>
          <w:szCs w:val="24"/>
          <w:u w:val="single"/>
          <w:lang w:eastAsia="ru-RU"/>
        </w:rPr>
      </w:pPr>
      <w:r w:rsidRPr="00E7052A">
        <w:rPr>
          <w:rFonts w:ascii="Times New Roman" w:eastAsia="Calibri" w:hAnsi="Times New Roman" w:cs="Times New Roman"/>
          <w:b/>
          <w:sz w:val="24"/>
          <w:szCs w:val="24"/>
          <w:u w:val="single"/>
          <w:lang w:eastAsia="ru-RU"/>
        </w:rPr>
        <w:t>Мероприятия профилактической направленности:</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xml:space="preserve"> Осуществляется ежедневный контроль посещаемости и успеваемости учащихся всей школы, в том числе из неблагополучных семей, анализируется на совещаниях при директоре, по результатам принимаются необходимые меры: выявляются причины отсутствия учащихся, проводятся индивидуальные беседы с учащимися, их родителями, классными руководителями, медиком  ФАП. </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xml:space="preserve">В  школе  действует Совет профилактики, в состав которого  входят представители администрации школы, представители родительской общественности, участковый инспектор.  Профилактическая работа с учащимися из неблагополучных семей проводится совместно с  администрацией школы, классными руководителями это: </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xml:space="preserve">-  профилактические беседы с родителями, учащимися; </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рейды в неблагополучные семьи с целью выявления микроклимата в семье, взаимоотношений членов семьи.</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xml:space="preserve">Учащиеся, над которыми установлена опека, находятся в постоянном внимании со стороны администрации, классных руководителей. Осуществляется постоянный </w:t>
      </w:r>
      <w:proofErr w:type="gramStart"/>
      <w:r w:rsidRPr="00E7052A">
        <w:rPr>
          <w:rFonts w:ascii="Times New Roman" w:eastAsia="Calibri" w:hAnsi="Times New Roman" w:cs="Times New Roman"/>
          <w:sz w:val="24"/>
          <w:szCs w:val="24"/>
          <w:lang w:eastAsia="ru-RU"/>
        </w:rPr>
        <w:t>контроль за</w:t>
      </w:r>
      <w:proofErr w:type="gramEnd"/>
      <w:r w:rsidRPr="00E7052A">
        <w:rPr>
          <w:rFonts w:ascii="Times New Roman" w:eastAsia="Calibri" w:hAnsi="Times New Roman" w:cs="Times New Roman"/>
          <w:sz w:val="24"/>
          <w:szCs w:val="24"/>
          <w:lang w:eastAsia="ru-RU"/>
        </w:rPr>
        <w:t xml:space="preserve"> посещаемостью и успеваемостью опекаемых детей, контроль за состоянием их здоровья. Поддерживается тесная связь с органами опеки и попечительства </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2021</w:t>
      </w:r>
      <w:r w:rsidRPr="00E7052A">
        <w:rPr>
          <w:rFonts w:ascii="Times New Roman" w:eastAsia="Calibri" w:hAnsi="Times New Roman" w:cs="Times New Roman"/>
          <w:sz w:val="24"/>
          <w:szCs w:val="24"/>
          <w:lang w:eastAsia="ru-RU"/>
        </w:rPr>
        <w:t xml:space="preserve">  году было проведено 12 заседаний Совета </w:t>
      </w:r>
      <w:proofErr w:type="gramStart"/>
      <w:r w:rsidRPr="00E7052A">
        <w:rPr>
          <w:rFonts w:ascii="Times New Roman" w:eastAsia="Calibri" w:hAnsi="Times New Roman" w:cs="Times New Roman"/>
          <w:sz w:val="24"/>
          <w:szCs w:val="24"/>
          <w:lang w:eastAsia="ru-RU"/>
        </w:rPr>
        <w:t>профилактики</w:t>
      </w:r>
      <w:proofErr w:type="gramEnd"/>
      <w:r w:rsidRPr="00E7052A">
        <w:rPr>
          <w:rFonts w:ascii="Times New Roman" w:eastAsia="Calibri" w:hAnsi="Times New Roman" w:cs="Times New Roman"/>
          <w:sz w:val="24"/>
          <w:szCs w:val="24"/>
          <w:lang w:eastAsia="ru-RU"/>
        </w:rPr>
        <w:t xml:space="preserve"> в ходе которых рассматривались вопросы по оптимизации воспитательной профилактической работы, велась индивидуальная профилактическая работа с обучающимися и их родителями. Со всеми обучающимися, допустившими нарушение Закона и их родителями, Совет профилактики проводит оперативные мероприятия, направленные на изучение причин отклоняющегося поведения, условий  проживания и воспитания ребенка в семье, разрабатывается индивидуальный план работы, направленный на коррекцию поведения обучающимися, оказание психолого-педагогической поддержки. </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Так же в школе  прошли следующие мероприятия профилактической направленности:</w:t>
      </w:r>
      <w:r w:rsidRPr="00E7052A">
        <w:rPr>
          <w:rFonts w:ascii="Times New Roman" w:eastAsia="Calibri" w:hAnsi="Times New Roman" w:cs="Times New Roman"/>
          <w:sz w:val="24"/>
          <w:szCs w:val="24"/>
          <w:lang w:eastAsia="ru-RU"/>
        </w:rPr>
        <w:tab/>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Игр</w:t>
      </w:r>
      <w:proofErr w:type="gramStart"/>
      <w:r w:rsidRPr="00E7052A">
        <w:rPr>
          <w:rFonts w:ascii="Times New Roman" w:eastAsia="Calibri" w:hAnsi="Times New Roman" w:cs="Times New Roman"/>
          <w:sz w:val="24"/>
          <w:szCs w:val="24"/>
          <w:lang w:eastAsia="ru-RU"/>
        </w:rPr>
        <w:t>а-</w:t>
      </w:r>
      <w:proofErr w:type="gramEnd"/>
      <w:r w:rsidRPr="00E7052A">
        <w:rPr>
          <w:rFonts w:ascii="Times New Roman" w:eastAsia="Calibri" w:hAnsi="Times New Roman" w:cs="Times New Roman"/>
          <w:sz w:val="24"/>
          <w:szCs w:val="24"/>
          <w:lang w:eastAsia="ru-RU"/>
        </w:rPr>
        <w:t xml:space="preserve"> соревнование «Школа безопасности»;  </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Круглый  стол</w:t>
      </w:r>
      <w:r>
        <w:rPr>
          <w:rFonts w:ascii="Times New Roman" w:eastAsia="Calibri" w:hAnsi="Times New Roman" w:cs="Times New Roman"/>
          <w:sz w:val="24"/>
          <w:szCs w:val="24"/>
          <w:lang w:eastAsia="ru-RU"/>
        </w:rPr>
        <w:t xml:space="preserve"> для учащихся среднего звена  «</w:t>
      </w:r>
      <w:r w:rsidRPr="00E7052A">
        <w:rPr>
          <w:rFonts w:ascii="Times New Roman" w:eastAsia="Calibri" w:hAnsi="Times New Roman" w:cs="Times New Roman"/>
          <w:sz w:val="24"/>
          <w:szCs w:val="24"/>
          <w:lang w:eastAsia="ru-RU"/>
        </w:rPr>
        <w:t xml:space="preserve">Мои права - мои обязанности» с сотрудниками ПДН ОМВД и прокуратуры; </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Профилактическая игра «Крестик</w:t>
      </w:r>
      <w:proofErr w:type="gramStart"/>
      <w:r w:rsidRPr="00E7052A">
        <w:rPr>
          <w:rFonts w:ascii="Times New Roman" w:eastAsia="Calibri" w:hAnsi="Times New Roman" w:cs="Times New Roman"/>
          <w:sz w:val="24"/>
          <w:szCs w:val="24"/>
          <w:lang w:eastAsia="ru-RU"/>
        </w:rPr>
        <w:t>и-</w:t>
      </w:r>
      <w:proofErr w:type="gramEnd"/>
      <w:r w:rsidRPr="00E7052A">
        <w:rPr>
          <w:rFonts w:ascii="Times New Roman" w:eastAsia="Calibri" w:hAnsi="Times New Roman" w:cs="Times New Roman"/>
          <w:sz w:val="24"/>
          <w:szCs w:val="24"/>
          <w:lang w:eastAsia="ru-RU"/>
        </w:rPr>
        <w:t xml:space="preserve"> нолики»; </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Инструктажи, тренировки по безопасности, лекции, профилактические беседы и т.д.;</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День правовых знаний;</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lastRenderedPageBreak/>
        <w:t xml:space="preserve">- Участие в районных  профилактических акциях: «Внимание – дети!», «Образование всем детям»,  «Дети улиц», «Защита»  и </w:t>
      </w:r>
      <w:proofErr w:type="spellStart"/>
      <w:proofErr w:type="gramStart"/>
      <w:r w:rsidRPr="00E7052A">
        <w:rPr>
          <w:rFonts w:ascii="Times New Roman" w:eastAsia="Calibri" w:hAnsi="Times New Roman" w:cs="Times New Roman"/>
          <w:sz w:val="24"/>
          <w:szCs w:val="24"/>
          <w:lang w:eastAsia="ru-RU"/>
        </w:rPr>
        <w:t>др</w:t>
      </w:r>
      <w:proofErr w:type="spellEnd"/>
      <w:proofErr w:type="gramEnd"/>
      <w:r w:rsidRPr="00E7052A">
        <w:rPr>
          <w:rFonts w:ascii="Times New Roman" w:eastAsia="Calibri" w:hAnsi="Times New Roman" w:cs="Times New Roman"/>
          <w:sz w:val="24"/>
          <w:szCs w:val="24"/>
          <w:lang w:eastAsia="ru-RU"/>
        </w:rPr>
        <w:t>;</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xml:space="preserve">- Организация летней занятости </w:t>
      </w:r>
      <w:proofErr w:type="gramStart"/>
      <w:r w:rsidRPr="00E7052A">
        <w:rPr>
          <w:rFonts w:ascii="Times New Roman" w:eastAsia="Calibri" w:hAnsi="Times New Roman" w:cs="Times New Roman"/>
          <w:sz w:val="24"/>
          <w:szCs w:val="24"/>
          <w:lang w:eastAsia="ru-RU"/>
        </w:rPr>
        <w:t>обучающихся</w:t>
      </w:r>
      <w:proofErr w:type="gramEnd"/>
      <w:r w:rsidRPr="00E7052A">
        <w:rPr>
          <w:rFonts w:ascii="Times New Roman" w:eastAsia="Calibri" w:hAnsi="Times New Roman" w:cs="Times New Roman"/>
          <w:sz w:val="24"/>
          <w:szCs w:val="24"/>
          <w:lang w:eastAsia="ru-RU"/>
        </w:rPr>
        <w:t>.</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b/>
          <w:sz w:val="24"/>
          <w:szCs w:val="24"/>
          <w:u w:val="single"/>
          <w:lang w:eastAsia="ru-RU"/>
        </w:rPr>
      </w:pP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proofErr w:type="spellStart"/>
      <w:r w:rsidRPr="00E7052A">
        <w:rPr>
          <w:rFonts w:ascii="Times New Roman" w:eastAsia="Calibri" w:hAnsi="Times New Roman" w:cs="Times New Roman"/>
          <w:b/>
          <w:sz w:val="24"/>
          <w:szCs w:val="24"/>
          <w:u w:val="single"/>
          <w:lang w:eastAsia="ru-RU"/>
        </w:rPr>
        <w:t>Профориентационные</w:t>
      </w:r>
      <w:proofErr w:type="spellEnd"/>
      <w:r w:rsidRPr="00E7052A">
        <w:rPr>
          <w:rFonts w:ascii="Times New Roman" w:eastAsia="Calibri" w:hAnsi="Times New Roman" w:cs="Times New Roman"/>
          <w:b/>
          <w:sz w:val="24"/>
          <w:szCs w:val="24"/>
          <w:u w:val="single"/>
          <w:lang w:eastAsia="ru-RU"/>
        </w:rPr>
        <w:t xml:space="preserve"> мероприятия:</w:t>
      </w:r>
      <w:r w:rsidRPr="00E7052A">
        <w:rPr>
          <w:rFonts w:ascii="Times New Roman" w:eastAsia="Calibri" w:hAnsi="Times New Roman" w:cs="Times New Roman"/>
          <w:sz w:val="24"/>
          <w:szCs w:val="24"/>
          <w:lang w:eastAsia="ru-RU"/>
        </w:rPr>
        <w:t xml:space="preserve">  Учащиеся и педагоги школы приняли участие в ряде мероприятий, направленных на профессиональное самоопределение школьников</w:t>
      </w:r>
      <w:proofErr w:type="gramStart"/>
      <w:r w:rsidRPr="00E7052A">
        <w:rPr>
          <w:rFonts w:ascii="Times New Roman" w:eastAsia="Calibri" w:hAnsi="Times New Roman" w:cs="Times New Roman"/>
          <w:sz w:val="24"/>
          <w:szCs w:val="24"/>
          <w:lang w:eastAsia="ru-RU"/>
        </w:rPr>
        <w:t xml:space="preserve"> :</w:t>
      </w:r>
      <w:proofErr w:type="gramEnd"/>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xml:space="preserve">-  </w:t>
      </w:r>
      <w:proofErr w:type="spellStart"/>
      <w:r w:rsidRPr="00E7052A">
        <w:rPr>
          <w:rFonts w:ascii="Times New Roman" w:eastAsia="Calibri" w:hAnsi="Times New Roman" w:cs="Times New Roman"/>
          <w:sz w:val="24"/>
          <w:szCs w:val="24"/>
          <w:lang w:eastAsia="ru-RU"/>
        </w:rPr>
        <w:t>Класные</w:t>
      </w:r>
      <w:proofErr w:type="spellEnd"/>
      <w:r w:rsidRPr="00E7052A">
        <w:rPr>
          <w:rFonts w:ascii="Times New Roman" w:eastAsia="Calibri" w:hAnsi="Times New Roman" w:cs="Times New Roman"/>
          <w:sz w:val="24"/>
          <w:szCs w:val="24"/>
          <w:lang w:eastAsia="ru-RU"/>
        </w:rPr>
        <w:t xml:space="preserve"> часы «Мир моих интересов», «Путь в профессию начинается в школе»;</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xml:space="preserve">Из вышесказанного можно сделать вывод, что  все  обучающиеся школы активно включены в жизнедеятельность ученического коллектива, принимают участие в общешкольных мероприятиях, мероприятиях районного и областного значения. </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b/>
          <w:bCs/>
          <w:sz w:val="24"/>
          <w:szCs w:val="24"/>
          <w:lang w:eastAsia="ru-RU"/>
        </w:rPr>
        <w:t>Дополнительное образование</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Дополнительное образование ведется по программам следующей направленности:</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Физкультурно-спортивной;</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Военно-патриотической;</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-Туристско-краеведческой;</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Технической;</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xml:space="preserve">- </w:t>
      </w:r>
      <w:proofErr w:type="gramStart"/>
      <w:r w:rsidRPr="00E7052A">
        <w:rPr>
          <w:rFonts w:ascii="Times New Roman" w:eastAsia="Calibri" w:hAnsi="Times New Roman" w:cs="Times New Roman"/>
          <w:sz w:val="24"/>
          <w:szCs w:val="24"/>
          <w:lang w:eastAsia="ru-RU"/>
        </w:rPr>
        <w:t>Естественно-научной</w:t>
      </w:r>
      <w:proofErr w:type="gramEnd"/>
      <w:r w:rsidRPr="00E7052A">
        <w:rPr>
          <w:rFonts w:ascii="Times New Roman" w:eastAsia="Calibri" w:hAnsi="Times New Roman" w:cs="Times New Roman"/>
          <w:sz w:val="24"/>
          <w:szCs w:val="24"/>
          <w:lang w:eastAsia="ru-RU"/>
        </w:rPr>
        <w:t>;</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 Художественной;</w:t>
      </w:r>
    </w:p>
    <w:p w:rsidR="00E7052A" w:rsidRPr="00E7052A" w:rsidRDefault="00E7052A" w:rsidP="00E7052A">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E7052A">
        <w:rPr>
          <w:rFonts w:ascii="Times New Roman" w:eastAsia="Calibri" w:hAnsi="Times New Roman" w:cs="Times New Roman"/>
          <w:sz w:val="24"/>
          <w:szCs w:val="24"/>
          <w:lang w:eastAsia="ru-RU"/>
        </w:rPr>
        <w:t>Выбор направлений осуществлен на основании опроса обучающихся и родителей,</w:t>
      </w:r>
      <w:r>
        <w:rPr>
          <w:rFonts w:ascii="Times New Roman" w:eastAsia="Calibri" w:hAnsi="Times New Roman" w:cs="Times New Roman"/>
          <w:sz w:val="24"/>
          <w:szCs w:val="24"/>
          <w:lang w:eastAsia="ru-RU"/>
        </w:rPr>
        <w:t xml:space="preserve"> который провели в сентябре 2021</w:t>
      </w:r>
      <w:r w:rsidRPr="00E7052A">
        <w:rPr>
          <w:rFonts w:ascii="Times New Roman" w:eastAsia="Calibri" w:hAnsi="Times New Roman" w:cs="Times New Roman"/>
          <w:sz w:val="24"/>
          <w:szCs w:val="24"/>
          <w:lang w:eastAsia="ru-RU"/>
        </w:rPr>
        <w:t xml:space="preserve"> года. По итогам опроса 113 обучающихся и 68 родителей выявили, что </w:t>
      </w:r>
      <w:proofErr w:type="gramStart"/>
      <w:r w:rsidRPr="00E7052A">
        <w:rPr>
          <w:rFonts w:ascii="Times New Roman" w:eastAsia="Calibri" w:hAnsi="Times New Roman" w:cs="Times New Roman"/>
          <w:sz w:val="24"/>
          <w:szCs w:val="24"/>
          <w:lang w:eastAsia="ru-RU"/>
        </w:rPr>
        <w:t>естественно-научное</w:t>
      </w:r>
      <w:proofErr w:type="gramEnd"/>
      <w:r w:rsidRPr="00E7052A">
        <w:rPr>
          <w:rFonts w:ascii="Times New Roman" w:eastAsia="Calibri" w:hAnsi="Times New Roman" w:cs="Times New Roman"/>
          <w:sz w:val="24"/>
          <w:szCs w:val="24"/>
          <w:lang w:eastAsia="ru-RU"/>
        </w:rPr>
        <w:t xml:space="preserve"> направление выбрало 57 процентов, туристско-краеведческое – 45 процентов, техническое – 37 процентов, художественное – 35 процентов, физкультурно-спортивное – 28 процентов.</w:t>
      </w:r>
    </w:p>
    <w:p w:rsidR="00E7052A" w:rsidRDefault="00E7052A" w:rsidP="00474E86">
      <w:pPr>
        <w:tabs>
          <w:tab w:val="left" w:pos="851"/>
        </w:tabs>
        <w:spacing w:after="0" w:line="240" w:lineRule="auto"/>
        <w:ind w:right="643" w:firstLine="567"/>
        <w:jc w:val="both"/>
        <w:rPr>
          <w:rFonts w:ascii="Times New Roman" w:eastAsia="Calibri" w:hAnsi="Times New Roman" w:cs="Times New Roman"/>
          <w:sz w:val="24"/>
          <w:szCs w:val="24"/>
          <w:lang w:eastAsia="ru-RU"/>
        </w:rPr>
      </w:pPr>
    </w:p>
    <w:p w:rsidR="00607F86" w:rsidRPr="00607F86" w:rsidRDefault="00607F86" w:rsidP="00474E86">
      <w:pPr>
        <w:tabs>
          <w:tab w:val="left" w:pos="851"/>
        </w:tabs>
        <w:spacing w:after="0" w:line="240" w:lineRule="auto"/>
        <w:ind w:right="643" w:firstLine="567"/>
        <w:jc w:val="both"/>
        <w:rPr>
          <w:rFonts w:ascii="Times New Roman" w:eastAsia="Calibri" w:hAnsi="Times New Roman" w:cs="Times New Roman"/>
          <w:sz w:val="24"/>
          <w:szCs w:val="24"/>
          <w:lang w:eastAsia="ru-RU"/>
        </w:rPr>
      </w:pPr>
      <w:r w:rsidRPr="00607F86">
        <w:rPr>
          <w:rFonts w:ascii="Times New Roman" w:eastAsia="Calibri" w:hAnsi="Times New Roman" w:cs="Times New Roman"/>
          <w:sz w:val="24"/>
          <w:szCs w:val="24"/>
          <w:lang w:eastAsia="ru-RU"/>
        </w:rPr>
        <w:t xml:space="preserve">Активно велась воспитательная работа, по плану организовывались внеклассные мероприятия, проводились кружки и спортивные секции, ребята приняли участие на конкурсах и викторинах различного уровня (Кенгуру, Британский бульдог, </w:t>
      </w:r>
      <w:proofErr w:type="spellStart"/>
      <w:r w:rsidRPr="00607F86">
        <w:rPr>
          <w:rFonts w:ascii="Times New Roman" w:eastAsia="Calibri" w:hAnsi="Times New Roman" w:cs="Times New Roman"/>
          <w:sz w:val="24"/>
          <w:szCs w:val="24"/>
          <w:lang w:eastAsia="ru-RU"/>
        </w:rPr>
        <w:t>Зирэк</w:t>
      </w:r>
      <w:proofErr w:type="spellEnd"/>
      <w:r w:rsidRPr="00607F86">
        <w:rPr>
          <w:rFonts w:ascii="Times New Roman" w:eastAsia="Calibri" w:hAnsi="Times New Roman" w:cs="Times New Roman"/>
          <w:sz w:val="24"/>
          <w:szCs w:val="24"/>
          <w:lang w:eastAsia="ru-RU"/>
        </w:rPr>
        <w:t xml:space="preserve"> </w:t>
      </w:r>
      <w:proofErr w:type="spellStart"/>
      <w:r w:rsidRPr="00607F86">
        <w:rPr>
          <w:rFonts w:ascii="Times New Roman" w:eastAsia="Calibri" w:hAnsi="Times New Roman" w:cs="Times New Roman"/>
          <w:sz w:val="24"/>
          <w:szCs w:val="24"/>
          <w:lang w:eastAsia="ru-RU"/>
        </w:rPr>
        <w:t>тиен</w:t>
      </w:r>
      <w:proofErr w:type="spellEnd"/>
      <w:r w:rsidRPr="00607F86">
        <w:rPr>
          <w:rFonts w:ascii="Times New Roman" w:eastAsia="Calibri" w:hAnsi="Times New Roman" w:cs="Times New Roman"/>
          <w:sz w:val="24"/>
          <w:szCs w:val="24"/>
          <w:lang w:eastAsia="ru-RU"/>
        </w:rPr>
        <w:t xml:space="preserve"> и др.) и были отмечены грамотами, дипломами и ценными подарками. Стало традиционным участие наших ребят в таких конкурсах «Как безопасное колесо» </w:t>
      </w:r>
      <w:proofErr w:type="gramStart"/>
      <w:r w:rsidRPr="00607F86">
        <w:rPr>
          <w:rFonts w:ascii="Times New Roman" w:eastAsia="Calibri" w:hAnsi="Times New Roman" w:cs="Times New Roman"/>
          <w:sz w:val="24"/>
          <w:szCs w:val="24"/>
          <w:lang w:eastAsia="ru-RU"/>
        </w:rPr>
        <w:t>организуемые</w:t>
      </w:r>
      <w:proofErr w:type="gramEnd"/>
      <w:r w:rsidRPr="00607F86">
        <w:rPr>
          <w:rFonts w:ascii="Times New Roman" w:eastAsia="Calibri" w:hAnsi="Times New Roman" w:cs="Times New Roman"/>
          <w:sz w:val="24"/>
          <w:szCs w:val="24"/>
          <w:lang w:eastAsia="ru-RU"/>
        </w:rPr>
        <w:t xml:space="preserve"> на муниципальном уровне. Воспитательная работа строится по плану, проводятся как предметные недели, так и месячник патриотического воспитания и др. Особо любимы детьми праздники Нового года, Осеннего бала, Дня защитника Отечества и Международный женский день, ну и логическим завершением учебного года является незабываемый праздник Последнего звонка. </w:t>
      </w:r>
      <w:proofErr w:type="gramStart"/>
      <w:r w:rsidRPr="00607F86">
        <w:rPr>
          <w:rFonts w:ascii="Times New Roman" w:eastAsia="Calibri" w:hAnsi="Times New Roman" w:cs="Times New Roman"/>
          <w:sz w:val="24"/>
          <w:szCs w:val="24"/>
          <w:lang w:eastAsia="ru-RU"/>
        </w:rPr>
        <w:t>Согласно плану воспитательной работы, в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 в школе осуществлялась следующая деятельность: выявление  неблагополучных семей, фактов неисполнения или ненадлежащего исполнения обязанностей по воспитанию, обучению и содержанию родителями или лицами их заменяющими, на которых возложены эти обязанности, принятие по данным фактам</w:t>
      </w:r>
      <w:proofErr w:type="gramEnd"/>
      <w:r w:rsidRPr="00607F86">
        <w:rPr>
          <w:rFonts w:ascii="Times New Roman" w:eastAsia="Calibri" w:hAnsi="Times New Roman" w:cs="Times New Roman"/>
          <w:sz w:val="24"/>
          <w:szCs w:val="24"/>
          <w:lang w:eastAsia="ru-RU"/>
        </w:rPr>
        <w:t xml:space="preserve"> мер в соответствии с Законом; выявление детей, оказавшихся в трудной жизненной ситуации и оказание им помощи; выявление и пресечения фактов вовлечения несовершеннолетних в употребление спиртных напитков, в совершение преступлений; организация летнего отдыха, оздоровления, трудовой и досуговой занятости несовершеннолетних; профилактика употребления несовершеннолетними спиртных напитков и наркотических веществ.       Систематически проводятся профилактические и разъяснительные беседы с учащимися и их родителями. Организуются встречи с инспекторами  ПДН.</w:t>
      </w:r>
    </w:p>
    <w:p w:rsidR="00607F86" w:rsidRPr="00607F86" w:rsidRDefault="00607F86" w:rsidP="00474E86">
      <w:pPr>
        <w:widowControl w:val="0"/>
        <w:shd w:val="clear" w:color="auto" w:fill="FFFFFF"/>
        <w:autoSpaceDE w:val="0"/>
        <w:autoSpaceDN w:val="0"/>
        <w:adjustRightInd w:val="0"/>
        <w:spacing w:after="0" w:line="240" w:lineRule="auto"/>
        <w:ind w:right="643" w:firstLine="567"/>
        <w:jc w:val="both"/>
        <w:rPr>
          <w:rFonts w:ascii="Times New Roman" w:eastAsia="Times New Roman" w:hAnsi="Times New Roman" w:cs="Times New Roman"/>
          <w:sz w:val="24"/>
          <w:szCs w:val="24"/>
          <w:lang w:eastAsia="ru-RU"/>
        </w:rPr>
      </w:pPr>
      <w:r w:rsidRPr="00607F86">
        <w:rPr>
          <w:rFonts w:ascii="Times New Roman" w:eastAsia="Times New Roman" w:hAnsi="Times New Roman" w:cs="Times New Roman"/>
          <w:spacing w:val="1"/>
          <w:sz w:val="24"/>
          <w:szCs w:val="24"/>
          <w:lang w:eastAsia="ru-RU"/>
        </w:rPr>
        <w:t xml:space="preserve">На дополнительных занятиях и внеурочной деятельности изучают предметы: строевая подготовка, огневая подготовка. Организованы следующие </w:t>
      </w:r>
      <w:r w:rsidRPr="00607F86">
        <w:rPr>
          <w:rFonts w:ascii="Times New Roman" w:eastAsia="Times New Roman" w:hAnsi="Times New Roman" w:cs="Times New Roman"/>
          <w:sz w:val="24"/>
          <w:szCs w:val="24"/>
          <w:lang w:eastAsia="ru-RU"/>
        </w:rPr>
        <w:t xml:space="preserve">кружки: гиревой спорт, духовой оркестр, хореография, рукопашный бой, шахматы. Совсем с недавнего времени в школе </w:t>
      </w:r>
      <w:r w:rsidRPr="00607F86">
        <w:rPr>
          <w:rFonts w:ascii="Times New Roman" w:eastAsia="Times New Roman" w:hAnsi="Times New Roman" w:cs="Times New Roman"/>
          <w:sz w:val="24"/>
          <w:szCs w:val="24"/>
          <w:lang w:eastAsia="ru-RU"/>
        </w:rPr>
        <w:lastRenderedPageBreak/>
        <w:t>осуществляется работа по выпуску школьной газеты, в которой отражена вся школьная жизнь.</w:t>
      </w:r>
    </w:p>
    <w:p w:rsidR="00607F86" w:rsidRPr="00607F86" w:rsidRDefault="00607F86" w:rsidP="00474E86">
      <w:pPr>
        <w:spacing w:after="0" w:line="240" w:lineRule="auto"/>
        <w:ind w:right="643" w:firstLine="567"/>
        <w:jc w:val="both"/>
        <w:rPr>
          <w:rFonts w:ascii="Times New Roman" w:eastAsia="Calibri" w:hAnsi="Times New Roman" w:cs="Times New Roman"/>
          <w:sz w:val="24"/>
          <w:szCs w:val="24"/>
        </w:rPr>
      </w:pPr>
      <w:r w:rsidRPr="00607F86">
        <w:rPr>
          <w:rFonts w:ascii="Times New Roman" w:eastAsia="Calibri" w:hAnsi="Times New Roman" w:cs="Times New Roman"/>
          <w:sz w:val="24"/>
          <w:szCs w:val="24"/>
        </w:rPr>
        <w:t>С 2010 года, в феврале наша школа проводит районную Зарницу, посвященную памяти майора Михаила Александровича Кирикова, погибшего в Афганистане. Ежегодно наши учащиеся занимают призовые места.</w:t>
      </w:r>
    </w:p>
    <w:p w:rsidR="00607F86" w:rsidRPr="00607F86" w:rsidRDefault="00607F86" w:rsidP="00474E86">
      <w:pPr>
        <w:spacing w:after="0" w:line="240" w:lineRule="auto"/>
        <w:ind w:right="643" w:firstLine="567"/>
        <w:jc w:val="both"/>
        <w:rPr>
          <w:rFonts w:ascii="Times New Roman" w:eastAsia="Calibri" w:hAnsi="Times New Roman" w:cs="Times New Roman"/>
          <w:sz w:val="24"/>
          <w:szCs w:val="24"/>
        </w:rPr>
      </w:pPr>
      <w:r w:rsidRPr="00607F86">
        <w:rPr>
          <w:rFonts w:ascii="Times New Roman" w:eastAsia="Calibri" w:hAnsi="Times New Roman" w:cs="Times New Roman"/>
          <w:sz w:val="24"/>
          <w:szCs w:val="24"/>
        </w:rPr>
        <w:t>Наша школа активно участвует на параде Победы: показательное выступление с оружием, рукопашный бой (учащиеся совместно с офицерами-воспитателями), почетный караул, выступление духового оркестра. Ежегодно наша школа занимает призовое место в строевой подготовке среди учащихся района.</w:t>
      </w:r>
    </w:p>
    <w:p w:rsidR="00607F86" w:rsidRPr="00607F86" w:rsidRDefault="00607F86" w:rsidP="00474E86">
      <w:pPr>
        <w:spacing w:after="0" w:line="240" w:lineRule="auto"/>
        <w:ind w:right="643"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В октябре  приняли торжественную клятву кадеты 5 класса и вновь прибывшие</w:t>
      </w:r>
      <w:r w:rsidRPr="00607F86">
        <w:rPr>
          <w:rFonts w:ascii="Times New Roman" w:eastAsia="Calibri" w:hAnsi="Times New Roman" w:cs="Times New Roman"/>
          <w:sz w:val="24"/>
          <w:szCs w:val="24"/>
        </w:rPr>
        <w:t xml:space="preserve"> учащихся.</w:t>
      </w:r>
    </w:p>
    <w:p w:rsidR="00607F86" w:rsidRPr="00607F86" w:rsidRDefault="00607F86" w:rsidP="00474E86">
      <w:pPr>
        <w:spacing w:after="0" w:line="240" w:lineRule="auto"/>
        <w:ind w:right="643"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Воспитательная работа в </w:t>
      </w:r>
      <w:r w:rsidRPr="00607F86">
        <w:rPr>
          <w:rFonts w:ascii="Times New Roman" w:eastAsia="Calibri" w:hAnsi="Times New Roman" w:cs="Times New Roman"/>
          <w:sz w:val="24"/>
          <w:szCs w:val="24"/>
        </w:rPr>
        <w:t xml:space="preserve">2021 учебном году осуществлялась на основании программы школы, плана воспитательной работы и была направлена на реализацию поставленных целей и задач. Главную роль в реализации поставленных целей и задач играют педагоги - непосредственные участники учебно-воспитательного процесса. Для решения задач при составлении плана воспитательной работы школы учитывались возрастные, физические и интеллектуальные возможности учащихся, а также их интересы. Это было специально планированное воздействие на личность учащихся с целью формирования значимых социальных свойств личности, которое происходило как в учебное время, так и во внеурочное. Задачи: </w:t>
      </w:r>
    </w:p>
    <w:p w:rsidR="00607F86" w:rsidRPr="00607F86" w:rsidRDefault="00607F86" w:rsidP="00474E86">
      <w:pPr>
        <w:spacing w:after="0" w:line="240" w:lineRule="auto"/>
        <w:ind w:right="643" w:firstLine="567"/>
        <w:jc w:val="both"/>
        <w:rPr>
          <w:rFonts w:ascii="Times New Roman" w:eastAsia="Calibri" w:hAnsi="Times New Roman" w:cs="Times New Roman"/>
          <w:sz w:val="24"/>
          <w:szCs w:val="24"/>
        </w:rPr>
      </w:pPr>
      <w:r w:rsidRPr="00607F86">
        <w:rPr>
          <w:rFonts w:ascii="Times New Roman" w:eastAsia="Calibri" w:hAnsi="Times New Roman" w:cs="Times New Roman"/>
          <w:sz w:val="24"/>
          <w:szCs w:val="24"/>
        </w:rPr>
        <w:t xml:space="preserve"> - стимулировать творческие способности учащихся во всех аспектах воспитательной работы;</w:t>
      </w:r>
    </w:p>
    <w:p w:rsidR="00607F86" w:rsidRPr="00607F86" w:rsidRDefault="00607F86" w:rsidP="00474E86">
      <w:pPr>
        <w:spacing w:after="0" w:line="240" w:lineRule="auto"/>
        <w:ind w:right="643" w:firstLine="567"/>
        <w:jc w:val="both"/>
        <w:rPr>
          <w:rFonts w:ascii="Times New Roman" w:eastAsia="Calibri" w:hAnsi="Times New Roman" w:cs="Times New Roman"/>
          <w:sz w:val="24"/>
          <w:szCs w:val="24"/>
        </w:rPr>
      </w:pPr>
      <w:r w:rsidRPr="00607F86">
        <w:rPr>
          <w:rFonts w:ascii="Times New Roman" w:eastAsia="Calibri" w:hAnsi="Times New Roman" w:cs="Times New Roman"/>
          <w:sz w:val="24"/>
          <w:szCs w:val="24"/>
        </w:rPr>
        <w:t xml:space="preserve"> -способствовать развитию коммуникативных навыков и формирование бесконфликтного общения; </w:t>
      </w:r>
    </w:p>
    <w:p w:rsidR="00607F86" w:rsidRPr="00607F86" w:rsidRDefault="00607F86" w:rsidP="00474E86">
      <w:pPr>
        <w:spacing w:after="0" w:line="240" w:lineRule="auto"/>
        <w:ind w:right="643" w:firstLine="567"/>
        <w:jc w:val="both"/>
        <w:rPr>
          <w:rFonts w:ascii="Times New Roman" w:eastAsia="Calibri" w:hAnsi="Times New Roman" w:cs="Times New Roman"/>
          <w:sz w:val="24"/>
          <w:szCs w:val="24"/>
        </w:rPr>
      </w:pPr>
      <w:r w:rsidRPr="00607F86">
        <w:rPr>
          <w:rFonts w:ascii="Times New Roman" w:eastAsia="Calibri" w:hAnsi="Times New Roman" w:cs="Times New Roman"/>
          <w:sz w:val="24"/>
          <w:szCs w:val="24"/>
        </w:rPr>
        <w:t xml:space="preserve"> - поддержать социальную активность учащихся; </w:t>
      </w:r>
    </w:p>
    <w:p w:rsidR="00607F86" w:rsidRPr="00607F86" w:rsidRDefault="00607F86" w:rsidP="00474E86">
      <w:pPr>
        <w:spacing w:after="0" w:line="240" w:lineRule="auto"/>
        <w:ind w:right="643" w:firstLine="567"/>
        <w:jc w:val="both"/>
        <w:rPr>
          <w:rFonts w:ascii="Times New Roman" w:eastAsia="Calibri" w:hAnsi="Times New Roman" w:cs="Times New Roman"/>
          <w:sz w:val="24"/>
          <w:szCs w:val="24"/>
        </w:rPr>
      </w:pPr>
      <w:r w:rsidRPr="00607F86">
        <w:rPr>
          <w:rFonts w:ascii="Times New Roman" w:eastAsia="Calibri" w:hAnsi="Times New Roman" w:cs="Times New Roman"/>
          <w:sz w:val="24"/>
          <w:szCs w:val="24"/>
        </w:rPr>
        <w:t xml:space="preserve"> -обеспечить возможности для индивидуальной самореализации ребенка и презентации им своих успехов в совместной деятельности. </w:t>
      </w:r>
    </w:p>
    <w:p w:rsidR="00607F86" w:rsidRPr="00607F86" w:rsidRDefault="00607F86" w:rsidP="00474E86">
      <w:pPr>
        <w:spacing w:after="0" w:line="240" w:lineRule="auto"/>
        <w:ind w:right="643" w:firstLine="567"/>
        <w:jc w:val="both"/>
        <w:rPr>
          <w:rFonts w:ascii="Times New Roman" w:eastAsia="Calibri" w:hAnsi="Times New Roman" w:cs="Times New Roman"/>
          <w:sz w:val="24"/>
          <w:szCs w:val="24"/>
        </w:rPr>
      </w:pPr>
      <w:r w:rsidRPr="00607F86">
        <w:rPr>
          <w:rFonts w:ascii="Times New Roman" w:eastAsia="Calibri" w:hAnsi="Times New Roman" w:cs="Times New Roman"/>
          <w:sz w:val="24"/>
          <w:szCs w:val="24"/>
        </w:rPr>
        <w:t xml:space="preserve">Исходя из целей и задач воспитательной работы, были определены приоритетные направления воспитательной деятельности: </w:t>
      </w:r>
      <w:proofErr w:type="gramStart"/>
      <w:r w:rsidRPr="00607F86">
        <w:rPr>
          <w:rFonts w:ascii="Times New Roman" w:eastAsia="Calibri" w:hAnsi="Times New Roman" w:cs="Times New Roman"/>
          <w:sz w:val="24"/>
          <w:szCs w:val="24"/>
        </w:rPr>
        <w:t xml:space="preserve">Нравственно-эстетическое, Гражданско-патриотическое, правовое, трудовое,  </w:t>
      </w:r>
      <w:proofErr w:type="spellStart"/>
      <w:r w:rsidRPr="00607F86">
        <w:rPr>
          <w:rFonts w:ascii="Times New Roman" w:eastAsia="Calibri" w:hAnsi="Times New Roman" w:cs="Times New Roman"/>
          <w:sz w:val="24"/>
          <w:szCs w:val="24"/>
        </w:rPr>
        <w:t>профориентационное</w:t>
      </w:r>
      <w:proofErr w:type="spellEnd"/>
      <w:r w:rsidRPr="00607F86">
        <w:rPr>
          <w:rFonts w:ascii="Times New Roman" w:eastAsia="Calibri" w:hAnsi="Times New Roman" w:cs="Times New Roman"/>
          <w:sz w:val="24"/>
          <w:szCs w:val="24"/>
        </w:rPr>
        <w:t xml:space="preserve">,  экологическое, спортивно-оздоровительное, профилактическое (с детьми «группы риска»),  самоуправление, кружковая работа,  работа с родителями. </w:t>
      </w:r>
      <w:proofErr w:type="gramEnd"/>
    </w:p>
    <w:p w:rsidR="00607F86" w:rsidRPr="00607F86" w:rsidRDefault="00607F86" w:rsidP="00474E86">
      <w:pPr>
        <w:spacing w:after="0" w:line="240" w:lineRule="auto"/>
        <w:ind w:right="643" w:firstLine="567"/>
        <w:jc w:val="both"/>
        <w:rPr>
          <w:rFonts w:ascii="Times New Roman" w:eastAsia="Calibri" w:hAnsi="Times New Roman" w:cs="Times New Roman"/>
          <w:sz w:val="24"/>
          <w:szCs w:val="24"/>
        </w:rPr>
      </w:pPr>
      <w:r w:rsidRPr="00607F86">
        <w:rPr>
          <w:rFonts w:ascii="Times New Roman" w:eastAsia="Calibri" w:hAnsi="Times New Roman" w:cs="Times New Roman"/>
          <w:sz w:val="24"/>
          <w:szCs w:val="24"/>
        </w:rPr>
        <w:t xml:space="preserve">Календарно-тематический план воспитательной работы был распределен по месячникам:  Сентябрь - месячник ОБЖ;  Октябрь - месячник по профилактике правонарушений и преступлений несовершеннолетних;  Ноябрь - месячник трудового воспитания;  Декабрь - месячник добра и милосердия;  Январь - месячник творческих дел;  Февраль - месячник оборонно-массовой работы  Март - месячник здорового образа жизни  Апрель - месячник экологии и охраны окружающей среды  Май - месячник патриотического воспитания. В воспитательной работе школы сформирована система социально - значимых традиций. Традиции - это то, чем сильна школа, то, что делает её родной и неповторимой, близкой для тех, кто в ней учится, и тех, кто учит. Традиционные дела любимы, к ним готовятся заранее. Появляются ожидания, связанные с каким-то праздником, следовательно, каждый может представить и спрогнозировать своё участие в определённом деле. Коллективно творческие дела - это основа организационно-массовой работы, те мероприятия, которые отражают традиции школы: </w:t>
      </w:r>
    </w:p>
    <w:p w:rsidR="00607F86" w:rsidRPr="00607F86" w:rsidRDefault="00607F86" w:rsidP="00474E86">
      <w:pPr>
        <w:spacing w:after="0" w:line="240" w:lineRule="auto"/>
        <w:ind w:right="643" w:firstLine="567"/>
        <w:jc w:val="both"/>
        <w:rPr>
          <w:rFonts w:ascii="Times New Roman" w:eastAsia="Calibri" w:hAnsi="Times New Roman" w:cs="Times New Roman"/>
          <w:sz w:val="24"/>
          <w:szCs w:val="24"/>
        </w:rPr>
      </w:pPr>
      <w:r w:rsidRPr="00607F86">
        <w:rPr>
          <w:rFonts w:ascii="Times New Roman" w:eastAsia="Calibri" w:hAnsi="Times New Roman" w:cs="Times New Roman"/>
          <w:sz w:val="24"/>
          <w:szCs w:val="24"/>
        </w:rPr>
        <w:t xml:space="preserve"> - «1 сентября - День Знаний»;</w:t>
      </w:r>
    </w:p>
    <w:p w:rsidR="00607F86" w:rsidRPr="00607F86" w:rsidRDefault="00607F86" w:rsidP="00474E86">
      <w:pPr>
        <w:spacing w:after="0" w:line="240" w:lineRule="auto"/>
        <w:ind w:right="643" w:firstLine="567"/>
        <w:jc w:val="both"/>
        <w:rPr>
          <w:rFonts w:ascii="Times New Roman" w:eastAsia="Calibri" w:hAnsi="Times New Roman" w:cs="Times New Roman"/>
          <w:sz w:val="24"/>
          <w:szCs w:val="24"/>
        </w:rPr>
      </w:pPr>
      <w:r w:rsidRPr="00607F86">
        <w:rPr>
          <w:rFonts w:ascii="Times New Roman" w:eastAsia="Calibri" w:hAnsi="Times New Roman" w:cs="Times New Roman"/>
          <w:sz w:val="24"/>
          <w:szCs w:val="24"/>
        </w:rPr>
        <w:t xml:space="preserve"> -  «День пожилого человека»; </w:t>
      </w:r>
    </w:p>
    <w:p w:rsidR="00607F86" w:rsidRPr="00607F86" w:rsidRDefault="00607F86" w:rsidP="00474E86">
      <w:pPr>
        <w:spacing w:after="0" w:line="240" w:lineRule="auto"/>
        <w:ind w:right="643" w:firstLine="567"/>
        <w:jc w:val="both"/>
        <w:rPr>
          <w:rFonts w:ascii="Times New Roman" w:eastAsia="Calibri" w:hAnsi="Times New Roman" w:cs="Times New Roman"/>
          <w:sz w:val="24"/>
          <w:szCs w:val="24"/>
        </w:rPr>
      </w:pPr>
      <w:r w:rsidRPr="00607F86">
        <w:rPr>
          <w:rFonts w:ascii="Times New Roman" w:eastAsia="Calibri" w:hAnsi="Times New Roman" w:cs="Times New Roman"/>
          <w:sz w:val="24"/>
          <w:szCs w:val="24"/>
        </w:rPr>
        <w:t xml:space="preserve"> - «День Учителя»; </w:t>
      </w:r>
    </w:p>
    <w:p w:rsidR="00607F86" w:rsidRPr="00607F86" w:rsidRDefault="00607F86" w:rsidP="00474E86">
      <w:pPr>
        <w:spacing w:after="0" w:line="240" w:lineRule="auto"/>
        <w:ind w:right="643" w:firstLine="567"/>
        <w:jc w:val="both"/>
        <w:rPr>
          <w:rFonts w:ascii="Times New Roman" w:eastAsia="Calibri" w:hAnsi="Times New Roman" w:cs="Times New Roman"/>
          <w:sz w:val="24"/>
          <w:szCs w:val="24"/>
        </w:rPr>
      </w:pPr>
      <w:r w:rsidRPr="00607F86">
        <w:rPr>
          <w:rFonts w:ascii="Times New Roman" w:eastAsia="Calibri" w:hAnsi="Times New Roman" w:cs="Times New Roman"/>
          <w:sz w:val="24"/>
          <w:szCs w:val="24"/>
        </w:rPr>
        <w:t xml:space="preserve"> - «Осенний бал»;</w:t>
      </w:r>
    </w:p>
    <w:p w:rsidR="00607F86" w:rsidRPr="00607F86" w:rsidRDefault="00607F86" w:rsidP="00474E86">
      <w:pPr>
        <w:spacing w:after="0" w:line="240" w:lineRule="auto"/>
        <w:ind w:right="643" w:firstLine="567"/>
        <w:jc w:val="both"/>
        <w:rPr>
          <w:rFonts w:ascii="Times New Roman" w:eastAsia="Calibri" w:hAnsi="Times New Roman" w:cs="Times New Roman"/>
          <w:sz w:val="24"/>
          <w:szCs w:val="24"/>
        </w:rPr>
      </w:pPr>
      <w:r w:rsidRPr="00607F86">
        <w:rPr>
          <w:rFonts w:ascii="Times New Roman" w:eastAsia="Calibri" w:hAnsi="Times New Roman" w:cs="Times New Roman"/>
          <w:sz w:val="24"/>
          <w:szCs w:val="24"/>
        </w:rPr>
        <w:t xml:space="preserve"> - «День Матери»; </w:t>
      </w:r>
    </w:p>
    <w:p w:rsidR="00607F86" w:rsidRPr="00607F86" w:rsidRDefault="00607F86" w:rsidP="00474E86">
      <w:pPr>
        <w:spacing w:after="0" w:line="240" w:lineRule="auto"/>
        <w:ind w:right="643" w:firstLine="567"/>
        <w:jc w:val="both"/>
        <w:rPr>
          <w:rFonts w:ascii="Times New Roman" w:eastAsia="Calibri" w:hAnsi="Times New Roman" w:cs="Times New Roman"/>
          <w:sz w:val="24"/>
          <w:szCs w:val="24"/>
        </w:rPr>
      </w:pPr>
      <w:r w:rsidRPr="00607F86">
        <w:rPr>
          <w:rFonts w:ascii="Times New Roman" w:eastAsia="Calibri" w:hAnsi="Times New Roman" w:cs="Times New Roman"/>
          <w:sz w:val="24"/>
          <w:szCs w:val="24"/>
        </w:rPr>
        <w:t xml:space="preserve"> - «Новый год»; </w:t>
      </w:r>
    </w:p>
    <w:p w:rsidR="00607F86" w:rsidRPr="00607F86" w:rsidRDefault="00607F86" w:rsidP="00474E86">
      <w:pPr>
        <w:spacing w:after="0" w:line="240" w:lineRule="auto"/>
        <w:ind w:right="643" w:firstLine="567"/>
        <w:jc w:val="both"/>
        <w:rPr>
          <w:rFonts w:ascii="Times New Roman" w:eastAsia="Calibri" w:hAnsi="Times New Roman" w:cs="Times New Roman"/>
          <w:sz w:val="24"/>
          <w:szCs w:val="24"/>
        </w:rPr>
      </w:pPr>
      <w:r w:rsidRPr="00607F86">
        <w:rPr>
          <w:rFonts w:ascii="Times New Roman" w:eastAsia="Calibri" w:hAnsi="Times New Roman" w:cs="Times New Roman"/>
          <w:sz w:val="24"/>
          <w:szCs w:val="24"/>
        </w:rPr>
        <w:lastRenderedPageBreak/>
        <w:t xml:space="preserve"> - «Сдача нормативов на право ношения черного берета»</w:t>
      </w:r>
    </w:p>
    <w:p w:rsidR="00607F86" w:rsidRPr="00607F86" w:rsidRDefault="00607F86" w:rsidP="00474E86">
      <w:pPr>
        <w:spacing w:after="0" w:line="240" w:lineRule="auto"/>
        <w:ind w:right="643" w:firstLine="567"/>
        <w:jc w:val="both"/>
        <w:rPr>
          <w:rFonts w:ascii="Times New Roman" w:eastAsia="Calibri" w:hAnsi="Times New Roman" w:cs="Times New Roman"/>
          <w:sz w:val="24"/>
          <w:szCs w:val="24"/>
        </w:rPr>
      </w:pPr>
      <w:r w:rsidRPr="00607F86">
        <w:rPr>
          <w:rFonts w:ascii="Times New Roman" w:eastAsia="Calibri" w:hAnsi="Times New Roman" w:cs="Times New Roman"/>
          <w:sz w:val="24"/>
          <w:szCs w:val="24"/>
        </w:rPr>
        <w:t xml:space="preserve"> - «Встреча воинов интернационалистов»</w:t>
      </w:r>
    </w:p>
    <w:p w:rsidR="00607F86" w:rsidRPr="00607F86" w:rsidRDefault="00607F86" w:rsidP="00474E86">
      <w:pPr>
        <w:spacing w:after="0" w:line="240" w:lineRule="auto"/>
        <w:ind w:right="643" w:firstLine="567"/>
        <w:jc w:val="both"/>
        <w:rPr>
          <w:rFonts w:ascii="Times New Roman" w:eastAsia="Calibri" w:hAnsi="Times New Roman" w:cs="Times New Roman"/>
          <w:sz w:val="24"/>
          <w:szCs w:val="24"/>
        </w:rPr>
      </w:pPr>
      <w:r w:rsidRPr="00607F86">
        <w:rPr>
          <w:rFonts w:ascii="Times New Roman" w:eastAsia="Calibri" w:hAnsi="Times New Roman" w:cs="Times New Roman"/>
          <w:sz w:val="24"/>
          <w:szCs w:val="24"/>
        </w:rPr>
        <w:t xml:space="preserve"> - «Районная зарница, посвященная памяти майора Кирикова М.А.»</w:t>
      </w:r>
    </w:p>
    <w:p w:rsidR="00607F86" w:rsidRPr="00607F86" w:rsidRDefault="00607F86" w:rsidP="00474E86">
      <w:pPr>
        <w:spacing w:after="0" w:line="240" w:lineRule="auto"/>
        <w:ind w:right="643" w:firstLine="567"/>
        <w:jc w:val="both"/>
        <w:rPr>
          <w:rFonts w:ascii="Times New Roman" w:eastAsia="Calibri" w:hAnsi="Times New Roman" w:cs="Times New Roman"/>
          <w:sz w:val="24"/>
          <w:szCs w:val="24"/>
        </w:rPr>
      </w:pPr>
      <w:r w:rsidRPr="00607F86">
        <w:rPr>
          <w:rFonts w:ascii="Times New Roman" w:eastAsia="Calibri" w:hAnsi="Times New Roman" w:cs="Times New Roman"/>
          <w:sz w:val="24"/>
          <w:szCs w:val="24"/>
        </w:rPr>
        <w:t xml:space="preserve"> - «День Защитника Отечества»;</w:t>
      </w:r>
    </w:p>
    <w:p w:rsidR="00607F86" w:rsidRPr="00607F86" w:rsidRDefault="00607F86" w:rsidP="00474E86">
      <w:pPr>
        <w:spacing w:after="0" w:line="240" w:lineRule="auto"/>
        <w:ind w:right="643" w:firstLine="567"/>
        <w:jc w:val="both"/>
        <w:rPr>
          <w:rFonts w:ascii="Times New Roman" w:eastAsia="Calibri" w:hAnsi="Times New Roman" w:cs="Times New Roman"/>
          <w:sz w:val="24"/>
          <w:szCs w:val="24"/>
        </w:rPr>
      </w:pPr>
      <w:r w:rsidRPr="00607F86">
        <w:rPr>
          <w:rFonts w:ascii="Times New Roman" w:eastAsia="Calibri" w:hAnsi="Times New Roman" w:cs="Times New Roman"/>
          <w:sz w:val="24"/>
          <w:szCs w:val="24"/>
        </w:rPr>
        <w:t xml:space="preserve"> - «8 Марта»; </w:t>
      </w:r>
    </w:p>
    <w:p w:rsidR="00607F86" w:rsidRPr="00607F86" w:rsidRDefault="00607F86" w:rsidP="00474E86">
      <w:pPr>
        <w:spacing w:after="0" w:line="240" w:lineRule="auto"/>
        <w:ind w:right="643" w:firstLine="567"/>
        <w:jc w:val="both"/>
        <w:rPr>
          <w:rFonts w:ascii="Times New Roman" w:eastAsia="Calibri" w:hAnsi="Times New Roman" w:cs="Times New Roman"/>
          <w:sz w:val="24"/>
          <w:szCs w:val="24"/>
        </w:rPr>
      </w:pPr>
      <w:r w:rsidRPr="00607F86">
        <w:rPr>
          <w:rFonts w:ascii="Times New Roman" w:eastAsia="Calibri" w:hAnsi="Times New Roman" w:cs="Times New Roman"/>
          <w:sz w:val="24"/>
          <w:szCs w:val="24"/>
        </w:rPr>
        <w:t xml:space="preserve"> - «День Победы»; </w:t>
      </w:r>
    </w:p>
    <w:p w:rsidR="00607F86" w:rsidRPr="00607F86" w:rsidRDefault="00607F86" w:rsidP="00474E86">
      <w:pPr>
        <w:spacing w:after="0" w:line="240" w:lineRule="auto"/>
        <w:ind w:right="643" w:firstLine="567"/>
        <w:jc w:val="both"/>
        <w:rPr>
          <w:rFonts w:ascii="Times New Roman" w:eastAsia="Calibri" w:hAnsi="Times New Roman" w:cs="Times New Roman"/>
          <w:sz w:val="24"/>
          <w:szCs w:val="24"/>
        </w:rPr>
      </w:pPr>
      <w:r w:rsidRPr="00607F86">
        <w:rPr>
          <w:rFonts w:ascii="Times New Roman" w:eastAsia="Calibri" w:hAnsi="Times New Roman" w:cs="Times New Roman"/>
          <w:sz w:val="24"/>
          <w:szCs w:val="24"/>
        </w:rPr>
        <w:t xml:space="preserve"> -  «Последний звонок». </w:t>
      </w:r>
    </w:p>
    <w:p w:rsidR="00607F86" w:rsidRPr="00607F86" w:rsidRDefault="00607F86" w:rsidP="00474E86">
      <w:pPr>
        <w:spacing w:after="0" w:line="240" w:lineRule="auto"/>
        <w:ind w:right="643" w:firstLine="567"/>
        <w:jc w:val="both"/>
        <w:rPr>
          <w:rFonts w:ascii="Times New Roman" w:eastAsia="Calibri" w:hAnsi="Times New Roman" w:cs="Times New Roman"/>
          <w:sz w:val="24"/>
          <w:szCs w:val="24"/>
        </w:rPr>
      </w:pPr>
      <w:r w:rsidRPr="00607F86">
        <w:rPr>
          <w:rFonts w:ascii="Times New Roman" w:eastAsia="Calibri" w:hAnsi="Times New Roman" w:cs="Times New Roman"/>
          <w:sz w:val="24"/>
          <w:szCs w:val="24"/>
        </w:rPr>
        <w:t>Мероприяти</w:t>
      </w:r>
      <w:r>
        <w:rPr>
          <w:rFonts w:ascii="Times New Roman" w:eastAsia="Calibri" w:hAnsi="Times New Roman" w:cs="Times New Roman"/>
          <w:sz w:val="24"/>
          <w:szCs w:val="24"/>
        </w:rPr>
        <w:t>я, проводимые в течение</w:t>
      </w:r>
      <w:r w:rsidRPr="00607F86">
        <w:rPr>
          <w:rFonts w:ascii="Times New Roman" w:eastAsia="Calibri" w:hAnsi="Times New Roman" w:cs="Times New Roman"/>
          <w:sz w:val="24"/>
          <w:szCs w:val="24"/>
        </w:rPr>
        <w:t xml:space="preserve"> года, позволяют привлечь к различным видам деятельности большое количество детей, что способствует развитию творческих способностей каждого ученика. Традиционные праздники проходят интересно с охватом практически всех учащихся школы. Классные руководители и воспитатели добились определённых успехов в воспитании учащихся во внеурочное время. На должном профессиональном уровне проводились запланированные классные часы, тематические беседы, лектории, уроки здоровья, трудовые десанты, общешкольные конкурсы, выставки, внеклассные мероприятия. Итогом, своего рода, обобщением проведённой работы в классе являются открытые занятия, где чётко проявляются педагогические методы и приёмы работы педагога, его творческий потенциал, характер межличностных взаимоотношений, доминирующий эмоциональный настрой и степень включенности учащихся в совместную деятельность. Открытые классные часы и внеклассные мероприятия были проведены на высоком профессионально-методическом уровне с использованием ИКТ. На мероприятиях создаются комфортные условия для каждого учащегося. Классные руководители чётко обозначают дидактические, коррекционные, воспитательные цели конкретного задания, придерживаясь принципов преемственности, последовательности, систематичности в работе с детьми. Осуществлялся оптимальный отбор заданий с применением компьютерных технологий. В процессе проведения занятий отмечалась эффективность формирования познавательной активности учащихся. Художественно-эстетическое направление воспитательной работы воплощалось в проведении различных конкурсов, внеклассных мероприятий, в оформлении классных уголков и школьных стендов к праздникам, выпусков стенгазет, плакатов. Детьми были нарисованы красочные рисунки на темы: </w:t>
      </w:r>
      <w:proofErr w:type="gramStart"/>
      <w:r w:rsidRPr="00607F86">
        <w:rPr>
          <w:rFonts w:ascii="Times New Roman" w:eastAsia="Calibri" w:hAnsi="Times New Roman" w:cs="Times New Roman"/>
          <w:sz w:val="24"/>
          <w:szCs w:val="24"/>
        </w:rPr>
        <w:t>«Дорога безопасности!», «Осенняя пора», «Мой учитель», «Портрет моей Мамы», «Зимний пейзаж», «Я рисую МИР», «Мой папа солдат», «8 Марта», «В космическом полёте», «Мир без войны», «Сохраним природу Татарстана», а вместе с руководителями кружков проведены общешкольные выставки детского творчества «Осенние фантазии», «Волшебство своими руками», «Вам мир откроется чудесный», «Сюрприз для Мам», активные участники дистанционных мероприятий по теме:</w:t>
      </w:r>
      <w:proofErr w:type="gramEnd"/>
      <w:r w:rsidRPr="00607F86">
        <w:rPr>
          <w:rFonts w:ascii="Times New Roman" w:eastAsia="Calibri" w:hAnsi="Times New Roman" w:cs="Times New Roman"/>
          <w:sz w:val="24"/>
          <w:szCs w:val="24"/>
        </w:rPr>
        <w:t xml:space="preserve"> «Мы за счастливое детство!», «Знатоки природы», «Береги свою планету!», «Толерантный мир», «Безопасность в сети Интернет» и «Финансовая грамотность». «Последний звонок» - яркое и значимое событие в жизни школы, праздник выпускников, на котором подводятся итоги школьной жизни. На торжественной линейке подводились итоги прошедшего учебного года, награждались ребята, отличившиеся в учёбе, спорте, общественной жизни школы. Подведен итог школьного конкурса «Лучший ученик года - 20</w:t>
      </w:r>
      <w:r>
        <w:rPr>
          <w:rFonts w:ascii="Times New Roman" w:eastAsia="Calibri" w:hAnsi="Times New Roman" w:cs="Times New Roman"/>
          <w:sz w:val="24"/>
          <w:szCs w:val="24"/>
        </w:rPr>
        <w:t>21</w:t>
      </w:r>
      <w:r w:rsidRPr="00607F86">
        <w:rPr>
          <w:rFonts w:ascii="Times New Roman" w:eastAsia="Calibri" w:hAnsi="Times New Roman" w:cs="Times New Roman"/>
          <w:sz w:val="24"/>
          <w:szCs w:val="24"/>
        </w:rPr>
        <w:t xml:space="preserve">». Вручались благодарственные письма родителям. Одним из важнейших направлений воспитательной работы в школе является патриотическое воспитание. Организация и проведение мероприятий, имеющих патриотическую направленность, способствует формированию гражданской позиции, воспитывает чувство любви и уважения к своей стране, её истории и традициям. По данному направлению в этом учебном году проводились запланированные внеклассные, общешкольные районные и республиканские мероприятия. В целях воспитания уважения к ветеранам войны и труда были организованы поздравления ветеранов (учителей) педагогического труда. В рамках месячника </w:t>
      </w:r>
      <w:proofErr w:type="spellStart"/>
      <w:r w:rsidRPr="00607F86">
        <w:rPr>
          <w:rFonts w:ascii="Times New Roman" w:eastAsia="Calibri" w:hAnsi="Times New Roman" w:cs="Times New Roman"/>
          <w:sz w:val="24"/>
          <w:szCs w:val="24"/>
        </w:rPr>
        <w:t>гражданско</w:t>
      </w:r>
      <w:proofErr w:type="spellEnd"/>
      <w:r w:rsidRPr="00607F86">
        <w:rPr>
          <w:rFonts w:ascii="Times New Roman" w:eastAsia="Calibri" w:hAnsi="Times New Roman" w:cs="Times New Roman"/>
          <w:sz w:val="24"/>
          <w:szCs w:val="24"/>
        </w:rPr>
        <w:t xml:space="preserve"> - патриотического воспитания проведены классные часы, посвященные Дню защитника Отечества, спортивные конкурсы в начальных и средних классах, военно-патриотическая эстафета в 5 – 9 классах, конкурсы </w:t>
      </w:r>
      <w:r w:rsidRPr="00607F86">
        <w:rPr>
          <w:rFonts w:ascii="Times New Roman" w:eastAsia="Calibri" w:hAnsi="Times New Roman" w:cs="Times New Roman"/>
          <w:sz w:val="24"/>
          <w:szCs w:val="24"/>
        </w:rPr>
        <w:lastRenderedPageBreak/>
        <w:t xml:space="preserve">рисунков, плакатов, стенгазет. Участие в ежегодном поздравлении Ветеранов ВОВ. В ходе мероприятия участники сумели показать зрителям свои артистические способности и подарить теплоту своих сердец. Участники читали стихи, исполняли песни и танцы. На концерте царила атмосфера доброты и дружбы. В школьном  конкурсе патриотической песни «Нам этот мир завещано беречь». В целях профессиональной ориентации обучающихся в школе велась работа по формированию трудовой мотивации подростков, основных принципов построения профессиональной карьеры и навыков поведения на рынке труда. Классными руководителями применялись различные формы и методы работы с детским коллективом. С целью углубления знаний по профессиональной подготовке с учащимися проводились объёмные и содержательные классные часы: «Профессиональное самоопределение», «Профессии, которые мы выбираем», «Профессии 21 века», цикл бесед и лекций под рубрикой «Мир профессий»: «Знакомство с различными профессиями», «Пути получения профессии» и другие. С учащимися 5 -7 классов проводились тематические классные часы: «Знакомство с различными профессиями». С учащимися 8-9 классов проводилось анкетирование, тестирование на предмет выявления их интересов и способностей. Результаты анкетирования и тестирования анализировались, каждому учащемуся выпускнику давались рекомендации, индивидуальные консультации. Центром занятости для выпускников была организована «Ярмарка учебных мест». Для ребят провели экскурсию - знакомство с учебными заведениями </w:t>
      </w:r>
      <w:proofErr w:type="spellStart"/>
      <w:r w:rsidRPr="00607F86">
        <w:rPr>
          <w:rFonts w:ascii="Times New Roman" w:eastAsia="Calibri" w:hAnsi="Times New Roman" w:cs="Times New Roman"/>
          <w:sz w:val="24"/>
          <w:szCs w:val="24"/>
        </w:rPr>
        <w:t>Мензелинского</w:t>
      </w:r>
      <w:proofErr w:type="spellEnd"/>
      <w:r w:rsidRPr="00607F86">
        <w:rPr>
          <w:rFonts w:ascii="Times New Roman" w:eastAsia="Calibri" w:hAnsi="Times New Roman" w:cs="Times New Roman"/>
          <w:sz w:val="24"/>
          <w:szCs w:val="24"/>
        </w:rPr>
        <w:t xml:space="preserve"> района. В ходе занятий и встреч ребята смогли получить не только интересное и полезное общение, но и необходимую в дальнейшем для самоопределения информацию, а так же раскрыть в себе новые качества. Выпускники школы определились с местом дальнейшего обучения. Воспитанию у подростков положительного отношения к труду, стремления приносить общественную пользу, формированию ответственности, исполнительности, чувства долга способствовали трудовые десанты «Чистота-залог здоровья», «Наведём порядок сами», трудовые и экологические субботники по уборке школьной территории «Жёлтый лист», «Чистый двор», «Снежинка». В начальных классах были запланированы следующие беседы: «Твои обязанности по дому, в школе», «Мамина помощница» и другие. Распределены обязанности в классе. Наибольший результат дает воспитание у детей трудолюбия, желания добиваться положительного результата. Умения трудиться в коллективе, планировать работу, осуществлять самоконтроль. Огромное значение в социализации детей имеет работа в летний период. Все учащиеся классов по графику примут участие в работе на пришкольном участке по обработке овощных культур и цветочных клумб. </w:t>
      </w:r>
      <w:proofErr w:type="spellStart"/>
      <w:r w:rsidRPr="00607F86">
        <w:rPr>
          <w:rFonts w:ascii="Times New Roman" w:eastAsia="Calibri" w:hAnsi="Times New Roman" w:cs="Times New Roman"/>
          <w:sz w:val="24"/>
          <w:szCs w:val="24"/>
        </w:rPr>
        <w:t>Физкультурно</w:t>
      </w:r>
      <w:proofErr w:type="spellEnd"/>
      <w:r w:rsidRPr="00607F86">
        <w:rPr>
          <w:rFonts w:ascii="Times New Roman" w:eastAsia="Calibri" w:hAnsi="Times New Roman" w:cs="Times New Roman"/>
          <w:sz w:val="24"/>
          <w:szCs w:val="24"/>
        </w:rPr>
        <w:t xml:space="preserve"> – оздоровительное направление деятельности школы осуществлялось в ходе реализации Программы Здорового образа жизни, целью которой являлось создание наиболее благоприятных условий для сохранения и укрепления здоровья учащихся, формирования у школьников отношения к здоровому образу жизни как к одному из главных путей в достижении успеха. В соответствии с программой были определены основные направления работы: профилактика и оздоровление – утренняя зарядка, динамические паузы, физкультурная разминка во время учебного процесса для активации работы головного мозга и релаксации органов зрения, горячее питание, физкультурно-оздоровительная работа;  образовательный процесс – использование </w:t>
      </w:r>
      <w:proofErr w:type="spellStart"/>
      <w:r w:rsidRPr="00607F86">
        <w:rPr>
          <w:rFonts w:ascii="Times New Roman" w:eastAsia="Calibri" w:hAnsi="Times New Roman" w:cs="Times New Roman"/>
          <w:sz w:val="24"/>
          <w:szCs w:val="24"/>
        </w:rPr>
        <w:t>здоровьесберегающих</w:t>
      </w:r>
      <w:proofErr w:type="spellEnd"/>
      <w:r w:rsidRPr="00607F86">
        <w:rPr>
          <w:rFonts w:ascii="Times New Roman" w:eastAsia="Calibri" w:hAnsi="Times New Roman" w:cs="Times New Roman"/>
          <w:sz w:val="24"/>
          <w:szCs w:val="24"/>
        </w:rPr>
        <w:t xml:space="preserve"> образовательных технологий, рациональное расписание;  информационно - консультативная работа – лекции школьной медсестры, ежемесячные классные часы «Уроки Здоровья», родительские собрания, внеклассные мероприятия, направленные на пропаганду здорового образа жизни: спортивные соревнования, работа спортивного кружка. В течение учебного года учащиеся посещали спортивный кружок «ОФП» Школьники принимали участие в зональных соревнованиях по настольному теннису, мини – футболу и армрестлингу. Учителем физической культуры систематически проводились спортивные соревнования в рамках Дня здоровья, спортивно - оздоровительные игры, согласно утвержденному плану. Своевременно обновлялась информация на стенде «Здоровье и спорт». Медицинской сестрой школы </w:t>
      </w:r>
      <w:proofErr w:type="spellStart"/>
      <w:r w:rsidRPr="00607F86">
        <w:rPr>
          <w:rFonts w:ascii="Times New Roman" w:eastAsia="Calibri" w:hAnsi="Times New Roman" w:cs="Times New Roman"/>
          <w:sz w:val="24"/>
          <w:szCs w:val="24"/>
        </w:rPr>
        <w:lastRenderedPageBreak/>
        <w:t>Заляловой</w:t>
      </w:r>
      <w:proofErr w:type="spellEnd"/>
      <w:r w:rsidRPr="00607F86">
        <w:rPr>
          <w:rFonts w:ascii="Times New Roman" w:eastAsia="Calibri" w:hAnsi="Times New Roman" w:cs="Times New Roman"/>
          <w:sz w:val="24"/>
          <w:szCs w:val="24"/>
        </w:rPr>
        <w:t xml:space="preserve"> Л.М были организованы и проведены профилактические беседы («Профилактика Гриппа и ОРЗ», «Авитаминоз», «Профилактика алкоголизма и </w:t>
      </w:r>
      <w:proofErr w:type="spellStart"/>
      <w:r w:rsidRPr="00607F86">
        <w:rPr>
          <w:rFonts w:ascii="Times New Roman" w:eastAsia="Calibri" w:hAnsi="Times New Roman" w:cs="Times New Roman"/>
          <w:sz w:val="24"/>
          <w:szCs w:val="24"/>
        </w:rPr>
        <w:t>табакокурения</w:t>
      </w:r>
      <w:proofErr w:type="spellEnd"/>
      <w:r w:rsidRPr="00607F86">
        <w:rPr>
          <w:rFonts w:ascii="Times New Roman" w:eastAsia="Calibri" w:hAnsi="Times New Roman" w:cs="Times New Roman"/>
          <w:sz w:val="24"/>
          <w:szCs w:val="24"/>
        </w:rPr>
        <w:t xml:space="preserve">», профилактика туберкулеза, ЕНИ и др.). Планы классных руководителей и воспитателей предусматривали реализацию целенаправленных мероприятий по укреплению и сохранению здоровья учащихся, пропаганде здорового образа жизни в разделе «Формирование основ безопасности и Здоровье». Классными руководителями разработан и реализован комплекс мер по охране и укреплению здоровья детей, включающий в себя организацию и проведение каникулярного отдыха детей; инструктажей по правилам техники безопасности, мероприятий по профилактике частых заболеваний учащихся, детского травматизма на дорогах. Были организованы встречи родителей и детей с представителями правоохранительных органов, медработниками. Коллективы классов активно участвовали в спортивных мероприятиях. В школе успешно реализуется несколько социальных проектов, программ (индивидуальная работа с «трудными детьми», «профилактика безнадзорности и правонарушений учащихся», «организация социально – педагогического сопровождения детей «группы риска»»). За каждым учащимся «группы риска» закреплен наставник из числа педагогов школы. Ежедневный контроль посещения детей, межведомственное взаимодействие со службами сопровождения дает возможность своевременно принимать меры, оказать помощь детям. В этой работе школе оказывают поддержку родители и лица их заменяющие. Дней пропущенных учащимися по неуважительной причине нет. Работа с детьми особых категорий, ведется </w:t>
      </w:r>
      <w:proofErr w:type="gramStart"/>
      <w:r w:rsidRPr="00607F86">
        <w:rPr>
          <w:rFonts w:ascii="Times New Roman" w:eastAsia="Calibri" w:hAnsi="Times New Roman" w:cs="Times New Roman"/>
          <w:sz w:val="24"/>
          <w:szCs w:val="24"/>
        </w:rPr>
        <w:t>согласно</w:t>
      </w:r>
      <w:proofErr w:type="gramEnd"/>
      <w:r w:rsidRPr="00607F86">
        <w:rPr>
          <w:rFonts w:ascii="Times New Roman" w:eastAsia="Calibri" w:hAnsi="Times New Roman" w:cs="Times New Roman"/>
          <w:sz w:val="24"/>
          <w:szCs w:val="24"/>
        </w:rPr>
        <w:t xml:space="preserve"> ежегодного плана. Систематически пополняются методические копилки, с разработками и внедрению новых методов работы, разрабатываются новые профилактические программы, обновляются накопительные папки и изучаются педагогами новые правовые документы разного уровня. В случаях, вызывающие у нас опасения и тревогу за детей, подключались специалисты служб сопровождения семей, отдела опеки и попечительства, социальной защиты. По ходатайствам администрации школы проводилась работа с матерями несовершеннолетних. Классные руководители, группа сопровождения школы, педагоги - психологи, проводили профилактическую работу с детьми по разработанному единому плану. Так же в</w:t>
      </w:r>
      <w:r w:rsidR="00CE5A8B">
        <w:rPr>
          <w:rFonts w:ascii="Times New Roman" w:eastAsia="Calibri" w:hAnsi="Times New Roman" w:cs="Times New Roman"/>
          <w:sz w:val="24"/>
          <w:szCs w:val="24"/>
        </w:rPr>
        <w:t xml:space="preserve"> </w:t>
      </w:r>
      <w:r w:rsidRPr="00607F86">
        <w:rPr>
          <w:rFonts w:ascii="Times New Roman" w:eastAsia="Calibri" w:hAnsi="Times New Roman" w:cs="Times New Roman"/>
          <w:sz w:val="24"/>
          <w:szCs w:val="24"/>
        </w:rPr>
        <w:t xml:space="preserve">течение года реализовывался совместный план мероприятий школы и ПДН по профилактике безнадзорности и правонарушений несовершеннолетних, усилился оперативный обмен информацией по фактам нарушений правопорядка несовершеннолетними учащимися, неблагополучного положения детей и семей для принятия в дальнейшем мер педагогического или административного воздействия. </w:t>
      </w:r>
      <w:proofErr w:type="spellStart"/>
      <w:r w:rsidRPr="00607F86">
        <w:rPr>
          <w:rFonts w:ascii="Times New Roman" w:eastAsia="Calibri" w:hAnsi="Times New Roman" w:cs="Times New Roman"/>
          <w:sz w:val="24"/>
          <w:szCs w:val="24"/>
        </w:rPr>
        <w:t>Т.</w:t>
      </w:r>
      <w:proofErr w:type="gramStart"/>
      <w:r w:rsidRPr="00607F86">
        <w:rPr>
          <w:rFonts w:ascii="Times New Roman" w:eastAsia="Calibri" w:hAnsi="Times New Roman" w:cs="Times New Roman"/>
          <w:sz w:val="24"/>
          <w:szCs w:val="24"/>
        </w:rPr>
        <w:t>о</w:t>
      </w:r>
      <w:proofErr w:type="spellEnd"/>
      <w:proofErr w:type="gramEnd"/>
      <w:r w:rsidRPr="00607F86">
        <w:rPr>
          <w:rFonts w:ascii="Times New Roman" w:eastAsia="Calibri" w:hAnsi="Times New Roman" w:cs="Times New Roman"/>
          <w:sz w:val="24"/>
          <w:szCs w:val="24"/>
        </w:rPr>
        <w:t xml:space="preserve">. </w:t>
      </w:r>
      <w:proofErr w:type="gramStart"/>
      <w:r w:rsidRPr="00607F86">
        <w:rPr>
          <w:rFonts w:ascii="Times New Roman" w:eastAsia="Calibri" w:hAnsi="Times New Roman" w:cs="Times New Roman"/>
          <w:sz w:val="24"/>
          <w:szCs w:val="24"/>
        </w:rPr>
        <w:t>работа</w:t>
      </w:r>
      <w:proofErr w:type="gramEnd"/>
      <w:r w:rsidRPr="00607F86">
        <w:rPr>
          <w:rFonts w:ascii="Times New Roman" w:eastAsia="Calibri" w:hAnsi="Times New Roman" w:cs="Times New Roman"/>
          <w:sz w:val="24"/>
          <w:szCs w:val="24"/>
        </w:rPr>
        <w:t xml:space="preserve"> по привлечению детей в школу остается одной из самых важных в деятельности педагогического коллектива. Благодаря системной профилактической работе, не было роста совершаемых правонарушений среди учащихся, улучшилась социальная обстановка в некоторых семьях. Систематически работает Совет профилактики безнадзорности и правонарушений, где решаются вопросы по детям и семьям имеющие факторы риска, оказавшиеся в кризисной или трудной жизненной ситуации и т.д. Совет профилактики проводился один раз в четверть и по мере необходимости </w:t>
      </w:r>
      <w:proofErr w:type="gramStart"/>
      <w:r w:rsidRPr="00607F86">
        <w:rPr>
          <w:rFonts w:ascii="Times New Roman" w:eastAsia="Calibri" w:hAnsi="Times New Roman" w:cs="Times New Roman"/>
          <w:sz w:val="24"/>
          <w:szCs w:val="24"/>
        </w:rPr>
        <w:t>согласно</w:t>
      </w:r>
      <w:proofErr w:type="gramEnd"/>
      <w:r w:rsidRPr="00607F86">
        <w:rPr>
          <w:rFonts w:ascii="Times New Roman" w:eastAsia="Calibri" w:hAnsi="Times New Roman" w:cs="Times New Roman"/>
          <w:sz w:val="24"/>
          <w:szCs w:val="24"/>
        </w:rPr>
        <w:t xml:space="preserve"> составленного плана. Проведены все заседания Совета профилактики. </w:t>
      </w:r>
    </w:p>
    <w:p w:rsidR="00607F86" w:rsidRPr="00607F86" w:rsidRDefault="00607F86" w:rsidP="00474E86">
      <w:pPr>
        <w:spacing w:after="0" w:line="240" w:lineRule="auto"/>
        <w:ind w:right="643" w:firstLine="709"/>
        <w:jc w:val="both"/>
        <w:rPr>
          <w:rFonts w:ascii="Times New Roman" w:eastAsia="Calibri" w:hAnsi="Times New Roman" w:cs="Times New Roman"/>
          <w:sz w:val="24"/>
        </w:rPr>
      </w:pPr>
      <w:r w:rsidRPr="00607F86">
        <w:rPr>
          <w:rFonts w:ascii="Times New Roman" w:eastAsia="Calibri" w:hAnsi="Times New Roman" w:cs="Times New Roman"/>
          <w:sz w:val="24"/>
        </w:rPr>
        <w:t xml:space="preserve">Уровень воспитанности за три года имеет стабильную динамику. Благодаря усиленной работе классных руководителей  и воспитателей удается улучшить результаты. Классные руководители и воспитатели, отмечают поведенческие расстройства у тех детей, которые не проходят сезонное лечение у психиатра, что приводит к снижению уровня воспитанности. Поэтому нужно продолжить работу по стимулированию родителей к своевременному сезонному лечению учащихся по медицинским показаниям. По итогам результатов классные руководители спланировали свою работу по повышению уровня воспитанности на следующий учебный год. В следующем году следует продолжить работу по взаимодействию классных руководителей, воспитателей и службы сопровождения по мотивации детей и их посещаемости. </w:t>
      </w:r>
    </w:p>
    <w:p w:rsidR="00607F86" w:rsidRPr="00607F86" w:rsidRDefault="00607F86" w:rsidP="00474E86">
      <w:pPr>
        <w:spacing w:after="0" w:line="240" w:lineRule="auto"/>
        <w:ind w:right="643" w:firstLine="709"/>
        <w:jc w:val="both"/>
        <w:rPr>
          <w:rFonts w:ascii="Times New Roman" w:eastAsia="Calibri" w:hAnsi="Times New Roman" w:cs="Times New Roman"/>
          <w:sz w:val="24"/>
        </w:rPr>
      </w:pPr>
      <w:r w:rsidRPr="00607F86">
        <w:rPr>
          <w:rFonts w:ascii="Times New Roman" w:eastAsia="Calibri" w:hAnsi="Times New Roman" w:cs="Times New Roman"/>
          <w:sz w:val="24"/>
        </w:rPr>
        <w:lastRenderedPageBreak/>
        <w:t>Вся внеклассная работа строилась как на традиционных мероприятиях, так и на новых. Не первый год хороший воспитательный потенциал несет проведение акций, рейдов и конкурсных программ. Продолжили существование такие мероприятия как Месячник безопасности, Неделя противопожарной безопасности, конкурс «Класс года». Школьный конкурс «Лучший класс-20</w:t>
      </w:r>
      <w:r w:rsidR="00CE5A8B">
        <w:rPr>
          <w:rFonts w:ascii="Times New Roman" w:eastAsia="Calibri" w:hAnsi="Times New Roman" w:cs="Times New Roman"/>
          <w:sz w:val="24"/>
        </w:rPr>
        <w:t>21</w:t>
      </w:r>
      <w:r w:rsidRPr="00607F86">
        <w:rPr>
          <w:rFonts w:ascii="Times New Roman" w:eastAsia="Calibri" w:hAnsi="Times New Roman" w:cs="Times New Roman"/>
          <w:sz w:val="24"/>
        </w:rPr>
        <w:t>» проводился с целью выявления наиболее сплоченных и творческих классных коллективов – лидеров школы. Всего в конкурсе приняло участие 7 классов. Ключевым мероприятием года стало проведение конкурса «Цвети моя Республика». Реализация данного проекта охватила большую часть учеников и педагогов, что позволило объединить взрослых и детей, классы. Можно сделать вывод, что непродолжительный общешкольный проект несет большой воспитательный потенциал. Проектная деятельность стала неотъемлемой частью воспитательной работы. Реализация проектов проходила в школьных кружках, увеличилось количество детей в защите проектов. Использование проектной деятельности в воспитательной работе способствовало развитию коммуникативных навыков, формированию бесконфликтного общения в классных коллективах, создавало условия для самореализации личности каждого учащегося и тем самым повысило уровень воспитанности. В следующем году необходимо продолжить использовать проектную деятельность в воспитательной работе. В школе одним из направлений воспитательной работы является школьное самоуправление, в состав входят командиры с восьмого по один</w:t>
      </w:r>
      <w:r w:rsidR="00CE5A8B">
        <w:rPr>
          <w:rFonts w:ascii="Times New Roman" w:eastAsia="Calibri" w:hAnsi="Times New Roman" w:cs="Times New Roman"/>
          <w:sz w:val="24"/>
        </w:rPr>
        <w:t>н</w:t>
      </w:r>
      <w:r w:rsidRPr="00607F86">
        <w:rPr>
          <w:rFonts w:ascii="Times New Roman" w:eastAsia="Calibri" w:hAnsi="Times New Roman" w:cs="Times New Roman"/>
          <w:sz w:val="24"/>
        </w:rPr>
        <w:t>адцатый класс. Организация детского самоуправления хорошо налажена во всех классных коллективах, в классе каждый ученик имеет свое поручение, которое меняется раз в четверть в некоторых классах, или раз в месяц. Шефство старших над младшим организуется по ситуации и зависит от заинтересованности педагогов. Работа органов школьного самоуправления на общешкольном уровне носит эпизодический характер. Причинами этого является низкая мотивация детей, усложнение с каждым годом структуры дефекта детей, малая работа педагога-организатора. На данном этапе выход - развитие самоуправления в классах, повышение мотивации у детей через поощрение.</w:t>
      </w:r>
    </w:p>
    <w:p w:rsidR="00607F86" w:rsidRDefault="00607F86" w:rsidP="00474E86">
      <w:pPr>
        <w:spacing w:after="0" w:line="240" w:lineRule="auto"/>
        <w:ind w:right="643" w:firstLine="709"/>
        <w:rPr>
          <w:rFonts w:ascii="Times New Roman" w:eastAsia="Times New Roman" w:hAnsi="Times New Roman" w:cs="Times New Roman"/>
          <w:color w:val="FF0000"/>
          <w:sz w:val="24"/>
          <w:szCs w:val="24"/>
        </w:rPr>
      </w:pPr>
    </w:p>
    <w:p w:rsidR="0041582A" w:rsidRPr="00CE5A8B" w:rsidRDefault="0041582A" w:rsidP="00474E86">
      <w:pPr>
        <w:spacing w:after="0" w:line="240" w:lineRule="auto"/>
        <w:ind w:right="643" w:firstLine="709"/>
        <w:contextualSpacing/>
        <w:jc w:val="both"/>
        <w:rPr>
          <w:rFonts w:ascii="Times New Roman" w:eastAsia="Times New Roman" w:hAnsi="Times New Roman" w:cs="Times New Roman"/>
          <w:b/>
          <w:sz w:val="24"/>
          <w:szCs w:val="24"/>
          <w:lang w:eastAsia="ru-RU"/>
        </w:rPr>
      </w:pPr>
      <w:r w:rsidRPr="00CE5A8B">
        <w:rPr>
          <w:rFonts w:ascii="Times New Roman" w:eastAsia="Times New Roman" w:hAnsi="Times New Roman" w:cs="Times New Roman"/>
          <w:b/>
          <w:sz w:val="24"/>
          <w:szCs w:val="24"/>
          <w:lang w:eastAsia="ru-RU"/>
        </w:rPr>
        <w:t>Научные сообщества, творческие объединения, кружки, секции.</w:t>
      </w:r>
    </w:p>
    <w:p w:rsidR="0041582A" w:rsidRPr="00CE5A8B" w:rsidRDefault="0041582A" w:rsidP="00474E86">
      <w:pPr>
        <w:widowControl w:val="0"/>
        <w:shd w:val="clear" w:color="auto" w:fill="FFFFFF"/>
        <w:autoSpaceDE w:val="0"/>
        <w:autoSpaceDN w:val="0"/>
        <w:adjustRightInd w:val="0"/>
        <w:spacing w:after="0" w:line="240" w:lineRule="auto"/>
        <w:ind w:right="643" w:firstLine="709"/>
        <w:jc w:val="both"/>
        <w:rPr>
          <w:rFonts w:ascii="Times New Roman" w:eastAsia="Times New Roman" w:hAnsi="Times New Roman" w:cs="Times New Roman"/>
          <w:sz w:val="24"/>
          <w:szCs w:val="24"/>
          <w:lang w:eastAsia="ru-RU"/>
        </w:rPr>
      </w:pPr>
      <w:r w:rsidRPr="00CE5A8B">
        <w:rPr>
          <w:rFonts w:ascii="Times New Roman" w:eastAsia="Times New Roman" w:hAnsi="Times New Roman" w:cs="Times New Roman"/>
          <w:spacing w:val="-3"/>
          <w:sz w:val="24"/>
          <w:szCs w:val="24"/>
          <w:lang w:eastAsia="ru-RU"/>
        </w:rPr>
        <w:t xml:space="preserve">Важнейший   аспект   воспитательной   системы       максимальное   снижение   негативного </w:t>
      </w:r>
      <w:r w:rsidRPr="00CE5A8B">
        <w:rPr>
          <w:rFonts w:ascii="Times New Roman" w:eastAsia="Times New Roman" w:hAnsi="Times New Roman" w:cs="Times New Roman"/>
          <w:spacing w:val="1"/>
          <w:sz w:val="24"/>
          <w:szCs w:val="24"/>
          <w:lang w:eastAsia="ru-RU"/>
        </w:rPr>
        <w:t xml:space="preserve">влияния  социума  на личность ученика.  Система  внеклассной  и  внешкольной  работы обеспечивает разнообразные потребности учеников.   В школе организованы следующие </w:t>
      </w:r>
      <w:r w:rsidRPr="00CE5A8B">
        <w:rPr>
          <w:rFonts w:ascii="Times New Roman" w:eastAsia="Times New Roman" w:hAnsi="Times New Roman" w:cs="Times New Roman"/>
          <w:sz w:val="24"/>
          <w:szCs w:val="24"/>
          <w:lang w:eastAsia="ru-RU"/>
        </w:rPr>
        <w:t>кружки: гиревой спорт, духовой оркестр, хореография, рукопашный бой.</w:t>
      </w:r>
    </w:p>
    <w:p w:rsidR="0041582A" w:rsidRPr="00CE5A8B" w:rsidRDefault="0041582A" w:rsidP="00474E86">
      <w:pPr>
        <w:spacing w:after="0" w:line="240" w:lineRule="auto"/>
        <w:ind w:right="643" w:firstLine="709"/>
        <w:jc w:val="both"/>
        <w:rPr>
          <w:rFonts w:ascii="Times New Roman" w:eastAsia="Times New Roman" w:hAnsi="Times New Roman" w:cs="Times New Roman"/>
          <w:sz w:val="24"/>
          <w:szCs w:val="24"/>
          <w:lang w:eastAsia="ru-RU"/>
        </w:rPr>
      </w:pPr>
      <w:r w:rsidRPr="00CE5A8B">
        <w:rPr>
          <w:rFonts w:ascii="Times New Roman" w:eastAsia="Times New Roman" w:hAnsi="Times New Roman" w:cs="Times New Roman"/>
          <w:sz w:val="24"/>
          <w:szCs w:val="24"/>
          <w:lang w:eastAsia="ru-RU"/>
        </w:rPr>
        <w:t xml:space="preserve">С   расширением   списка   спортивных   секций   и    кружков   в   системе   внешкольных </w:t>
      </w:r>
      <w:r w:rsidRPr="00CE5A8B">
        <w:rPr>
          <w:rFonts w:ascii="Times New Roman" w:eastAsia="Times New Roman" w:hAnsi="Times New Roman" w:cs="Times New Roman"/>
          <w:spacing w:val="3"/>
          <w:sz w:val="24"/>
          <w:szCs w:val="24"/>
          <w:lang w:eastAsia="ru-RU"/>
        </w:rPr>
        <w:t xml:space="preserve">организаций дополнительного образования у учащихся  школы появилась возможность </w:t>
      </w:r>
      <w:r w:rsidRPr="00CE5A8B">
        <w:rPr>
          <w:rFonts w:ascii="Times New Roman" w:eastAsia="Times New Roman" w:hAnsi="Times New Roman" w:cs="Times New Roman"/>
          <w:spacing w:val="2"/>
          <w:sz w:val="24"/>
          <w:szCs w:val="24"/>
          <w:lang w:eastAsia="ru-RU"/>
        </w:rPr>
        <w:t xml:space="preserve">посещать различные спортивные секции, объединения. </w:t>
      </w:r>
    </w:p>
    <w:p w:rsidR="0041582A" w:rsidRPr="00CE5A8B" w:rsidRDefault="0041582A" w:rsidP="00474E86">
      <w:pPr>
        <w:widowControl w:val="0"/>
        <w:shd w:val="clear" w:color="auto" w:fill="FFFFFF"/>
        <w:tabs>
          <w:tab w:val="left" w:pos="715"/>
        </w:tabs>
        <w:autoSpaceDE w:val="0"/>
        <w:autoSpaceDN w:val="0"/>
        <w:adjustRightInd w:val="0"/>
        <w:spacing w:after="0" w:line="240" w:lineRule="auto"/>
        <w:ind w:right="643" w:firstLine="709"/>
        <w:jc w:val="both"/>
        <w:rPr>
          <w:rFonts w:ascii="Times New Roman" w:eastAsia="Times New Roman" w:hAnsi="Times New Roman" w:cs="Times New Roman"/>
          <w:spacing w:val="-1"/>
          <w:sz w:val="24"/>
          <w:szCs w:val="24"/>
          <w:lang w:eastAsia="ru-RU"/>
        </w:rPr>
      </w:pPr>
      <w:r w:rsidRPr="00CE5A8B">
        <w:rPr>
          <w:rFonts w:ascii="Times New Roman" w:eastAsia="Times New Roman" w:hAnsi="Times New Roman" w:cs="Times New Roman"/>
          <w:spacing w:val="-1"/>
          <w:sz w:val="24"/>
          <w:szCs w:val="24"/>
          <w:lang w:eastAsia="ru-RU"/>
        </w:rPr>
        <w:t xml:space="preserve">Наша школа сотрудничает с пожарной охраной (мы </w:t>
      </w:r>
      <w:proofErr w:type="gramStart"/>
      <w:r w:rsidRPr="00CE5A8B">
        <w:rPr>
          <w:rFonts w:ascii="Times New Roman" w:eastAsia="Times New Roman" w:hAnsi="Times New Roman" w:cs="Times New Roman"/>
          <w:spacing w:val="-1"/>
          <w:sz w:val="24"/>
          <w:szCs w:val="24"/>
          <w:lang w:eastAsia="ru-RU"/>
        </w:rPr>
        <w:t>ездим к ним на экскурсию и они приезжают</w:t>
      </w:r>
      <w:proofErr w:type="gramEnd"/>
      <w:r w:rsidRPr="00CE5A8B">
        <w:rPr>
          <w:rFonts w:ascii="Times New Roman" w:eastAsia="Times New Roman" w:hAnsi="Times New Roman" w:cs="Times New Roman"/>
          <w:spacing w:val="-1"/>
          <w:sz w:val="24"/>
          <w:szCs w:val="24"/>
          <w:lang w:eastAsia="ru-RU"/>
        </w:rPr>
        <w:t xml:space="preserve"> в нашу школу), аэроклубом (приглашают нас на занятие, дают экипировку и парашюты), следственным изолятором и т.д.</w:t>
      </w:r>
    </w:p>
    <w:p w:rsidR="0041582A" w:rsidRPr="00CE5A8B" w:rsidRDefault="0041582A" w:rsidP="00474E86">
      <w:pPr>
        <w:widowControl w:val="0"/>
        <w:shd w:val="clear" w:color="auto" w:fill="FFFFFF"/>
        <w:autoSpaceDE w:val="0"/>
        <w:autoSpaceDN w:val="0"/>
        <w:adjustRightInd w:val="0"/>
        <w:spacing w:after="0" w:line="240" w:lineRule="auto"/>
        <w:ind w:right="643"/>
        <w:jc w:val="center"/>
        <w:rPr>
          <w:rFonts w:ascii="Times New Roman" w:eastAsia="Times New Roman" w:hAnsi="Times New Roman" w:cs="Times New Roman"/>
          <w:b/>
          <w:lang w:eastAsia="ru-RU"/>
        </w:rPr>
      </w:pPr>
    </w:p>
    <w:p w:rsidR="0041582A" w:rsidRPr="00CE5A8B" w:rsidRDefault="0041582A" w:rsidP="00474E86">
      <w:pPr>
        <w:widowControl w:val="0"/>
        <w:shd w:val="clear" w:color="auto" w:fill="FFFFFF"/>
        <w:autoSpaceDE w:val="0"/>
        <w:autoSpaceDN w:val="0"/>
        <w:adjustRightInd w:val="0"/>
        <w:spacing w:after="0" w:line="240" w:lineRule="auto"/>
        <w:ind w:right="643"/>
        <w:jc w:val="center"/>
        <w:rPr>
          <w:rFonts w:ascii="Times New Roman" w:eastAsia="Times New Roman" w:hAnsi="Times New Roman" w:cs="Times New Roman"/>
          <w:b/>
          <w:lang w:eastAsia="ru-RU"/>
        </w:rPr>
      </w:pPr>
    </w:p>
    <w:p w:rsidR="00CE5A8B" w:rsidRDefault="00CE5A8B" w:rsidP="00474E86">
      <w:pPr>
        <w:widowControl w:val="0"/>
        <w:shd w:val="clear" w:color="auto" w:fill="FFFFFF"/>
        <w:autoSpaceDE w:val="0"/>
        <w:autoSpaceDN w:val="0"/>
        <w:adjustRightInd w:val="0"/>
        <w:spacing w:after="0" w:line="240" w:lineRule="auto"/>
        <w:ind w:right="643"/>
        <w:jc w:val="center"/>
        <w:rPr>
          <w:rFonts w:ascii="Times New Roman" w:eastAsia="Times New Roman" w:hAnsi="Times New Roman" w:cs="Times New Roman"/>
          <w:b/>
          <w:lang w:eastAsia="ru-RU"/>
        </w:rPr>
      </w:pPr>
    </w:p>
    <w:p w:rsidR="00FE0F21" w:rsidRPr="000B11FA" w:rsidRDefault="00FE0F21" w:rsidP="00474E86">
      <w:pPr>
        <w:widowControl w:val="0"/>
        <w:shd w:val="clear" w:color="auto" w:fill="FFFFFF"/>
        <w:autoSpaceDE w:val="0"/>
        <w:autoSpaceDN w:val="0"/>
        <w:adjustRightInd w:val="0"/>
        <w:spacing w:after="0" w:line="240" w:lineRule="auto"/>
        <w:ind w:right="643"/>
        <w:jc w:val="center"/>
        <w:rPr>
          <w:rFonts w:ascii="Times New Roman" w:eastAsia="Times New Roman" w:hAnsi="Times New Roman" w:cs="Times New Roman"/>
          <w:b/>
          <w:lang w:eastAsia="ru-RU"/>
        </w:rPr>
      </w:pPr>
    </w:p>
    <w:p w:rsidR="00E362C5" w:rsidRPr="00E362C5" w:rsidRDefault="00E362C5" w:rsidP="00474E86">
      <w:pPr>
        <w:widowControl w:val="0"/>
        <w:shd w:val="clear" w:color="auto" w:fill="FFFFFF"/>
        <w:autoSpaceDE w:val="0"/>
        <w:autoSpaceDN w:val="0"/>
        <w:adjustRightInd w:val="0"/>
        <w:spacing w:after="0" w:line="240" w:lineRule="auto"/>
        <w:ind w:right="643"/>
        <w:jc w:val="center"/>
        <w:rPr>
          <w:rFonts w:ascii="Times New Roman" w:eastAsia="Times New Roman" w:hAnsi="Times New Roman" w:cs="Times New Roman"/>
          <w:b/>
          <w:lang w:eastAsia="ru-RU"/>
        </w:rPr>
      </w:pPr>
      <w:r w:rsidRPr="00E362C5">
        <w:rPr>
          <w:rFonts w:ascii="Times New Roman" w:eastAsia="Times New Roman" w:hAnsi="Times New Roman" w:cs="Times New Roman"/>
          <w:b/>
          <w:lang w:eastAsia="ru-RU"/>
        </w:rPr>
        <w:t>Внешние связи школы</w:t>
      </w:r>
    </w:p>
    <w:p w:rsidR="00E362C5" w:rsidRPr="008B4660" w:rsidRDefault="00E362C5" w:rsidP="00E362C5">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b/>
          <w:color w:val="FF0000"/>
          <w:lang w:eastAsia="ru-RU"/>
        </w:rPr>
      </w:pPr>
    </w:p>
    <w:p w:rsidR="00E362C5" w:rsidRPr="008B4660" w:rsidRDefault="00E362C5" w:rsidP="00E362C5">
      <w:pPr>
        <w:spacing w:after="0" w:line="240" w:lineRule="auto"/>
        <w:ind w:left="426"/>
        <w:jc w:val="both"/>
        <w:rPr>
          <w:rFonts w:ascii="Times New Roman" w:eastAsia="Times New Roman" w:hAnsi="Times New Roman" w:cs="Times New Roman"/>
          <w:color w:val="FF0000"/>
          <w:lang w:eastAsia="ar-SA"/>
        </w:rPr>
      </w:pPr>
      <w:r w:rsidRPr="008B4660">
        <w:rPr>
          <w:rFonts w:ascii="Times New Roman" w:eastAsia="Times New Roman" w:hAnsi="Times New Roman" w:cs="Times New Roman"/>
          <w:noProof/>
          <w:color w:val="FF0000"/>
          <w:lang w:eastAsia="ru-RU"/>
        </w:rPr>
        <w:lastRenderedPageBreak/>
        <mc:AlternateContent>
          <mc:Choice Requires="wpc">
            <w:drawing>
              <wp:inline distT="0" distB="0" distL="0" distR="0" wp14:anchorId="3933082F" wp14:editId="75CDC066">
                <wp:extent cx="5676900" cy="4046220"/>
                <wp:effectExtent l="0" t="0" r="0" b="11430"/>
                <wp:docPr id="94" name="Полотно 9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7" name="Rectangle 5"/>
                        <wps:cNvSpPr>
                          <a:spLocks noChangeArrowheads="1"/>
                        </wps:cNvSpPr>
                        <wps:spPr bwMode="auto">
                          <a:xfrm>
                            <a:off x="4343400" y="973259"/>
                            <a:ext cx="1257300" cy="457835"/>
                          </a:xfrm>
                          <a:prstGeom prst="rect">
                            <a:avLst/>
                          </a:prstGeom>
                          <a:solidFill>
                            <a:srgbClr val="FFFFFF"/>
                          </a:solidFill>
                          <a:ln w="25400">
                            <a:solidFill>
                              <a:srgbClr val="000000"/>
                            </a:solidFill>
                            <a:miter lim="800000"/>
                            <a:headEnd/>
                            <a:tailEnd/>
                          </a:ln>
                        </wps:spPr>
                        <wps:txbx>
                          <w:txbxContent>
                            <w:p w:rsidR="00DF47B7" w:rsidRDefault="00DF47B7" w:rsidP="00E362C5">
                              <w:pPr>
                                <w:jc w:val="center"/>
                              </w:pPr>
                              <w:r>
                                <w:rPr>
                                  <w:sz w:val="20"/>
                                  <w:szCs w:val="20"/>
                                </w:rPr>
                                <w:t>Автошкола</w:t>
                              </w:r>
                            </w:p>
                          </w:txbxContent>
                        </wps:txbx>
                        <wps:bodyPr rot="0" vert="horz" wrap="square" lIns="91440" tIns="45720" rIns="91440" bIns="45720" anchor="t" anchorCtr="0" upright="1">
                          <a:noAutofit/>
                        </wps:bodyPr>
                      </wps:wsp>
                      <wps:wsp>
                        <wps:cNvPr id="18" name="Rectangle 9"/>
                        <wps:cNvSpPr>
                          <a:spLocks noChangeArrowheads="1"/>
                        </wps:cNvSpPr>
                        <wps:spPr bwMode="auto">
                          <a:xfrm>
                            <a:off x="2162175" y="1755579"/>
                            <a:ext cx="1766570" cy="1086485"/>
                          </a:xfrm>
                          <a:prstGeom prst="rect">
                            <a:avLst/>
                          </a:prstGeom>
                          <a:solidFill>
                            <a:srgbClr val="FFFFFF"/>
                          </a:solidFill>
                          <a:ln w="25400">
                            <a:solidFill>
                              <a:srgbClr val="000000"/>
                            </a:solidFill>
                            <a:miter lim="800000"/>
                            <a:headEnd/>
                            <a:tailEnd/>
                          </a:ln>
                        </wps:spPr>
                        <wps:txbx>
                          <w:txbxContent>
                            <w:p w:rsidR="00DF47B7" w:rsidRDefault="00DF47B7" w:rsidP="00E362C5">
                              <w:pPr>
                                <w:jc w:val="center"/>
                                <w:rPr>
                                  <w:b/>
                                </w:rPr>
                              </w:pPr>
                              <w:r>
                                <w:rPr>
                                  <w:b/>
                                </w:rPr>
                                <w:t>ГБОУ</w:t>
                              </w:r>
                            </w:p>
                            <w:p w:rsidR="00DF47B7" w:rsidRPr="00FE2DEE" w:rsidRDefault="00DF47B7" w:rsidP="00E362C5">
                              <w:pPr>
                                <w:jc w:val="center"/>
                                <w:rPr>
                                  <w:b/>
                                </w:rPr>
                              </w:pPr>
                              <w:r>
                                <w:rPr>
                                  <w:b/>
                                </w:rPr>
                                <w:t xml:space="preserve">« </w:t>
                              </w:r>
                              <w:proofErr w:type="spellStart"/>
                              <w:r>
                                <w:rPr>
                                  <w:b/>
                                </w:rPr>
                                <w:t>Мензелинская</w:t>
                              </w:r>
                              <w:proofErr w:type="spellEnd"/>
                              <w:r>
                                <w:rPr>
                                  <w:b/>
                                </w:rPr>
                                <w:t xml:space="preserve"> кадетская школа-интернат»</w:t>
                              </w:r>
                            </w:p>
                          </w:txbxContent>
                        </wps:txbx>
                        <wps:bodyPr rot="0" vert="horz" wrap="square" lIns="91440" tIns="45720" rIns="91440" bIns="45720" anchor="t" anchorCtr="0" upright="1">
                          <a:noAutofit/>
                        </wps:bodyPr>
                      </wps:wsp>
                      <wps:wsp>
                        <wps:cNvPr id="19" name="Rectangle 10"/>
                        <wps:cNvSpPr>
                          <a:spLocks noChangeArrowheads="1"/>
                        </wps:cNvSpPr>
                        <wps:spPr bwMode="auto">
                          <a:xfrm>
                            <a:off x="0" y="845624"/>
                            <a:ext cx="1697990" cy="617220"/>
                          </a:xfrm>
                          <a:prstGeom prst="rect">
                            <a:avLst/>
                          </a:prstGeom>
                          <a:solidFill>
                            <a:srgbClr val="FFFFFF"/>
                          </a:solidFill>
                          <a:ln w="25400">
                            <a:solidFill>
                              <a:srgbClr val="000000"/>
                            </a:solidFill>
                            <a:miter lim="800000"/>
                            <a:headEnd/>
                            <a:tailEnd/>
                          </a:ln>
                        </wps:spPr>
                        <wps:txbx>
                          <w:txbxContent>
                            <w:p w:rsidR="00DF47B7" w:rsidRPr="008B4601" w:rsidRDefault="00DF47B7" w:rsidP="00E362C5">
                              <w:pPr>
                                <w:jc w:val="center"/>
                                <w:rPr>
                                  <w:sz w:val="20"/>
                                  <w:szCs w:val="18"/>
                                </w:rPr>
                              </w:pPr>
                              <w:r>
                                <w:rPr>
                                  <w:sz w:val="20"/>
                                  <w:szCs w:val="18"/>
                                </w:rPr>
                                <w:t>Спортшкола</w:t>
                              </w:r>
                            </w:p>
                          </w:txbxContent>
                        </wps:txbx>
                        <wps:bodyPr rot="0" vert="horz" wrap="square" lIns="91440" tIns="45720" rIns="91440" bIns="45720" anchor="t" anchorCtr="0" upright="1">
                          <a:noAutofit/>
                        </wps:bodyPr>
                      </wps:wsp>
                      <wps:wsp>
                        <wps:cNvPr id="20" name="Rectangle 11"/>
                        <wps:cNvSpPr>
                          <a:spLocks noChangeArrowheads="1"/>
                        </wps:cNvSpPr>
                        <wps:spPr bwMode="auto">
                          <a:xfrm>
                            <a:off x="3747770" y="2993194"/>
                            <a:ext cx="1852930" cy="711835"/>
                          </a:xfrm>
                          <a:prstGeom prst="rect">
                            <a:avLst/>
                          </a:prstGeom>
                          <a:solidFill>
                            <a:srgbClr val="FFFFFF"/>
                          </a:solidFill>
                          <a:ln w="25400">
                            <a:solidFill>
                              <a:srgbClr val="000000"/>
                            </a:solidFill>
                            <a:miter lim="800000"/>
                            <a:headEnd/>
                            <a:tailEnd/>
                          </a:ln>
                        </wps:spPr>
                        <wps:txbx>
                          <w:txbxContent>
                            <w:p w:rsidR="00DF47B7" w:rsidRPr="008B4601" w:rsidRDefault="00DF47B7" w:rsidP="00E362C5">
                              <w:pPr>
                                <w:jc w:val="center"/>
                              </w:pPr>
                              <w:r>
                                <w:rPr>
                                  <w:sz w:val="20"/>
                                  <w:szCs w:val="18"/>
                                </w:rPr>
                                <w:t>Аэроклуб (посещение занятий совершение прыжков)</w:t>
                              </w:r>
                            </w:p>
                          </w:txbxContent>
                        </wps:txbx>
                        <wps:bodyPr rot="0" vert="horz" wrap="square" lIns="91440" tIns="45720" rIns="91440" bIns="45720" anchor="t" anchorCtr="0" upright="1">
                          <a:noAutofit/>
                        </wps:bodyPr>
                      </wps:wsp>
                      <wps:wsp>
                        <wps:cNvPr id="21" name="Rectangle 13"/>
                        <wps:cNvSpPr>
                          <a:spLocks noChangeArrowheads="1"/>
                        </wps:cNvSpPr>
                        <wps:spPr bwMode="auto">
                          <a:xfrm>
                            <a:off x="24132" y="1355529"/>
                            <a:ext cx="1649730" cy="842011"/>
                          </a:xfrm>
                          <a:prstGeom prst="rect">
                            <a:avLst/>
                          </a:prstGeom>
                          <a:solidFill>
                            <a:srgbClr val="FFFFFF"/>
                          </a:solidFill>
                          <a:ln w="25400">
                            <a:solidFill>
                              <a:srgbClr val="000000"/>
                            </a:solidFill>
                            <a:miter lim="800000"/>
                            <a:headEnd/>
                            <a:tailEnd/>
                          </a:ln>
                        </wps:spPr>
                        <wps:txbx>
                          <w:txbxContent>
                            <w:p w:rsidR="00DF47B7" w:rsidRPr="008B4601" w:rsidRDefault="00DF47B7" w:rsidP="00E362C5">
                              <w:pPr>
                                <w:jc w:val="center"/>
                                <w:rPr>
                                  <w:sz w:val="20"/>
                                  <w:szCs w:val="18"/>
                                </w:rPr>
                              </w:pPr>
                              <w:r w:rsidRPr="008B4601">
                                <w:rPr>
                                  <w:sz w:val="20"/>
                                  <w:szCs w:val="18"/>
                                </w:rPr>
                                <w:t>Спортивный» комплекс «Юбилейный» (посещение секций учащимися и учителями)</w:t>
                              </w:r>
                            </w:p>
                          </w:txbxContent>
                        </wps:txbx>
                        <wps:bodyPr rot="0" vert="horz" wrap="square" lIns="91440" tIns="45720" rIns="91440" bIns="45720" anchor="t" anchorCtr="0" upright="1">
                          <a:noAutofit/>
                        </wps:bodyPr>
                      </wps:wsp>
                      <wps:wsp>
                        <wps:cNvPr id="22" name="Rectangle 15"/>
                        <wps:cNvSpPr>
                          <a:spLocks noChangeArrowheads="1"/>
                        </wps:cNvSpPr>
                        <wps:spPr bwMode="auto">
                          <a:xfrm>
                            <a:off x="0" y="2403913"/>
                            <a:ext cx="1697990" cy="1199515"/>
                          </a:xfrm>
                          <a:prstGeom prst="rect">
                            <a:avLst/>
                          </a:prstGeom>
                          <a:solidFill>
                            <a:srgbClr val="FFFFFF"/>
                          </a:solidFill>
                          <a:ln w="25400">
                            <a:solidFill>
                              <a:srgbClr val="000000"/>
                            </a:solidFill>
                            <a:miter lim="800000"/>
                            <a:headEnd/>
                            <a:tailEnd/>
                          </a:ln>
                        </wps:spPr>
                        <wps:txbx>
                          <w:txbxContent>
                            <w:p w:rsidR="00DF47B7" w:rsidRPr="008B4601" w:rsidRDefault="00DF47B7" w:rsidP="00E362C5">
                              <w:pPr>
                                <w:rPr>
                                  <w:sz w:val="20"/>
                                  <w:szCs w:val="18"/>
                                </w:rPr>
                              </w:pPr>
                              <w:r w:rsidRPr="008B4601">
                                <w:rPr>
                                  <w:sz w:val="20"/>
                                  <w:szCs w:val="18"/>
                                </w:rPr>
                                <w:t>Правоохранительные органы (рейды, проведение профилактических бесед, выступление перед родителями)</w:t>
                              </w:r>
                            </w:p>
                          </w:txbxContent>
                        </wps:txbx>
                        <wps:bodyPr rot="0" vert="horz" wrap="square" lIns="91440" tIns="45720" rIns="91440" bIns="45720" anchor="t" anchorCtr="0" upright="1">
                          <a:noAutofit/>
                        </wps:bodyPr>
                      </wps:wsp>
                      <wps:wsp>
                        <wps:cNvPr id="23" name="Rectangle 16"/>
                        <wps:cNvSpPr>
                          <a:spLocks noChangeArrowheads="1"/>
                        </wps:cNvSpPr>
                        <wps:spPr bwMode="auto">
                          <a:xfrm>
                            <a:off x="4208145" y="163634"/>
                            <a:ext cx="1392555" cy="681990"/>
                          </a:xfrm>
                          <a:prstGeom prst="rect">
                            <a:avLst/>
                          </a:prstGeom>
                          <a:solidFill>
                            <a:srgbClr val="FFFFFF"/>
                          </a:solidFill>
                          <a:ln w="25400">
                            <a:solidFill>
                              <a:srgbClr val="000000"/>
                            </a:solidFill>
                            <a:miter lim="800000"/>
                            <a:headEnd/>
                            <a:tailEnd/>
                          </a:ln>
                        </wps:spPr>
                        <wps:txbx>
                          <w:txbxContent>
                            <w:p w:rsidR="00DF47B7" w:rsidRPr="008B4601" w:rsidRDefault="00DF47B7" w:rsidP="00E362C5">
                              <w:pPr>
                                <w:jc w:val="center"/>
                                <w:rPr>
                                  <w:sz w:val="20"/>
                                  <w:szCs w:val="18"/>
                                </w:rPr>
                              </w:pPr>
                              <w:r>
                                <w:rPr>
                                  <w:sz w:val="20"/>
                                  <w:szCs w:val="18"/>
                                </w:rPr>
                                <w:t>Совет ветеранов  ВОВ и военной службы города Мензелинска</w:t>
                              </w:r>
                            </w:p>
                          </w:txbxContent>
                        </wps:txbx>
                        <wps:bodyPr rot="0" vert="horz" wrap="square" lIns="91440" tIns="45720" rIns="91440" bIns="45720" anchor="t" anchorCtr="0" upright="1">
                          <a:noAutofit/>
                        </wps:bodyPr>
                      </wps:wsp>
                      <wps:wsp>
                        <wps:cNvPr id="66" name="Rectangle 17"/>
                        <wps:cNvSpPr>
                          <a:spLocks noChangeArrowheads="1"/>
                        </wps:cNvSpPr>
                        <wps:spPr bwMode="auto">
                          <a:xfrm>
                            <a:off x="40637" y="36000"/>
                            <a:ext cx="1828165" cy="809624"/>
                          </a:xfrm>
                          <a:prstGeom prst="rect">
                            <a:avLst/>
                          </a:prstGeom>
                          <a:solidFill>
                            <a:srgbClr val="FFFFFF"/>
                          </a:solidFill>
                          <a:ln w="25400">
                            <a:solidFill>
                              <a:srgbClr val="000000"/>
                            </a:solidFill>
                            <a:miter lim="800000"/>
                            <a:headEnd/>
                            <a:tailEnd/>
                          </a:ln>
                        </wps:spPr>
                        <wps:txbx>
                          <w:txbxContent>
                            <w:p w:rsidR="00DF47B7" w:rsidRPr="008B4601" w:rsidRDefault="00DF47B7" w:rsidP="00E362C5">
                              <w:pPr>
                                <w:jc w:val="center"/>
                                <w:rPr>
                                  <w:sz w:val="20"/>
                                  <w:szCs w:val="18"/>
                                </w:rPr>
                              </w:pPr>
                              <w:r w:rsidRPr="008B4601">
                                <w:rPr>
                                  <w:sz w:val="20"/>
                                  <w:szCs w:val="18"/>
                                </w:rPr>
                                <w:t>Дом  Детского творчества (посещение объединений дополнительного образования)</w:t>
                              </w:r>
                            </w:p>
                          </w:txbxContent>
                        </wps:txbx>
                        <wps:bodyPr rot="0" vert="horz" wrap="square" lIns="91440" tIns="45720" rIns="91440" bIns="45720" anchor="t" anchorCtr="0" upright="1">
                          <a:noAutofit/>
                        </wps:bodyPr>
                      </wps:wsp>
                      <wps:wsp>
                        <wps:cNvPr id="67" name="Rectangle 18"/>
                        <wps:cNvSpPr>
                          <a:spLocks noChangeArrowheads="1"/>
                        </wps:cNvSpPr>
                        <wps:spPr bwMode="auto">
                          <a:xfrm>
                            <a:off x="1645666" y="3279579"/>
                            <a:ext cx="1965325" cy="762000"/>
                          </a:xfrm>
                          <a:prstGeom prst="rect">
                            <a:avLst/>
                          </a:prstGeom>
                          <a:solidFill>
                            <a:srgbClr val="FFFFFF"/>
                          </a:solidFill>
                          <a:ln w="25400">
                            <a:solidFill>
                              <a:srgbClr val="000000"/>
                            </a:solidFill>
                            <a:miter lim="800000"/>
                            <a:headEnd/>
                            <a:tailEnd/>
                          </a:ln>
                        </wps:spPr>
                        <wps:txbx>
                          <w:txbxContent>
                            <w:p w:rsidR="00DF47B7" w:rsidRPr="008B4601" w:rsidRDefault="00DF47B7" w:rsidP="00E362C5">
                              <w:pPr>
                                <w:jc w:val="center"/>
                                <w:rPr>
                                  <w:sz w:val="20"/>
                                  <w:szCs w:val="18"/>
                                </w:rPr>
                              </w:pPr>
                              <w:proofErr w:type="gramStart"/>
                              <w:r w:rsidRPr="008B4601">
                                <w:rPr>
                                  <w:sz w:val="20"/>
                                  <w:szCs w:val="18"/>
                                </w:rPr>
                                <w:t>ГАИ (проведение профилакти</w:t>
                              </w:r>
                              <w:r>
                                <w:rPr>
                                  <w:sz w:val="20"/>
                                  <w:szCs w:val="18"/>
                                </w:rPr>
                                <w:t>ческих бесед с учащимися.</w:t>
                              </w:r>
                              <w:proofErr w:type="gramEnd"/>
                            </w:p>
                          </w:txbxContent>
                        </wps:txbx>
                        <wps:bodyPr rot="0" vert="horz" wrap="square" lIns="91440" tIns="45720" rIns="91440" bIns="45720" anchor="t" anchorCtr="0" upright="1">
                          <a:noAutofit/>
                        </wps:bodyPr>
                      </wps:wsp>
                      <wps:wsp>
                        <wps:cNvPr id="68" name="Rectangle 19"/>
                        <wps:cNvSpPr>
                          <a:spLocks noChangeArrowheads="1"/>
                        </wps:cNvSpPr>
                        <wps:spPr bwMode="auto">
                          <a:xfrm>
                            <a:off x="4343400" y="1551109"/>
                            <a:ext cx="1302385" cy="1149985"/>
                          </a:xfrm>
                          <a:prstGeom prst="rect">
                            <a:avLst/>
                          </a:prstGeom>
                          <a:solidFill>
                            <a:srgbClr val="FFFFFF"/>
                          </a:solidFill>
                          <a:ln w="25400">
                            <a:solidFill>
                              <a:srgbClr val="000000"/>
                            </a:solidFill>
                            <a:miter lim="800000"/>
                            <a:headEnd/>
                            <a:tailEnd/>
                          </a:ln>
                        </wps:spPr>
                        <wps:txbx>
                          <w:txbxContent>
                            <w:p w:rsidR="00DF47B7" w:rsidRPr="00293B68" w:rsidRDefault="00DF47B7" w:rsidP="00E362C5">
                              <w:pPr>
                                <w:jc w:val="center"/>
                                <w:rPr>
                                  <w:sz w:val="20"/>
                                  <w:szCs w:val="18"/>
                                </w:rPr>
                              </w:pPr>
                              <w:r>
                                <w:rPr>
                                  <w:sz w:val="20"/>
                                  <w:szCs w:val="18"/>
                                </w:rPr>
                                <w:t>Военный комиссариат</w:t>
                              </w:r>
                            </w:p>
                          </w:txbxContent>
                        </wps:txbx>
                        <wps:bodyPr rot="0" vert="horz" wrap="square" lIns="91440" tIns="45720" rIns="91440" bIns="45720" anchor="t" anchorCtr="0" upright="1">
                          <a:noAutofit/>
                        </wps:bodyPr>
                      </wps:wsp>
                      <wps:wsp>
                        <wps:cNvPr id="69" name="Line 21"/>
                        <wps:cNvCnPr/>
                        <wps:spPr bwMode="auto">
                          <a:xfrm flipV="1">
                            <a:off x="3928745" y="1431095"/>
                            <a:ext cx="414655" cy="3244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Line 22"/>
                        <wps:cNvCnPr/>
                        <wps:spPr bwMode="auto">
                          <a:xfrm flipV="1">
                            <a:off x="3542665" y="836735"/>
                            <a:ext cx="800735" cy="9188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25"/>
                        <wps:cNvCnPr/>
                        <wps:spPr bwMode="auto">
                          <a:xfrm>
                            <a:off x="3928745" y="2110544"/>
                            <a:ext cx="414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28"/>
                        <wps:cNvCnPr/>
                        <wps:spPr bwMode="auto">
                          <a:xfrm>
                            <a:off x="3542665" y="2993194"/>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30"/>
                        <wps:cNvCnPr/>
                        <wps:spPr bwMode="auto">
                          <a:xfrm>
                            <a:off x="2759075" y="2842064"/>
                            <a:ext cx="1" cy="495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Line 31"/>
                        <wps:cNvCnPr/>
                        <wps:spPr bwMode="auto">
                          <a:xfrm flipH="1" flipV="1">
                            <a:off x="1856741" y="735769"/>
                            <a:ext cx="501014" cy="1019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Line 32"/>
                        <wps:cNvCnPr/>
                        <wps:spPr bwMode="auto">
                          <a:xfrm flipH="1" flipV="1">
                            <a:off x="1697991" y="1462845"/>
                            <a:ext cx="462279" cy="2927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33"/>
                        <wps:cNvCnPr/>
                        <wps:spPr bwMode="auto">
                          <a:xfrm flipH="1" flipV="1">
                            <a:off x="1697992" y="1965130"/>
                            <a:ext cx="462278" cy="294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34"/>
                        <wps:cNvCnPr/>
                        <wps:spPr bwMode="auto">
                          <a:xfrm flipH="1">
                            <a:off x="1673863" y="2842064"/>
                            <a:ext cx="488312" cy="375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Line 38"/>
                        <wps:cNvCnPr/>
                        <wps:spPr bwMode="auto">
                          <a:xfrm flipV="1">
                            <a:off x="2971800" y="953575"/>
                            <a:ext cx="0" cy="8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Line 40"/>
                        <wps:cNvCnPr/>
                        <wps:spPr bwMode="auto">
                          <a:xfrm>
                            <a:off x="3952875" y="2393754"/>
                            <a:ext cx="514985" cy="595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Прямоугольник 24"/>
                        <wps:cNvSpPr>
                          <a:spLocks noChangeArrowheads="1"/>
                        </wps:cNvSpPr>
                        <wps:spPr bwMode="auto">
                          <a:xfrm>
                            <a:off x="2160270" y="35999"/>
                            <a:ext cx="1697990" cy="902335"/>
                          </a:xfrm>
                          <a:prstGeom prst="rect">
                            <a:avLst/>
                          </a:prstGeom>
                          <a:solidFill>
                            <a:srgbClr val="FFFFFF"/>
                          </a:solidFill>
                          <a:ln w="25400">
                            <a:solidFill>
                              <a:srgbClr val="000000"/>
                            </a:solidFill>
                            <a:miter lim="800000"/>
                            <a:headEnd/>
                            <a:tailEnd/>
                          </a:ln>
                        </wps:spPr>
                        <wps:txbx>
                          <w:txbxContent>
                            <w:p w:rsidR="00DF47B7" w:rsidRPr="00FE2DEE" w:rsidRDefault="00DF47B7" w:rsidP="00E362C5">
                              <w:pPr>
                                <w:rPr>
                                  <w:sz w:val="20"/>
                                  <w:szCs w:val="20"/>
                                </w:rPr>
                              </w:pPr>
                              <w:r>
                                <w:rPr>
                                  <w:sz w:val="20"/>
                                  <w:szCs w:val="20"/>
                                </w:rPr>
                                <w:t>Спорткомплексы «Юность» и «Олимп» (посещение спортивных секций, участие в соревнованиях)</w:t>
                              </w:r>
                            </w:p>
                          </w:txbxContent>
                        </wps:txbx>
                        <wps:bodyPr rot="0" vert="horz" wrap="square" lIns="91440" tIns="45720" rIns="91440" bIns="45720" anchor="t" anchorCtr="0" upright="1">
                          <a:noAutofit/>
                        </wps:bodyPr>
                      </wps:wsp>
                    </wpc:wpc>
                  </a:graphicData>
                </a:graphic>
              </wp:inline>
            </w:drawing>
          </mc:Choice>
          <mc:Fallback>
            <w:pict>
              <v:group id="Полотно 94" o:spid="_x0000_s1026" editas="canvas" style="width:447pt;height:318.6pt;mso-position-horizontal-relative:char;mso-position-vertical-relative:line" coordsize="56769,40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769;height:40462;visibility:visible;mso-wrap-style:square">
                  <v:fill o:detectmouseclick="t"/>
                  <v:path o:connecttype="none"/>
                </v:shape>
                <v:rect id="Rectangle 5" o:spid="_x0000_s1028" style="position:absolute;left:43434;top:9732;width:12573;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QYG8EA&#10;AADbAAAADwAAAGRycy9kb3ducmV2LnhtbERP32vCMBB+F/wfwgm+abrCpnTGMgRxIAPntvejubVl&#10;zaUmqcb99Ysw8O0+vp+3KqPpxJmcby0reJhnIIgrq1uuFXx+bGdLED4ga+wsk4IreSjX49EKC20v&#10;/E7nY6hFCmFfoIImhL6Q0lcNGfRz2xMn7ts6gyFBV0vt8JLCTSfzLHuSBltODQ32tGmo+jkORkH/&#10;9jjsFqe9+/1aDocK99GGPCo1ncSXZxCBYriL/92vOs1fwO2XdIB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k0GBvBAAAA2wAAAA8AAAAAAAAAAAAAAAAAmAIAAGRycy9kb3du&#10;cmV2LnhtbFBLBQYAAAAABAAEAPUAAACGAwAAAAA=&#10;" strokeweight="2pt">
                  <v:textbox>
                    <w:txbxContent>
                      <w:p w:rsidR="00DF47B7" w:rsidRDefault="00DF47B7" w:rsidP="00E362C5">
                        <w:pPr>
                          <w:jc w:val="center"/>
                        </w:pPr>
                        <w:r>
                          <w:rPr>
                            <w:sz w:val="20"/>
                            <w:szCs w:val="20"/>
                          </w:rPr>
                          <w:t>Автошкола</w:t>
                        </w:r>
                      </w:p>
                    </w:txbxContent>
                  </v:textbox>
                </v:rect>
                <v:rect id="Rectangle 9" o:spid="_x0000_s1029" style="position:absolute;left:21621;top:17555;width:17666;height:10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uMacQA&#10;AADbAAAADwAAAGRycy9kb3ducmV2LnhtbESPT2vDMAzF74N9B6NCb6vTQreS1i1lMDYog61/7iJW&#10;k9BYzmyn9fbpp8NgN4n39N5Pq012nbpSiK1nA9NJAYq48rbl2sDx8PKwABUTssXOMxn4pgib9f3d&#10;Ckvrb/xJ132qlYRwLNFAk1Jfah2rhhzGie+JRTv74DDJGmptA94k3HV6VhSP2mHL0tBgT88NVZf9&#10;4Az07/Ph9elrF35Oi+Gjwl32aZaNGY/ydgkqUU7/5r/rNyv4Aiu/yAB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rjGnEAAAA2wAAAA8AAAAAAAAAAAAAAAAAmAIAAGRycy9k&#10;b3ducmV2LnhtbFBLBQYAAAAABAAEAPUAAACJAwAAAAA=&#10;" strokeweight="2pt">
                  <v:textbox>
                    <w:txbxContent>
                      <w:p w:rsidR="00DF47B7" w:rsidRDefault="00DF47B7" w:rsidP="00E362C5">
                        <w:pPr>
                          <w:jc w:val="center"/>
                          <w:rPr>
                            <w:b/>
                          </w:rPr>
                        </w:pPr>
                        <w:r>
                          <w:rPr>
                            <w:b/>
                          </w:rPr>
                          <w:t>ГБОУ</w:t>
                        </w:r>
                      </w:p>
                      <w:p w:rsidR="00DF47B7" w:rsidRPr="00FE2DEE" w:rsidRDefault="00DF47B7" w:rsidP="00E362C5">
                        <w:pPr>
                          <w:jc w:val="center"/>
                          <w:rPr>
                            <w:b/>
                          </w:rPr>
                        </w:pPr>
                        <w:r>
                          <w:rPr>
                            <w:b/>
                          </w:rPr>
                          <w:t xml:space="preserve">« </w:t>
                        </w:r>
                        <w:proofErr w:type="spellStart"/>
                        <w:r>
                          <w:rPr>
                            <w:b/>
                          </w:rPr>
                          <w:t>Мензелинская</w:t>
                        </w:r>
                        <w:proofErr w:type="spellEnd"/>
                        <w:r>
                          <w:rPr>
                            <w:b/>
                          </w:rPr>
                          <w:t xml:space="preserve"> кадетская школа-интернат»</w:t>
                        </w:r>
                      </w:p>
                    </w:txbxContent>
                  </v:textbox>
                </v:rect>
                <v:rect id="Rectangle 10" o:spid="_x0000_s1030" style="position:absolute;top:8456;width:16979;height:6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p8sEA&#10;AADbAAAADwAAAGRycy9kb3ducmV2LnhtbERP32vCMBB+H/g/hBv4NtMJOleNIgNxIMKs8/1obm1Z&#10;c+mSVDP/ejMY+HYf389brKJpxZmcbywreB5lIIhLqxuuFHweN08zED4ga2wtk4Jf8rBaDh4WmGt7&#10;4QOdi1CJFMI+RwV1CF0upS9rMuhHtiNO3Jd1BkOCrpLa4SWFm1aOs2wqDTacGmrs6K2m8rvojYJu&#10;P+m3Lz87dz3N+o8Sd9GGcVRq+BjXcxCBYriL/93vOs1/hb9f0gFy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nKfLBAAAA2wAAAA8AAAAAAAAAAAAAAAAAmAIAAGRycy9kb3du&#10;cmV2LnhtbFBLBQYAAAAABAAEAPUAAACGAwAAAAA=&#10;" strokeweight="2pt">
                  <v:textbox>
                    <w:txbxContent>
                      <w:p w:rsidR="00DF47B7" w:rsidRPr="008B4601" w:rsidRDefault="00DF47B7" w:rsidP="00E362C5">
                        <w:pPr>
                          <w:jc w:val="center"/>
                          <w:rPr>
                            <w:sz w:val="20"/>
                            <w:szCs w:val="18"/>
                          </w:rPr>
                        </w:pPr>
                        <w:r>
                          <w:rPr>
                            <w:sz w:val="20"/>
                            <w:szCs w:val="18"/>
                          </w:rPr>
                          <w:t>Спортшкола</w:t>
                        </w:r>
                      </w:p>
                    </w:txbxContent>
                  </v:textbox>
                </v:rect>
                <v:rect id="Rectangle 11" o:spid="_x0000_s1031" style="position:absolute;left:37477;top:29931;width:18530;height:7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FK0sEA&#10;AADbAAAADwAAAGRycy9kb3ducmV2LnhtbERPW2vCMBR+F/wP4Qh709TCpnSmZQhjAxnM2/uhOWvL&#10;mpMuSTXbr18eBB8/vvumiqYXF3K+s6xguchAENdWd9woOB1f52sQPiBr7C2Tgl/yUJXTyQYLba+8&#10;p8shNCKFsC9QQRvCUEjp65YM+oUdiBP3ZZ3BkKBrpHZ4TeGml3mWPUmDHaeGFgfatlR/H0ajYPh4&#10;HN9WPzv3d16PnzXuog15VOphFl+eQQSK4S6+ud+1gjytT1/SD5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ixStLBAAAA2wAAAA8AAAAAAAAAAAAAAAAAmAIAAGRycy9kb3du&#10;cmV2LnhtbFBLBQYAAAAABAAEAPUAAACGAwAAAAA=&#10;" strokeweight="2pt">
                  <v:textbox>
                    <w:txbxContent>
                      <w:p w:rsidR="00DF47B7" w:rsidRPr="008B4601" w:rsidRDefault="00DF47B7" w:rsidP="00E362C5">
                        <w:pPr>
                          <w:jc w:val="center"/>
                        </w:pPr>
                        <w:r>
                          <w:rPr>
                            <w:sz w:val="20"/>
                            <w:szCs w:val="18"/>
                          </w:rPr>
                          <w:t>Аэроклуб (посещение занятий совершение прыжков)</w:t>
                        </w:r>
                      </w:p>
                    </w:txbxContent>
                  </v:textbox>
                </v:rect>
                <v:rect id="Rectangle 13" o:spid="_x0000_s1032" style="position:absolute;left:241;top:13555;width:16497;height:8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vScMA&#10;AADbAAAADwAAAGRycy9kb3ducmV2LnhtbESP3WoCMRSE7wu+QziCdzXrgq2sRhGhKEih9ef+sDnu&#10;Lm5OtklW0z59Uyh4OczMN8xiFU0rbuR8Y1nBZJyBIC6tbrhScDq+Pc9A+ICssbVMCr7Jw2o5eFpg&#10;oe2dP+l2CJVIEPYFKqhD6AopfVmTQT+2HXHyLtYZDEm6SmqH9wQ3rcyz7EUabDgt1NjRpqbyeuiN&#10;gu592m9fv/bu5zzrP0rcRxvyqNRoGNdzEIFieIT/2zutIJ/A35f0A+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3vScMAAADbAAAADwAAAAAAAAAAAAAAAACYAgAAZHJzL2Rv&#10;d25yZXYueG1sUEsFBgAAAAAEAAQA9QAAAIgDAAAAAA==&#10;" strokeweight="2pt">
                  <v:textbox>
                    <w:txbxContent>
                      <w:p w:rsidR="00DF47B7" w:rsidRPr="008B4601" w:rsidRDefault="00DF47B7" w:rsidP="00E362C5">
                        <w:pPr>
                          <w:jc w:val="center"/>
                          <w:rPr>
                            <w:sz w:val="20"/>
                            <w:szCs w:val="18"/>
                          </w:rPr>
                        </w:pPr>
                        <w:r w:rsidRPr="008B4601">
                          <w:rPr>
                            <w:sz w:val="20"/>
                            <w:szCs w:val="18"/>
                          </w:rPr>
                          <w:t>Спортивный» комплекс «Юбилейный» (посещение секций учащимися и учителями)</w:t>
                        </w:r>
                      </w:p>
                    </w:txbxContent>
                  </v:textbox>
                </v:rect>
                <v:rect id="Rectangle 15" o:spid="_x0000_s1033" style="position:absolute;top:24039;width:16979;height:119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9xPsMA&#10;AADbAAAADwAAAGRycy9kb3ducmV2LnhtbESPUWvCMBSF3wX/Q7iCb5paUEtnlCGMDUSYTt8vzV1b&#10;1tx0SarZfv0yGOzxcM75Dmezi6YTN3K+taxgMc9AEFdWt1wruLw9zQoQPiBr7CyTgi/ysNuORxss&#10;tb3ziW7nUIsEYV+igiaEvpTSVw0Z9HPbEyfv3TqDIUlXS+3wnuCmk3mWraTBltNCgz3tG6o+zoNR&#10;0B+Xw/P68+C+r8XwWuEh2pBHpaaT+PgAIlAM/+G/9otWkOfw+yX9AL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9xPsMAAADbAAAADwAAAAAAAAAAAAAAAACYAgAAZHJzL2Rv&#10;d25yZXYueG1sUEsFBgAAAAAEAAQA9QAAAIgDAAAAAA==&#10;" strokeweight="2pt">
                  <v:textbox>
                    <w:txbxContent>
                      <w:p w:rsidR="00DF47B7" w:rsidRPr="008B4601" w:rsidRDefault="00DF47B7" w:rsidP="00E362C5">
                        <w:pPr>
                          <w:rPr>
                            <w:sz w:val="20"/>
                            <w:szCs w:val="18"/>
                          </w:rPr>
                        </w:pPr>
                        <w:r w:rsidRPr="008B4601">
                          <w:rPr>
                            <w:sz w:val="20"/>
                            <w:szCs w:val="18"/>
                          </w:rPr>
                          <w:t>Правоохранительные органы (рейды, проведение профилактических бесед, выступление перед родителями)</w:t>
                        </w:r>
                      </w:p>
                    </w:txbxContent>
                  </v:textbox>
                </v:rect>
                <v:rect id="Rectangle 16" o:spid="_x0000_s1034" style="position:absolute;left:42081;top:1636;width:13926;height:6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PUpcQA&#10;AADbAAAADwAAAGRycy9kb3ducmV2LnhtbESP3WoCMRSE7wu+QzhC72rWlVZZjSKFYkEK9e/+sDnu&#10;Lm5O1iSraZ++KRR6OczMN8xiFU0rbuR8Y1nBeJSBIC6tbrhScDy8Pc1A+ICssbVMCr7Iw2o5eFhg&#10;oe2dd3Tbh0okCPsCFdQhdIWUvqzJoB/Zjjh5Z+sMhiRdJbXDe4KbVuZZ9iINNpwWauzotabysu+N&#10;gu7jud9Mr1v3fZr1nyVuow15VOpxGNdzEIFi+A//td+1gnwCv1/SD5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j1KXEAAAA2wAAAA8AAAAAAAAAAAAAAAAAmAIAAGRycy9k&#10;b3ducmV2LnhtbFBLBQYAAAAABAAEAPUAAACJAwAAAAA=&#10;" strokeweight="2pt">
                  <v:textbox>
                    <w:txbxContent>
                      <w:p w:rsidR="00DF47B7" w:rsidRPr="008B4601" w:rsidRDefault="00DF47B7" w:rsidP="00E362C5">
                        <w:pPr>
                          <w:jc w:val="center"/>
                          <w:rPr>
                            <w:sz w:val="20"/>
                            <w:szCs w:val="18"/>
                          </w:rPr>
                        </w:pPr>
                        <w:r>
                          <w:rPr>
                            <w:sz w:val="20"/>
                            <w:szCs w:val="18"/>
                          </w:rPr>
                          <w:t>Совет ветеранов  ВОВ и военной службы города Мензелинска</w:t>
                        </w:r>
                      </w:p>
                    </w:txbxContent>
                  </v:textbox>
                </v:rect>
                <v:rect id="Rectangle 17" o:spid="_x0000_s1035" style="position:absolute;left:406;top:360;width:18282;height:8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7O/cMA&#10;AADbAAAADwAAAGRycy9kb3ducmV2LnhtbESP3WoCMRSE7wu+QzhC72pWoVtZjSJCaUGE1p/7w+a4&#10;u7g5WZOspj59Uyh4OczMN8x8GU0rruR8Y1nBeJSBIC6tbrhScNi/v0xB+ICssbVMCn7Iw3IxeJpj&#10;oe2Nv+m6C5VIEPYFKqhD6AopfVmTQT+yHXHyTtYZDEm6SmqHtwQ3rZxkWS4NNpwWauxoXVN53vVG&#10;Qbd97T/eLht3P077rxI30YZJVOp5GFczEIFieIT/259aQZ7D35f0A+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n7O/cMAAADbAAAADwAAAAAAAAAAAAAAAACYAgAAZHJzL2Rv&#10;d25yZXYueG1sUEsFBgAAAAAEAAQA9QAAAIgDAAAAAA==&#10;" strokeweight="2pt">
                  <v:textbox>
                    <w:txbxContent>
                      <w:p w:rsidR="00DF47B7" w:rsidRPr="008B4601" w:rsidRDefault="00DF47B7" w:rsidP="00E362C5">
                        <w:pPr>
                          <w:jc w:val="center"/>
                          <w:rPr>
                            <w:sz w:val="20"/>
                            <w:szCs w:val="18"/>
                          </w:rPr>
                        </w:pPr>
                        <w:r w:rsidRPr="008B4601">
                          <w:rPr>
                            <w:sz w:val="20"/>
                            <w:szCs w:val="18"/>
                          </w:rPr>
                          <w:t>Дом  Детского творчества (посещение объединений дополнительного образования)</w:t>
                        </w:r>
                      </w:p>
                    </w:txbxContent>
                  </v:textbox>
                </v:rect>
                <v:rect id="Rectangle 18" o:spid="_x0000_s1036" style="position:absolute;left:16456;top:32795;width:19653;height:7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JrZsMA&#10;AADbAAAADwAAAGRycy9kb3ducmV2LnhtbESPQWsCMRSE74L/ITyhN80qVGVrlCKIghSq1ftj87q7&#10;dPOyJlmN/vqmIPQ4zMw3zGIVTSOu5HxtWcF4lIEgLqyuuVRw+toM5yB8QNbYWCYFd/KwWvZ7C8y1&#10;vfGBrsdQigRhn6OCKoQ2l9IXFRn0I9sSJ+/bOoMhSVdK7fCW4KaRkyybSoM1p4UKW1pXVPwcO6Og&#10;/XjttrPL3j3O8+6zwH20YRKVehnE9zcQgWL4Dz/bO61gOoO/L+kH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JrZsMAAADbAAAADwAAAAAAAAAAAAAAAACYAgAAZHJzL2Rv&#10;d25yZXYueG1sUEsFBgAAAAAEAAQA9QAAAIgDAAAAAA==&#10;" strokeweight="2pt">
                  <v:textbox>
                    <w:txbxContent>
                      <w:p w:rsidR="00DF47B7" w:rsidRPr="008B4601" w:rsidRDefault="00DF47B7" w:rsidP="00E362C5">
                        <w:pPr>
                          <w:jc w:val="center"/>
                          <w:rPr>
                            <w:sz w:val="20"/>
                            <w:szCs w:val="18"/>
                          </w:rPr>
                        </w:pPr>
                        <w:proofErr w:type="gramStart"/>
                        <w:r w:rsidRPr="008B4601">
                          <w:rPr>
                            <w:sz w:val="20"/>
                            <w:szCs w:val="18"/>
                          </w:rPr>
                          <w:t>ГАИ (проведение профилакти</w:t>
                        </w:r>
                        <w:r>
                          <w:rPr>
                            <w:sz w:val="20"/>
                            <w:szCs w:val="18"/>
                          </w:rPr>
                          <w:t>ческих бесед с учащимися.</w:t>
                        </w:r>
                        <w:proofErr w:type="gramEnd"/>
                      </w:p>
                    </w:txbxContent>
                  </v:textbox>
                </v:rect>
                <v:rect id="Rectangle 19" o:spid="_x0000_s1037" style="position:absolute;left:43434;top:15511;width:13023;height:11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3/FMEA&#10;AADbAAAADwAAAGRycy9kb3ducmV2LnhtbERPW2vCMBR+H+w/hDPwbaYreKEzljEQBRnMy94PzbEt&#10;Niddkmrcr18eBB8/vvuijKYTF3K+tazgbZyBIK6sbrlWcDysXucgfEDW2FkmBTfyUC6fnxZYaHvl&#10;HV32oRYphH2BCpoQ+kJKXzVk0I9tT5y4k3UGQ4KultrhNYWbTuZZNpUGW04NDfb02VB13g9GQf81&#10;Gdaz3637+5kP3xVuow15VGr0Ej/eQQSK4SG+uzdawTSNTV/SD5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t/xTBAAAA2wAAAA8AAAAAAAAAAAAAAAAAmAIAAGRycy9kb3du&#10;cmV2LnhtbFBLBQYAAAAABAAEAPUAAACGAwAAAAA=&#10;" strokeweight="2pt">
                  <v:textbox>
                    <w:txbxContent>
                      <w:p w:rsidR="00DF47B7" w:rsidRPr="00293B68" w:rsidRDefault="00DF47B7" w:rsidP="00E362C5">
                        <w:pPr>
                          <w:jc w:val="center"/>
                          <w:rPr>
                            <w:sz w:val="20"/>
                            <w:szCs w:val="18"/>
                          </w:rPr>
                        </w:pPr>
                        <w:r>
                          <w:rPr>
                            <w:sz w:val="20"/>
                            <w:szCs w:val="18"/>
                          </w:rPr>
                          <w:t>Военный комиссариат</w:t>
                        </w:r>
                      </w:p>
                    </w:txbxContent>
                  </v:textbox>
                </v:rect>
                <v:line id="Line 21" o:spid="_x0000_s1038" style="position:absolute;flip:y;visibility:visible;mso-wrap-style:square" from="39287,14310" to="43434,17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4g8UAAADbAAAADwAAAGRycy9kb3ducmV2LnhtbESPQWsCMRSE74L/IbxCL6LZiohujSIF&#10;wYMXbVnx9rp53Sy7eVmTqNt/3xQKPQ4z8w2z2vS2FXfyoXas4GWSgSAuna65UvDxvhsvQISIrLF1&#10;TAq+KcBmPRysMNfuwUe6n2IlEoRDjgpMjF0uZSgNWQwT1xEn78t5izFJX0nt8ZHgtpXTLJtLizWn&#10;BYMdvRkqm9PNKpCLw+jqt5+zpmjO56UpyqK7HJR6fuq3ryAi9fE//NfeawXzJ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n/4g8UAAADbAAAADwAAAAAAAAAA&#10;AAAAAAChAgAAZHJzL2Rvd25yZXYueG1sUEsFBgAAAAAEAAQA+QAAAJMDAAAAAA==&#10;"/>
                <v:line id="Line 22" o:spid="_x0000_s1039" style="position:absolute;flip:y;visibility:visible;mso-wrap-style:square" from="35426,8367" to="43434,17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5spk8YAAADbAAAADwAAAGRycy9kb3ducmV2LnhtbESPQWsCMRSE7wX/Q3iCl1KztaWsW6OI&#10;IPTgRS0rvT03r5tlNy/bJNXtvzeFQo/DzHzDLFaD7cSFfGgcK3icZiCIK6cbrhW8H7cPOYgQkTV2&#10;jknBDwVYLUd3Cyy0u/KeLodYiwThUKACE2NfSBkqQxbD1PXEyft03mJM0tdSe7wmuO3kLMtepMWG&#10;04LBnjaGqvbwbRXIfHf/5dfn57ZsT6e5Kauy/9gpNRkP61cQkYb4H/5rv2kF+RP8fkk/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KZPGAAAA2wAAAA8AAAAAAAAA&#10;AAAAAAAAoQIAAGRycy9kb3ducmV2LnhtbFBLBQYAAAAABAAEAPkAAACUAwAAAAA=&#10;"/>
                <v:line id="Line 25" o:spid="_x0000_s1040" style="position:absolute;visibility:visible;mso-wrap-style:square" from="39287,21105" to="43427,21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CYDMYAAADbAAAADwAAAGRycy9kb3ducmV2LnhtbESPQWvCQBSE74L/YXmCN91YS5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QmAzGAAAA2wAAAA8AAAAAAAAA&#10;AAAAAAAAoQIAAGRycy9kb3ducmV2LnhtbFBLBQYAAAAABAAEAPkAAACUAwAAAAA=&#10;"/>
                <v:line id="Line 28" o:spid="_x0000_s1041" style="position:absolute;visibility:visible;mso-wrap-style:square" from="35426,29931" to="35426,29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w9l8YAAADbAAAADwAAAGRycy9kb3ducmV2LnhtbESPQWvCQBSE74L/YXmCN91YaZ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cPZfGAAAA2wAAAA8AAAAAAAAA&#10;AAAAAAAAoQIAAGRycy9kb3ducmV2LnhtbFBLBQYAAAAABAAEAPkAAACUAwAAAAA=&#10;"/>
                <v:line id="Line 30" o:spid="_x0000_s1042" style="position:absolute;visibility:visible;mso-wrap-style:square" from="27590,28420" to="27590,33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6j4MUAAADbAAAADwAAAGRycy9kb3ducmV2LnhtbESPQWvCQBSE74L/YXlCb7qxhSDRVUQp&#10;aA+lWkGPz+wziWbfht1tkv77bqHQ4zAz3zCLVW9q0ZLzlWUF00kCgji3uuJCwenzdTwD4QOyxtoy&#10;KfgmD6vlcLDATNuOD9QeQyEihH2GCsoQmkxKn5dk0E9sQxy9m3UGQ5SukNphF+Gmls9JkkqDFceF&#10;EhvalJQ/jl9GwfvL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46j4MUAAADbAAAADwAAAAAAAAAA&#10;AAAAAAChAgAAZHJzL2Rvd25yZXYueG1sUEsFBgAAAAAEAAQA+QAAAJMDAAAAAA==&#10;"/>
                <v:line id="Line 31" o:spid="_x0000_s1043" style="position:absolute;flip:x y;visibility:visible;mso-wrap-style:square" from="18567,7357" to="23577,17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6Ne8MAAADbAAAADwAAAGRycy9kb3ducmV2LnhtbESPT4vCMBTE7wt+h/AEL4um6qKlGkWE&#10;FU8u/sPro3m2xealNFlb/fRGWNjjMDO/YebL1pTiTrUrLCsYDiIQxKnVBWcKTsfvfgzCeWSNpWVS&#10;8CAHy0XnY46Jtg3v6X7wmQgQdgkqyL2vEildmpNBN7AVcfCutjbog6wzqWtsAtyUchRFE2mw4LCQ&#10;Y0XrnNLb4dcoQN49x3EzpC+5oYsb7X4+V+erUr1uu5qB8NT6//Bfe6sVxFN4fwk/QC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ujXvDAAAA2wAAAA8AAAAAAAAAAAAA&#10;AAAAoQIAAGRycy9kb3ducmV2LnhtbFBLBQYAAAAABAAEAPkAAACRAwAAAAA=&#10;"/>
                <v:line id="Line 32" o:spid="_x0000_s1044" style="position:absolute;flip:x y;visibility:visible;mso-wrap-style:square" from="16979,14628" to="21602,17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EZCb8AAADbAAAADwAAAGRycy9kb3ducmV2LnhtbERPy4rCMBTdC/5DuIIb0VRnkFKNIoLi&#10;ShkfuL0017bY3JQm2jpfbxaCy8N5z5etKcWTaldYVjAeRSCIU6sLzhScT5thDMJ5ZI2lZVLwIgfL&#10;Rbczx0Tbhv/oefSZCCHsElSQe18lUro0J4NuZCviwN1sbdAHWGdS19iEcFPKSRRNpcGCQ0OOFa1z&#10;Su/Hh1GAvP//iZsx/cotXd1kfxisLjel+r12NQPhqfVf8ce90wriMDZ8CT9ALt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TEZCb8AAADbAAAADwAAAAAAAAAAAAAAAACh&#10;AgAAZHJzL2Rvd25yZXYueG1sUEsFBgAAAAAEAAQA+QAAAI0DAAAAAA==&#10;"/>
                <v:line id="Line 33" o:spid="_x0000_s1045" style="position:absolute;flip:x y;visibility:visible;mso-wrap-style:square" from="16979,19651" to="21602,22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28ksMAAADbAAAADwAAAGRycy9kb3ducmV2LnhtbESPT4vCMBTE7wt+h/AEL4um6iK1GkWE&#10;FU8u/sPro3m2xealNFlb/fRGWNjjMDO/YebL1pTiTrUrLCsYDiIQxKnVBWcKTsfvfgzCeWSNpWVS&#10;8CAHy0XnY46Jtg3v6X7wmQgQdgkqyL2vEildmpNBN7AVcfCutjbog6wzqWtsAtyUchRFE2mw4LCQ&#10;Y0XrnNLb4dcoQN49x3EzpC+5oYsb7X4+V+erUr1uu5qB8NT6//Bfe6sVxFN4fwk/QC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59vJLDAAAA2wAAAA8AAAAAAAAAAAAA&#10;AAAAoQIAAGRycy9kb3ducmV2LnhtbFBLBQYAAAAABAAEAPkAAACRAwAAAAA=&#10;"/>
                <v:line id="Line 34" o:spid="_x0000_s1046" style="position:absolute;flip:x;visibility:visible;mso-wrap-style:square" from="16738,28420" to="21621,32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AhOcIAAADbAAAADwAAAGRycy9kb3ducmV2LnhtbERPz2vCMBS+C/sfwhvsIjN1iGg1igjC&#10;Dl6mUvH21jyb0ualJpl2/705DHb8+H4v171txZ18qB0rGI8yEMSl0zVXCk7H3fsMRIjIGlvHpOCX&#10;AqxXL4Ml5to9+Ivuh1iJFMIhRwUmxi6XMpSGLIaR64gTd3XeYkzQV1J7fKRw28qPLJtKizWnBoMd&#10;bQ2VzeHHKpCz/fDmN9+TpmjO57kpyqK77JV6e+03CxCR+vgv/nN/agXztD59ST9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pAhOcIAAADbAAAADwAAAAAAAAAAAAAA&#10;AAChAgAAZHJzL2Rvd25yZXYueG1sUEsFBgAAAAAEAAQA+QAAAJADAAAAAA==&#10;"/>
                <v:line id="Line 38" o:spid="_x0000_s1047" style="position:absolute;flip:y;visibility:visible;mso-wrap-style:square" from="29718,9535" to="29718,17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yEosUAAADbAAAADwAAAGRycy9kb3ducmV2LnhtbESPQWsCMRSE70L/Q3hCL1KzFhFdjSKF&#10;ggcv1bLS23Pz3Cy7edkmUbf/3hQKPQ4z8w2z2vS2FTfyoXasYDLOQBCXTtdcKfg8vr/MQYSIrLF1&#10;TAp+KMBm/TRYYa7dnT/odoiVSBAOOSowMXa5lKE0ZDGMXUecvIvzFmOSvpLa4z3BbStfs2wmLdac&#10;Fgx29GaobA5Xq0DO96Nvvz1Pm6I5nRamKIvua6/U87DfLkFE6uN/+K+90woWE/j9kn6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dyEosUAAADbAAAADwAAAAAAAAAA&#10;AAAAAAChAgAAZHJzL2Rvd25yZXYueG1sUEsFBgAAAAAEAAQA+QAAAJMDAAAAAA==&#10;"/>
                <v:line id="Line 40" o:spid="_x0000_s1048" style="position:absolute;visibility:visible;mso-wrap-style:square" from="39528,23937" to="44678,29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wzPsYAAADbAAAADwAAAGRycy9kb3ducmV2LnhtbESPQWvCQBSE7wX/w/IEb3VThdBGVxFL&#10;QT2Uagt6fGafSWr2bdhdk/TfdwtCj8PMfMPMl72pRUvOV5YVPI0TEMS51RUXCr4+3x6fQfiArLG2&#10;TAp+yMNyMXiYY6Ztx3tqD6EQEcI+QwVlCE0mpc9LMujHtiGO3sU6gyFKV0jtsItwU8tJkqTSYMVx&#10;ocSG1iXl18PNKHiffqTtarvb9Mdtes5f9+fTd+eUGg371QxEoD78h+/tjVbwMo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sMz7GAAAA2wAAAA8AAAAAAAAA&#10;AAAAAAAAoQIAAGRycy9kb3ducmV2LnhtbFBLBQYAAAAABAAEAPkAAACUAwAAAAA=&#10;"/>
                <v:rect id="Прямоугольник 24" o:spid="_x0000_s1049" style="position:absolute;left:21602;top:359;width:16980;height:90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wdQsQA&#10;AADbAAAADwAAAGRycy9kb3ducmV2LnhtbESPQWsCMRSE74L/ITzBW82q1NqtUaQgFkRobXt/bJ67&#10;i5uXbZLVtL/eCAWPw8x8wyxW0TTiTM7XlhWMRxkI4sLqmksFX5+bhzkIH5A1NpZJwS95WC37vQXm&#10;2l74g86HUIoEYZ+jgiqENpfSFxUZ9CPbEifvaJ3BkKQrpXZ4SXDTyEmWzaTBmtNChS29VlScDp1R&#10;0O4fu+3Tz879fc+79wJ30YZJVGo4iOsXEIFiuIf/229awfMUbl/SD5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cHULEAAAA2wAAAA8AAAAAAAAAAAAAAAAAmAIAAGRycy9k&#10;b3ducmV2LnhtbFBLBQYAAAAABAAEAPUAAACJAwAAAAA=&#10;" strokeweight="2pt">
                  <v:textbox>
                    <w:txbxContent>
                      <w:p w:rsidR="00DF47B7" w:rsidRPr="00FE2DEE" w:rsidRDefault="00DF47B7" w:rsidP="00E362C5">
                        <w:pPr>
                          <w:rPr>
                            <w:sz w:val="20"/>
                            <w:szCs w:val="20"/>
                          </w:rPr>
                        </w:pPr>
                        <w:r>
                          <w:rPr>
                            <w:sz w:val="20"/>
                            <w:szCs w:val="20"/>
                          </w:rPr>
                          <w:t>Спорткомплексы «Юность» и «Олимп» (посещение спортивных секций, участие в соревнованиях)</w:t>
                        </w:r>
                      </w:p>
                    </w:txbxContent>
                  </v:textbox>
                </v:rect>
                <w10:anchorlock/>
              </v:group>
            </w:pict>
          </mc:Fallback>
        </mc:AlternateContent>
      </w:r>
    </w:p>
    <w:p w:rsidR="00E7052A" w:rsidRDefault="00E7052A" w:rsidP="00513F41">
      <w:pPr>
        <w:tabs>
          <w:tab w:val="left" w:pos="993"/>
          <w:tab w:val="left" w:pos="9639"/>
        </w:tabs>
        <w:spacing w:after="0" w:line="240" w:lineRule="auto"/>
        <w:ind w:right="643" w:firstLine="709"/>
        <w:jc w:val="both"/>
        <w:rPr>
          <w:rFonts w:ascii="Times New Roman" w:eastAsia="Calibri" w:hAnsi="Times New Roman" w:cs="Times New Roman"/>
          <w:b/>
          <w:sz w:val="24"/>
          <w:szCs w:val="24"/>
        </w:rPr>
      </w:pPr>
    </w:p>
    <w:p w:rsidR="00E362C5" w:rsidRPr="00CE5A8B" w:rsidRDefault="00E362C5" w:rsidP="00513F41">
      <w:pPr>
        <w:tabs>
          <w:tab w:val="left" w:pos="993"/>
          <w:tab w:val="left" w:pos="9639"/>
        </w:tabs>
        <w:spacing w:after="0" w:line="240" w:lineRule="auto"/>
        <w:ind w:right="643" w:firstLine="709"/>
        <w:jc w:val="both"/>
        <w:rPr>
          <w:rFonts w:ascii="Times New Roman" w:eastAsia="Calibri" w:hAnsi="Times New Roman" w:cs="Times New Roman"/>
          <w:b/>
          <w:sz w:val="24"/>
          <w:szCs w:val="24"/>
        </w:rPr>
      </w:pPr>
      <w:r w:rsidRPr="00CE5A8B">
        <w:rPr>
          <w:rFonts w:ascii="Times New Roman" w:eastAsia="Calibri" w:hAnsi="Times New Roman" w:cs="Times New Roman"/>
          <w:b/>
          <w:sz w:val="24"/>
          <w:szCs w:val="24"/>
        </w:rPr>
        <w:t>Выводы:</w:t>
      </w:r>
    </w:p>
    <w:p w:rsidR="00E362C5" w:rsidRPr="00CE5A8B" w:rsidRDefault="00E362C5" w:rsidP="00513F41">
      <w:pPr>
        <w:widowControl w:val="0"/>
        <w:numPr>
          <w:ilvl w:val="0"/>
          <w:numId w:val="13"/>
        </w:numPr>
        <w:tabs>
          <w:tab w:val="left" w:pos="709"/>
          <w:tab w:val="left" w:pos="851"/>
          <w:tab w:val="left" w:pos="993"/>
          <w:tab w:val="left" w:pos="1134"/>
          <w:tab w:val="left" w:pos="1529"/>
          <w:tab w:val="left" w:pos="1530"/>
          <w:tab w:val="left" w:pos="9639"/>
        </w:tabs>
        <w:spacing w:after="0" w:line="240" w:lineRule="auto"/>
        <w:ind w:left="0" w:right="643" w:firstLine="709"/>
        <w:jc w:val="both"/>
        <w:rPr>
          <w:rFonts w:ascii="Times New Roman" w:eastAsia="Times New Roman" w:hAnsi="Times New Roman" w:cs="Times New Roman"/>
          <w:sz w:val="24"/>
          <w:szCs w:val="24"/>
        </w:rPr>
      </w:pPr>
      <w:r w:rsidRPr="00CE5A8B">
        <w:rPr>
          <w:rFonts w:ascii="Times New Roman" w:eastAsia="Times New Roman" w:hAnsi="Times New Roman" w:cs="Times New Roman"/>
          <w:sz w:val="24"/>
          <w:szCs w:val="24"/>
        </w:rPr>
        <w:t xml:space="preserve">Положительный имидж кадетского воспитания. Возможность создания воспитательной системы на базе </w:t>
      </w:r>
      <w:proofErr w:type="gramStart"/>
      <w:r w:rsidRPr="00CE5A8B">
        <w:rPr>
          <w:rFonts w:ascii="Times New Roman" w:eastAsia="Times New Roman" w:hAnsi="Times New Roman" w:cs="Times New Roman"/>
          <w:sz w:val="24"/>
          <w:szCs w:val="24"/>
        </w:rPr>
        <w:t>школы полного дня</w:t>
      </w:r>
      <w:proofErr w:type="gramEnd"/>
      <w:r w:rsidRPr="00CE5A8B">
        <w:rPr>
          <w:rFonts w:ascii="Times New Roman" w:eastAsia="Times New Roman" w:hAnsi="Times New Roman" w:cs="Times New Roman"/>
          <w:sz w:val="24"/>
          <w:szCs w:val="24"/>
        </w:rPr>
        <w:t>.</w:t>
      </w:r>
    </w:p>
    <w:p w:rsidR="00E362C5" w:rsidRPr="00CE5A8B" w:rsidRDefault="00E362C5" w:rsidP="00513F41">
      <w:pPr>
        <w:widowControl w:val="0"/>
        <w:numPr>
          <w:ilvl w:val="0"/>
          <w:numId w:val="13"/>
        </w:numPr>
        <w:tabs>
          <w:tab w:val="left" w:pos="709"/>
          <w:tab w:val="left" w:pos="851"/>
          <w:tab w:val="left" w:pos="993"/>
          <w:tab w:val="left" w:pos="1134"/>
          <w:tab w:val="left" w:pos="1529"/>
          <w:tab w:val="left" w:pos="1530"/>
          <w:tab w:val="left" w:pos="9639"/>
        </w:tabs>
        <w:spacing w:after="0" w:line="240" w:lineRule="auto"/>
        <w:ind w:left="0" w:right="643" w:firstLine="709"/>
        <w:jc w:val="both"/>
        <w:rPr>
          <w:rFonts w:ascii="Times New Roman" w:eastAsia="Times New Roman" w:hAnsi="Times New Roman" w:cs="Times New Roman"/>
          <w:sz w:val="24"/>
          <w:szCs w:val="24"/>
        </w:rPr>
      </w:pPr>
      <w:r w:rsidRPr="00CE5A8B">
        <w:rPr>
          <w:rFonts w:ascii="Times New Roman" w:eastAsia="Times New Roman" w:hAnsi="Times New Roman" w:cs="Times New Roman"/>
          <w:sz w:val="24"/>
          <w:szCs w:val="24"/>
        </w:rPr>
        <w:t>Учащиеся школы принимают участие в районных, республиканских мероприятиях данного направления и занимают призовые</w:t>
      </w:r>
      <w:r w:rsidRPr="00CE5A8B">
        <w:rPr>
          <w:rFonts w:ascii="Times New Roman" w:eastAsia="Times New Roman" w:hAnsi="Times New Roman" w:cs="Times New Roman"/>
          <w:spacing w:val="-5"/>
          <w:sz w:val="24"/>
          <w:szCs w:val="24"/>
        </w:rPr>
        <w:t xml:space="preserve"> </w:t>
      </w:r>
      <w:r w:rsidRPr="00CE5A8B">
        <w:rPr>
          <w:rFonts w:ascii="Times New Roman" w:eastAsia="Times New Roman" w:hAnsi="Times New Roman" w:cs="Times New Roman"/>
          <w:sz w:val="24"/>
          <w:szCs w:val="24"/>
        </w:rPr>
        <w:t>места.</w:t>
      </w:r>
    </w:p>
    <w:p w:rsidR="00E362C5" w:rsidRPr="0041582A" w:rsidRDefault="00E362C5" w:rsidP="00513F41">
      <w:pPr>
        <w:widowControl w:val="0"/>
        <w:numPr>
          <w:ilvl w:val="0"/>
          <w:numId w:val="13"/>
        </w:numPr>
        <w:tabs>
          <w:tab w:val="left" w:pos="284"/>
          <w:tab w:val="left" w:pos="851"/>
          <w:tab w:val="left" w:pos="993"/>
          <w:tab w:val="left" w:pos="1529"/>
          <w:tab w:val="left" w:pos="1530"/>
          <w:tab w:val="left" w:pos="9639"/>
        </w:tabs>
        <w:spacing w:after="0" w:line="240" w:lineRule="auto"/>
        <w:ind w:left="0" w:right="643" w:firstLine="709"/>
        <w:jc w:val="both"/>
        <w:rPr>
          <w:rFonts w:ascii="Times New Roman" w:eastAsia="Times New Roman" w:hAnsi="Times New Roman" w:cs="Times New Roman"/>
          <w:sz w:val="24"/>
          <w:szCs w:val="24"/>
        </w:rPr>
      </w:pPr>
      <w:r w:rsidRPr="00CE5A8B">
        <w:rPr>
          <w:rFonts w:ascii="Times New Roman" w:eastAsia="Times New Roman" w:hAnsi="Times New Roman" w:cs="Times New Roman"/>
          <w:sz w:val="24"/>
          <w:szCs w:val="24"/>
        </w:rPr>
        <w:t xml:space="preserve">Работа школы ведется в соответствии с Программой развития школы и </w:t>
      </w:r>
      <w:r w:rsidRPr="0041582A">
        <w:rPr>
          <w:rFonts w:ascii="Times New Roman" w:eastAsia="Times New Roman" w:hAnsi="Times New Roman" w:cs="Times New Roman"/>
          <w:sz w:val="24"/>
          <w:szCs w:val="24"/>
        </w:rPr>
        <w:t>образовательными программами</w:t>
      </w:r>
    </w:p>
    <w:p w:rsidR="00E362C5" w:rsidRPr="0041582A" w:rsidRDefault="00E362C5" w:rsidP="00513F41">
      <w:pPr>
        <w:widowControl w:val="0"/>
        <w:numPr>
          <w:ilvl w:val="0"/>
          <w:numId w:val="13"/>
        </w:numPr>
        <w:tabs>
          <w:tab w:val="left" w:pos="284"/>
          <w:tab w:val="left" w:pos="851"/>
          <w:tab w:val="left" w:pos="993"/>
          <w:tab w:val="left" w:pos="1529"/>
          <w:tab w:val="left" w:pos="1530"/>
          <w:tab w:val="left" w:pos="9639"/>
        </w:tabs>
        <w:spacing w:after="0" w:line="240" w:lineRule="auto"/>
        <w:ind w:left="0" w:right="643" w:firstLine="709"/>
        <w:jc w:val="both"/>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Школа реализует очную форму обучения.</w:t>
      </w:r>
    </w:p>
    <w:p w:rsidR="00E362C5" w:rsidRPr="0041582A" w:rsidRDefault="00E362C5" w:rsidP="00513F41">
      <w:pPr>
        <w:widowControl w:val="0"/>
        <w:numPr>
          <w:ilvl w:val="0"/>
          <w:numId w:val="13"/>
        </w:numPr>
        <w:tabs>
          <w:tab w:val="left" w:pos="284"/>
          <w:tab w:val="left" w:pos="851"/>
          <w:tab w:val="left" w:pos="993"/>
          <w:tab w:val="left" w:pos="1529"/>
          <w:tab w:val="left" w:pos="1530"/>
          <w:tab w:val="left" w:pos="9639"/>
        </w:tabs>
        <w:spacing w:after="0" w:line="240" w:lineRule="auto"/>
        <w:ind w:left="0" w:right="643" w:firstLine="709"/>
        <w:jc w:val="both"/>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Разра</w:t>
      </w:r>
      <w:r w:rsidR="00CE5A8B">
        <w:rPr>
          <w:rFonts w:ascii="Times New Roman" w:eastAsia="Times New Roman" w:hAnsi="Times New Roman" w:cs="Times New Roman"/>
          <w:sz w:val="24"/>
          <w:szCs w:val="24"/>
        </w:rPr>
        <w:t>ботаны в соответствии с</w:t>
      </w:r>
      <w:r w:rsidRPr="0041582A">
        <w:rPr>
          <w:rFonts w:ascii="Times New Roman" w:eastAsia="Times New Roman" w:hAnsi="Times New Roman" w:cs="Times New Roman"/>
          <w:sz w:val="24"/>
          <w:szCs w:val="24"/>
        </w:rPr>
        <w:t xml:space="preserve"> ФГОС, примерными и   авторскими   </w:t>
      </w:r>
      <w:r w:rsidRPr="0041582A">
        <w:rPr>
          <w:rFonts w:ascii="Times New Roman" w:eastAsia="Times New Roman" w:hAnsi="Times New Roman" w:cs="Times New Roman"/>
          <w:spacing w:val="24"/>
          <w:sz w:val="24"/>
          <w:szCs w:val="24"/>
        </w:rPr>
        <w:t xml:space="preserve"> </w:t>
      </w:r>
      <w:r w:rsidRPr="0041582A">
        <w:rPr>
          <w:rFonts w:ascii="Times New Roman" w:eastAsia="Times New Roman" w:hAnsi="Times New Roman" w:cs="Times New Roman"/>
          <w:sz w:val="24"/>
          <w:szCs w:val="24"/>
        </w:rPr>
        <w:t>программами рабочие программы по всем общеобразовательны</w:t>
      </w:r>
      <w:r w:rsidR="00CE5A8B">
        <w:rPr>
          <w:rFonts w:ascii="Times New Roman" w:eastAsia="Times New Roman" w:hAnsi="Times New Roman" w:cs="Times New Roman"/>
          <w:sz w:val="24"/>
          <w:szCs w:val="24"/>
        </w:rPr>
        <w:t>м предметам и курсам по выбору</w:t>
      </w:r>
      <w:r w:rsidRPr="0041582A">
        <w:rPr>
          <w:rFonts w:ascii="Times New Roman" w:eastAsia="Times New Roman" w:hAnsi="Times New Roman" w:cs="Times New Roman"/>
          <w:sz w:val="24"/>
          <w:szCs w:val="24"/>
        </w:rPr>
        <w:t>.</w:t>
      </w:r>
    </w:p>
    <w:p w:rsidR="00E362C5" w:rsidRPr="0041582A" w:rsidRDefault="00E362C5" w:rsidP="00513F41">
      <w:pPr>
        <w:widowControl w:val="0"/>
        <w:numPr>
          <w:ilvl w:val="0"/>
          <w:numId w:val="13"/>
        </w:numPr>
        <w:tabs>
          <w:tab w:val="left" w:pos="284"/>
          <w:tab w:val="left" w:pos="851"/>
          <w:tab w:val="left" w:pos="993"/>
          <w:tab w:val="left" w:pos="1529"/>
          <w:tab w:val="left" w:pos="1530"/>
          <w:tab w:val="left" w:pos="2915"/>
          <w:tab w:val="left" w:pos="4048"/>
          <w:tab w:val="left" w:pos="5876"/>
          <w:tab w:val="left" w:pos="7012"/>
          <w:tab w:val="left" w:pos="8725"/>
          <w:tab w:val="left" w:pos="9639"/>
          <w:tab w:val="left" w:pos="10205"/>
        </w:tabs>
        <w:spacing w:after="0" w:line="240" w:lineRule="auto"/>
        <w:ind w:left="0" w:right="643" w:firstLine="709"/>
        <w:jc w:val="both"/>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Содержания</w:t>
      </w:r>
      <w:r w:rsidRPr="0041582A">
        <w:rPr>
          <w:rFonts w:ascii="Times New Roman" w:eastAsia="Times New Roman" w:hAnsi="Times New Roman" w:cs="Times New Roman"/>
          <w:sz w:val="24"/>
          <w:szCs w:val="24"/>
        </w:rPr>
        <w:tab/>
        <w:t>основных</w:t>
      </w:r>
      <w:r w:rsidRPr="0041582A">
        <w:rPr>
          <w:rFonts w:ascii="Times New Roman" w:eastAsia="Times New Roman" w:hAnsi="Times New Roman" w:cs="Times New Roman"/>
          <w:sz w:val="24"/>
          <w:szCs w:val="24"/>
        </w:rPr>
        <w:tab/>
        <w:t>образовательных</w:t>
      </w:r>
      <w:r w:rsidRPr="0041582A">
        <w:rPr>
          <w:rFonts w:ascii="Times New Roman" w:eastAsia="Times New Roman" w:hAnsi="Times New Roman" w:cs="Times New Roman"/>
          <w:sz w:val="24"/>
          <w:szCs w:val="24"/>
        </w:rPr>
        <w:tab/>
        <w:t>программ</w:t>
      </w:r>
      <w:r w:rsidRPr="0041582A">
        <w:rPr>
          <w:rFonts w:ascii="Times New Roman" w:eastAsia="Times New Roman" w:hAnsi="Times New Roman" w:cs="Times New Roman"/>
          <w:sz w:val="24"/>
          <w:szCs w:val="24"/>
        </w:rPr>
        <w:tab/>
        <w:t>выдерживаются;</w:t>
      </w:r>
      <w:r w:rsidRPr="0041582A">
        <w:rPr>
          <w:rFonts w:ascii="Times New Roman" w:eastAsia="Times New Roman" w:hAnsi="Times New Roman" w:cs="Times New Roman"/>
          <w:sz w:val="24"/>
          <w:szCs w:val="24"/>
        </w:rPr>
        <w:tab/>
        <w:t xml:space="preserve"> практическая</w:t>
      </w:r>
      <w:r w:rsidRPr="0041582A">
        <w:rPr>
          <w:rFonts w:ascii="Times New Roman" w:eastAsia="Times New Roman" w:hAnsi="Times New Roman" w:cs="Times New Roman"/>
          <w:sz w:val="24"/>
          <w:szCs w:val="24"/>
        </w:rPr>
        <w:tab/>
        <w:t>и теоретическая части программ выполняются, образовательный стандарт реализуется</w:t>
      </w:r>
      <w:r w:rsidRPr="0041582A">
        <w:rPr>
          <w:rFonts w:ascii="Times New Roman" w:eastAsia="Times New Roman" w:hAnsi="Times New Roman" w:cs="Times New Roman"/>
          <w:spacing w:val="-10"/>
          <w:sz w:val="24"/>
          <w:szCs w:val="24"/>
        </w:rPr>
        <w:t xml:space="preserve"> </w:t>
      </w:r>
      <w:r w:rsidRPr="0041582A">
        <w:rPr>
          <w:rFonts w:ascii="Times New Roman" w:eastAsia="Times New Roman" w:hAnsi="Times New Roman" w:cs="Times New Roman"/>
          <w:sz w:val="24"/>
          <w:szCs w:val="24"/>
        </w:rPr>
        <w:t>полностью.</w:t>
      </w:r>
    </w:p>
    <w:p w:rsidR="00E362C5" w:rsidRPr="0041582A" w:rsidRDefault="00E362C5" w:rsidP="00513F41">
      <w:pPr>
        <w:widowControl w:val="0"/>
        <w:numPr>
          <w:ilvl w:val="0"/>
          <w:numId w:val="13"/>
        </w:numPr>
        <w:tabs>
          <w:tab w:val="left" w:pos="284"/>
          <w:tab w:val="left" w:pos="851"/>
          <w:tab w:val="left" w:pos="993"/>
          <w:tab w:val="left" w:pos="1529"/>
          <w:tab w:val="left" w:pos="1530"/>
          <w:tab w:val="left" w:pos="9639"/>
          <w:tab w:val="left" w:pos="10205"/>
        </w:tabs>
        <w:spacing w:after="0" w:line="240" w:lineRule="auto"/>
        <w:ind w:left="0" w:right="643" w:firstLine="709"/>
        <w:jc w:val="both"/>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 xml:space="preserve">Наличие </w:t>
      </w:r>
      <w:proofErr w:type="gramStart"/>
      <w:r w:rsidRPr="0041582A">
        <w:rPr>
          <w:rFonts w:ascii="Times New Roman" w:eastAsia="Times New Roman" w:hAnsi="Times New Roman" w:cs="Times New Roman"/>
          <w:sz w:val="24"/>
          <w:szCs w:val="24"/>
        </w:rPr>
        <w:t>предметных</w:t>
      </w:r>
      <w:proofErr w:type="gramEnd"/>
      <w:r w:rsidRPr="0041582A">
        <w:rPr>
          <w:rFonts w:ascii="Times New Roman" w:eastAsia="Times New Roman" w:hAnsi="Times New Roman" w:cs="Times New Roman"/>
          <w:sz w:val="24"/>
          <w:szCs w:val="24"/>
        </w:rPr>
        <w:t xml:space="preserve"> УМК, в которых собраны необходимые программы и</w:t>
      </w:r>
      <w:r w:rsidRPr="0041582A">
        <w:rPr>
          <w:rFonts w:ascii="Times New Roman" w:eastAsia="Times New Roman" w:hAnsi="Times New Roman" w:cs="Times New Roman"/>
          <w:spacing w:val="-12"/>
          <w:sz w:val="24"/>
          <w:szCs w:val="24"/>
        </w:rPr>
        <w:t xml:space="preserve"> </w:t>
      </w:r>
      <w:r w:rsidRPr="0041582A">
        <w:rPr>
          <w:rFonts w:ascii="Times New Roman" w:eastAsia="Times New Roman" w:hAnsi="Times New Roman" w:cs="Times New Roman"/>
          <w:sz w:val="24"/>
          <w:szCs w:val="24"/>
        </w:rPr>
        <w:t>пособия.</w:t>
      </w:r>
    </w:p>
    <w:p w:rsidR="00E362C5" w:rsidRPr="0041582A" w:rsidRDefault="00E362C5" w:rsidP="00513F41">
      <w:pPr>
        <w:widowControl w:val="0"/>
        <w:numPr>
          <w:ilvl w:val="0"/>
          <w:numId w:val="13"/>
        </w:numPr>
        <w:tabs>
          <w:tab w:val="left" w:pos="284"/>
          <w:tab w:val="left" w:pos="851"/>
          <w:tab w:val="left" w:pos="993"/>
          <w:tab w:val="left" w:pos="1529"/>
          <w:tab w:val="left" w:pos="1530"/>
          <w:tab w:val="left" w:pos="9639"/>
          <w:tab w:val="left" w:pos="10205"/>
        </w:tabs>
        <w:spacing w:after="0" w:line="240" w:lineRule="auto"/>
        <w:ind w:left="0" w:right="643" w:firstLine="709"/>
        <w:jc w:val="both"/>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Занятия ведутся строго по</w:t>
      </w:r>
      <w:r w:rsidRPr="0041582A">
        <w:rPr>
          <w:rFonts w:ascii="Times New Roman" w:eastAsia="Times New Roman" w:hAnsi="Times New Roman" w:cs="Times New Roman"/>
          <w:spacing w:val="-7"/>
          <w:sz w:val="24"/>
          <w:szCs w:val="24"/>
        </w:rPr>
        <w:t xml:space="preserve"> </w:t>
      </w:r>
      <w:r w:rsidRPr="0041582A">
        <w:rPr>
          <w:rFonts w:ascii="Times New Roman" w:eastAsia="Times New Roman" w:hAnsi="Times New Roman" w:cs="Times New Roman"/>
          <w:sz w:val="24"/>
          <w:szCs w:val="24"/>
        </w:rPr>
        <w:t>расписанию.</w:t>
      </w:r>
    </w:p>
    <w:p w:rsidR="00E362C5" w:rsidRPr="0041582A" w:rsidRDefault="00E362C5" w:rsidP="00513F41">
      <w:pPr>
        <w:pStyle w:val="af"/>
        <w:widowControl w:val="0"/>
        <w:numPr>
          <w:ilvl w:val="0"/>
          <w:numId w:val="13"/>
        </w:numPr>
        <w:tabs>
          <w:tab w:val="left" w:pos="851"/>
          <w:tab w:val="left" w:pos="993"/>
          <w:tab w:val="left" w:pos="1529"/>
          <w:tab w:val="left" w:pos="1530"/>
          <w:tab w:val="left" w:pos="9639"/>
        </w:tabs>
        <w:spacing w:after="0" w:line="240" w:lineRule="auto"/>
        <w:ind w:left="0" w:right="643" w:firstLine="709"/>
        <w:jc w:val="both"/>
        <w:rPr>
          <w:rFonts w:ascii="Times New Roman" w:eastAsia="Times New Roman" w:hAnsi="Times New Roman"/>
          <w:sz w:val="24"/>
          <w:szCs w:val="24"/>
        </w:rPr>
      </w:pPr>
      <w:r w:rsidRPr="0041582A">
        <w:rPr>
          <w:rFonts w:ascii="Times New Roman" w:eastAsia="Times New Roman" w:hAnsi="Times New Roman"/>
          <w:sz w:val="24"/>
          <w:szCs w:val="24"/>
        </w:rPr>
        <w:t>Школа полностью выполняет Закона РФ «Об образовании в Российской Федерации» в плане приема детей на</w:t>
      </w:r>
      <w:r w:rsidRPr="0041582A">
        <w:rPr>
          <w:rFonts w:ascii="Times New Roman" w:eastAsia="Times New Roman" w:hAnsi="Times New Roman"/>
          <w:spacing w:val="-4"/>
          <w:sz w:val="24"/>
          <w:szCs w:val="24"/>
        </w:rPr>
        <w:t xml:space="preserve"> </w:t>
      </w:r>
      <w:r w:rsidRPr="0041582A">
        <w:rPr>
          <w:rFonts w:ascii="Times New Roman" w:eastAsia="Times New Roman" w:hAnsi="Times New Roman"/>
          <w:sz w:val="24"/>
          <w:szCs w:val="24"/>
        </w:rPr>
        <w:t>обучение.</w:t>
      </w:r>
    </w:p>
    <w:p w:rsidR="00E362C5" w:rsidRPr="0041582A" w:rsidRDefault="00E362C5" w:rsidP="00513F41">
      <w:pPr>
        <w:widowControl w:val="0"/>
        <w:numPr>
          <w:ilvl w:val="0"/>
          <w:numId w:val="13"/>
        </w:numPr>
        <w:tabs>
          <w:tab w:val="left" w:pos="851"/>
          <w:tab w:val="left" w:pos="993"/>
          <w:tab w:val="left" w:pos="1529"/>
          <w:tab w:val="left" w:pos="1530"/>
          <w:tab w:val="left" w:pos="9639"/>
        </w:tabs>
        <w:spacing w:after="0" w:line="240" w:lineRule="auto"/>
        <w:ind w:left="0" w:right="643" w:firstLine="709"/>
        <w:jc w:val="both"/>
        <w:rPr>
          <w:rFonts w:ascii="Times New Roman" w:eastAsia="Times New Roman" w:hAnsi="Times New Roman" w:cs="Times New Roman"/>
          <w:sz w:val="24"/>
          <w:szCs w:val="24"/>
          <w:lang w:val="en-US"/>
        </w:rPr>
      </w:pPr>
      <w:r w:rsidRPr="0041582A">
        <w:rPr>
          <w:rFonts w:ascii="Times New Roman" w:eastAsia="Times New Roman" w:hAnsi="Times New Roman" w:cs="Times New Roman"/>
          <w:sz w:val="24"/>
          <w:szCs w:val="24"/>
        </w:rPr>
        <w:t xml:space="preserve"> </w:t>
      </w:r>
      <w:proofErr w:type="spellStart"/>
      <w:r w:rsidRPr="0041582A">
        <w:rPr>
          <w:rFonts w:ascii="Times New Roman" w:eastAsia="Times New Roman" w:hAnsi="Times New Roman" w:cs="Times New Roman"/>
          <w:sz w:val="24"/>
          <w:szCs w:val="24"/>
          <w:lang w:val="en-US"/>
        </w:rPr>
        <w:t>Продолжительность</w:t>
      </w:r>
      <w:proofErr w:type="spellEnd"/>
      <w:r w:rsidRPr="0041582A">
        <w:rPr>
          <w:rFonts w:ascii="Times New Roman" w:eastAsia="Times New Roman" w:hAnsi="Times New Roman" w:cs="Times New Roman"/>
          <w:sz w:val="24"/>
          <w:szCs w:val="24"/>
          <w:lang w:val="en-US"/>
        </w:rPr>
        <w:t xml:space="preserve"> </w:t>
      </w:r>
      <w:proofErr w:type="spellStart"/>
      <w:r w:rsidRPr="0041582A">
        <w:rPr>
          <w:rFonts w:ascii="Times New Roman" w:eastAsia="Times New Roman" w:hAnsi="Times New Roman" w:cs="Times New Roman"/>
          <w:sz w:val="24"/>
          <w:szCs w:val="24"/>
          <w:lang w:val="en-US"/>
        </w:rPr>
        <w:t>занятий</w:t>
      </w:r>
      <w:proofErr w:type="spellEnd"/>
      <w:r w:rsidRPr="0041582A">
        <w:rPr>
          <w:rFonts w:ascii="Times New Roman" w:eastAsia="Times New Roman" w:hAnsi="Times New Roman" w:cs="Times New Roman"/>
          <w:sz w:val="24"/>
          <w:szCs w:val="24"/>
          <w:lang w:val="en-US"/>
        </w:rPr>
        <w:t xml:space="preserve"> </w:t>
      </w:r>
      <w:proofErr w:type="spellStart"/>
      <w:r w:rsidRPr="0041582A">
        <w:rPr>
          <w:rFonts w:ascii="Times New Roman" w:eastAsia="Times New Roman" w:hAnsi="Times New Roman" w:cs="Times New Roman"/>
          <w:sz w:val="24"/>
          <w:szCs w:val="24"/>
          <w:lang w:val="en-US"/>
        </w:rPr>
        <w:t>соответствует</w:t>
      </w:r>
      <w:proofErr w:type="spellEnd"/>
      <w:r w:rsidRPr="0041582A">
        <w:rPr>
          <w:rFonts w:ascii="Times New Roman" w:eastAsia="Times New Roman" w:hAnsi="Times New Roman" w:cs="Times New Roman"/>
          <w:spacing w:val="-8"/>
          <w:sz w:val="24"/>
          <w:szCs w:val="24"/>
          <w:lang w:val="en-US"/>
        </w:rPr>
        <w:t xml:space="preserve"> </w:t>
      </w:r>
      <w:proofErr w:type="spellStart"/>
      <w:r w:rsidRPr="0041582A">
        <w:rPr>
          <w:rFonts w:ascii="Times New Roman" w:eastAsia="Times New Roman" w:hAnsi="Times New Roman" w:cs="Times New Roman"/>
          <w:sz w:val="24"/>
          <w:szCs w:val="24"/>
          <w:lang w:val="en-US"/>
        </w:rPr>
        <w:t>нормативам</w:t>
      </w:r>
      <w:proofErr w:type="spellEnd"/>
      <w:r w:rsidRPr="0041582A">
        <w:rPr>
          <w:rFonts w:ascii="Times New Roman" w:eastAsia="Times New Roman" w:hAnsi="Times New Roman" w:cs="Times New Roman"/>
          <w:sz w:val="24"/>
          <w:szCs w:val="24"/>
          <w:lang w:val="en-US"/>
        </w:rPr>
        <w:t>.</w:t>
      </w:r>
    </w:p>
    <w:p w:rsidR="00E362C5" w:rsidRPr="0041582A" w:rsidRDefault="00E362C5" w:rsidP="00513F41">
      <w:pPr>
        <w:widowControl w:val="0"/>
        <w:tabs>
          <w:tab w:val="left" w:pos="993"/>
          <w:tab w:val="left" w:pos="1529"/>
          <w:tab w:val="left" w:pos="1530"/>
          <w:tab w:val="left" w:pos="9639"/>
        </w:tabs>
        <w:spacing w:after="0" w:line="240" w:lineRule="auto"/>
        <w:ind w:right="643" w:firstLine="709"/>
        <w:jc w:val="both"/>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11. Случаи отчисления из школы</w:t>
      </w:r>
      <w:r w:rsidRPr="0041582A">
        <w:rPr>
          <w:rFonts w:ascii="Times New Roman" w:eastAsia="Times New Roman" w:hAnsi="Times New Roman" w:cs="Times New Roman"/>
          <w:spacing w:val="-6"/>
          <w:sz w:val="24"/>
          <w:szCs w:val="24"/>
        </w:rPr>
        <w:t xml:space="preserve"> </w:t>
      </w:r>
      <w:r w:rsidRPr="0041582A">
        <w:rPr>
          <w:rFonts w:ascii="Times New Roman" w:eastAsia="Times New Roman" w:hAnsi="Times New Roman" w:cs="Times New Roman"/>
          <w:sz w:val="24"/>
          <w:szCs w:val="24"/>
        </w:rPr>
        <w:t>отсутствуют.</w:t>
      </w:r>
    </w:p>
    <w:p w:rsidR="00E362C5" w:rsidRPr="0041582A" w:rsidRDefault="00E362C5" w:rsidP="00513F41">
      <w:pPr>
        <w:widowControl w:val="0"/>
        <w:tabs>
          <w:tab w:val="left" w:pos="993"/>
          <w:tab w:val="left" w:pos="1529"/>
          <w:tab w:val="left" w:pos="1530"/>
          <w:tab w:val="left" w:pos="9639"/>
        </w:tabs>
        <w:spacing w:after="0" w:line="240" w:lineRule="auto"/>
        <w:ind w:right="643" w:firstLine="709"/>
        <w:jc w:val="both"/>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12. Наличие социальных служб, сложившаяся система дополнительного образования.</w:t>
      </w:r>
    </w:p>
    <w:p w:rsidR="00E362C5" w:rsidRPr="0041582A" w:rsidRDefault="00E362C5" w:rsidP="00513F41">
      <w:pPr>
        <w:widowControl w:val="0"/>
        <w:tabs>
          <w:tab w:val="left" w:pos="993"/>
          <w:tab w:val="left" w:pos="1529"/>
          <w:tab w:val="left" w:pos="1530"/>
          <w:tab w:val="left" w:pos="9639"/>
        </w:tabs>
        <w:spacing w:after="0" w:line="240" w:lineRule="auto"/>
        <w:ind w:right="643" w:firstLine="709"/>
        <w:jc w:val="both"/>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13. Продолжительность занятий соответствует нормативам.</w:t>
      </w:r>
    </w:p>
    <w:p w:rsidR="00E362C5" w:rsidRPr="0041582A" w:rsidRDefault="00E362C5" w:rsidP="00513F41">
      <w:pPr>
        <w:widowControl w:val="0"/>
        <w:tabs>
          <w:tab w:val="left" w:pos="993"/>
          <w:tab w:val="left" w:pos="9639"/>
        </w:tabs>
        <w:spacing w:after="0" w:line="240" w:lineRule="auto"/>
        <w:ind w:right="643" w:firstLine="709"/>
        <w:jc w:val="both"/>
        <w:outlineLvl w:val="2"/>
        <w:rPr>
          <w:rFonts w:ascii="Times New Roman" w:eastAsia="Times New Roman" w:hAnsi="Times New Roman" w:cs="Times New Roman"/>
          <w:b/>
          <w:bCs/>
          <w:sz w:val="24"/>
          <w:szCs w:val="24"/>
        </w:rPr>
      </w:pPr>
      <w:r w:rsidRPr="0041582A">
        <w:rPr>
          <w:rFonts w:ascii="Times New Roman" w:eastAsia="Times New Roman" w:hAnsi="Times New Roman" w:cs="Times New Roman"/>
          <w:b/>
          <w:bCs/>
          <w:sz w:val="24"/>
          <w:szCs w:val="24"/>
        </w:rPr>
        <w:t>Проблемы:</w:t>
      </w:r>
    </w:p>
    <w:p w:rsidR="00E362C5" w:rsidRPr="0041582A" w:rsidRDefault="00E362C5" w:rsidP="00513F41">
      <w:pPr>
        <w:widowControl w:val="0"/>
        <w:numPr>
          <w:ilvl w:val="0"/>
          <w:numId w:val="9"/>
        </w:numPr>
        <w:tabs>
          <w:tab w:val="left" w:pos="993"/>
          <w:tab w:val="left" w:pos="1529"/>
          <w:tab w:val="left" w:pos="1530"/>
          <w:tab w:val="left" w:pos="9639"/>
        </w:tabs>
        <w:spacing w:after="0" w:line="240" w:lineRule="auto"/>
        <w:ind w:left="0" w:right="643" w:firstLine="709"/>
        <w:jc w:val="both"/>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Наполняемость отдельных  классов не соответствует нормативным</w:t>
      </w:r>
      <w:r w:rsidRPr="0041582A">
        <w:rPr>
          <w:rFonts w:ascii="Times New Roman" w:eastAsia="Times New Roman" w:hAnsi="Times New Roman" w:cs="Times New Roman"/>
          <w:spacing w:val="-12"/>
          <w:sz w:val="24"/>
          <w:szCs w:val="24"/>
        </w:rPr>
        <w:t xml:space="preserve"> </w:t>
      </w:r>
      <w:r w:rsidRPr="0041582A">
        <w:rPr>
          <w:rFonts w:ascii="Times New Roman" w:eastAsia="Times New Roman" w:hAnsi="Times New Roman" w:cs="Times New Roman"/>
          <w:sz w:val="24"/>
          <w:szCs w:val="24"/>
        </w:rPr>
        <w:t>показателям.</w:t>
      </w:r>
    </w:p>
    <w:p w:rsidR="00E362C5" w:rsidRPr="0041582A" w:rsidRDefault="00E362C5" w:rsidP="00513F41">
      <w:pPr>
        <w:widowControl w:val="0"/>
        <w:numPr>
          <w:ilvl w:val="0"/>
          <w:numId w:val="9"/>
        </w:numPr>
        <w:tabs>
          <w:tab w:val="left" w:pos="993"/>
          <w:tab w:val="left" w:pos="1529"/>
          <w:tab w:val="left" w:pos="1530"/>
          <w:tab w:val="left" w:pos="9639"/>
        </w:tabs>
        <w:spacing w:after="0" w:line="240" w:lineRule="auto"/>
        <w:ind w:left="0" w:right="643" w:firstLine="709"/>
        <w:jc w:val="both"/>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Уменьшается численность учащихся в школе;</w:t>
      </w:r>
    </w:p>
    <w:p w:rsidR="00E362C5" w:rsidRPr="0041582A" w:rsidRDefault="00E362C5" w:rsidP="00513F41">
      <w:pPr>
        <w:widowControl w:val="0"/>
        <w:numPr>
          <w:ilvl w:val="0"/>
          <w:numId w:val="9"/>
        </w:numPr>
        <w:tabs>
          <w:tab w:val="left" w:pos="993"/>
          <w:tab w:val="left" w:pos="1529"/>
          <w:tab w:val="left" w:pos="1530"/>
          <w:tab w:val="left" w:pos="9639"/>
        </w:tabs>
        <w:spacing w:after="0" w:line="240" w:lineRule="auto"/>
        <w:ind w:left="0" w:right="643" w:firstLine="709"/>
        <w:jc w:val="both"/>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Большая часть контингента обучающихся из неполных, материально необеспеченных, «неблагополучных» семей.</w:t>
      </w:r>
    </w:p>
    <w:p w:rsidR="00E362C5" w:rsidRPr="0041582A" w:rsidRDefault="00E362C5" w:rsidP="00513F41">
      <w:pPr>
        <w:widowControl w:val="0"/>
        <w:tabs>
          <w:tab w:val="left" w:pos="993"/>
          <w:tab w:val="left" w:pos="9639"/>
        </w:tabs>
        <w:spacing w:after="0" w:line="240" w:lineRule="auto"/>
        <w:ind w:right="643" w:firstLine="709"/>
        <w:jc w:val="both"/>
        <w:outlineLvl w:val="2"/>
        <w:rPr>
          <w:rFonts w:ascii="Times New Roman" w:eastAsia="Times New Roman" w:hAnsi="Times New Roman" w:cs="Times New Roman"/>
          <w:b/>
          <w:bCs/>
          <w:sz w:val="24"/>
          <w:szCs w:val="24"/>
          <w:lang w:val="en-US"/>
        </w:rPr>
      </w:pPr>
      <w:r w:rsidRPr="0041582A">
        <w:rPr>
          <w:rFonts w:ascii="Times New Roman" w:eastAsia="Times New Roman" w:hAnsi="Times New Roman" w:cs="Times New Roman"/>
          <w:b/>
          <w:bCs/>
          <w:sz w:val="24"/>
          <w:szCs w:val="24"/>
        </w:rPr>
        <w:lastRenderedPageBreak/>
        <w:t>Пути решения</w:t>
      </w:r>
      <w:r w:rsidRPr="0041582A">
        <w:rPr>
          <w:rFonts w:ascii="Times New Roman" w:eastAsia="Times New Roman" w:hAnsi="Times New Roman" w:cs="Times New Roman"/>
          <w:b/>
          <w:bCs/>
          <w:sz w:val="24"/>
          <w:szCs w:val="24"/>
          <w:lang w:val="en-US"/>
        </w:rPr>
        <w:t>:</w:t>
      </w:r>
    </w:p>
    <w:p w:rsidR="00E362C5" w:rsidRPr="0041582A" w:rsidRDefault="00E362C5" w:rsidP="00513F41">
      <w:pPr>
        <w:widowControl w:val="0"/>
        <w:numPr>
          <w:ilvl w:val="0"/>
          <w:numId w:val="8"/>
        </w:numPr>
        <w:tabs>
          <w:tab w:val="left" w:pos="993"/>
          <w:tab w:val="left" w:pos="1529"/>
          <w:tab w:val="left" w:pos="1530"/>
          <w:tab w:val="left" w:pos="9639"/>
        </w:tabs>
        <w:spacing w:after="0" w:line="240" w:lineRule="auto"/>
        <w:ind w:left="0" w:right="643" w:firstLine="709"/>
        <w:jc w:val="both"/>
        <w:rPr>
          <w:rFonts w:ascii="Times New Roman" w:eastAsia="Times New Roman" w:hAnsi="Times New Roman" w:cs="Times New Roman"/>
          <w:sz w:val="24"/>
          <w:szCs w:val="24"/>
        </w:rPr>
      </w:pPr>
      <w:r w:rsidRPr="0041582A">
        <w:rPr>
          <w:rFonts w:ascii="Times New Roman" w:eastAsia="Times New Roman" w:hAnsi="Times New Roman" w:cs="Times New Roman"/>
          <w:sz w:val="24"/>
          <w:szCs w:val="24"/>
        </w:rPr>
        <w:t xml:space="preserve">Расширение сферы влияния школы: население и общественность района, привлечение контингента </w:t>
      </w:r>
      <w:proofErr w:type="gramStart"/>
      <w:r w:rsidRPr="0041582A">
        <w:rPr>
          <w:rFonts w:ascii="Times New Roman" w:eastAsia="Times New Roman" w:hAnsi="Times New Roman" w:cs="Times New Roman"/>
          <w:sz w:val="24"/>
          <w:szCs w:val="24"/>
        </w:rPr>
        <w:t>обучающихся</w:t>
      </w:r>
      <w:proofErr w:type="gramEnd"/>
    </w:p>
    <w:p w:rsidR="00E362C5" w:rsidRPr="008B4660" w:rsidRDefault="00E362C5" w:rsidP="00513F41">
      <w:pPr>
        <w:widowControl w:val="0"/>
        <w:tabs>
          <w:tab w:val="left" w:pos="0"/>
          <w:tab w:val="left" w:pos="851"/>
          <w:tab w:val="left" w:pos="993"/>
          <w:tab w:val="left" w:pos="9639"/>
        </w:tabs>
        <w:spacing w:after="0" w:line="240" w:lineRule="auto"/>
        <w:ind w:right="643"/>
        <w:rPr>
          <w:rFonts w:ascii="Times New Roman" w:eastAsia="Times New Roman" w:hAnsi="Times New Roman" w:cs="Times New Roman"/>
          <w:b/>
          <w:color w:val="FF0000"/>
          <w:sz w:val="24"/>
          <w:szCs w:val="24"/>
        </w:rPr>
      </w:pPr>
    </w:p>
    <w:p w:rsidR="00E362C5" w:rsidRDefault="00E362C5"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E7052A" w:rsidRPr="001A19E6" w:rsidRDefault="00E7052A" w:rsidP="00513F41">
      <w:pPr>
        <w:widowControl w:val="0"/>
        <w:tabs>
          <w:tab w:val="left" w:pos="9639"/>
        </w:tabs>
        <w:spacing w:after="0" w:line="240" w:lineRule="auto"/>
        <w:ind w:right="643"/>
        <w:jc w:val="both"/>
        <w:rPr>
          <w:rFonts w:ascii="Times New Roman" w:eastAsia="Times New Roman" w:hAnsi="Times New Roman" w:cs="Times New Roman"/>
          <w:sz w:val="24"/>
          <w:szCs w:val="24"/>
        </w:rPr>
      </w:pPr>
    </w:p>
    <w:p w:rsidR="00F941BB" w:rsidRDefault="00F941BB" w:rsidP="00513F41">
      <w:pPr>
        <w:tabs>
          <w:tab w:val="left" w:pos="9639"/>
        </w:tabs>
        <w:spacing w:after="0" w:line="240" w:lineRule="auto"/>
        <w:ind w:right="643"/>
        <w:rPr>
          <w:rFonts w:ascii="Times New Roman" w:eastAsia="Times New Roman" w:hAnsi="Times New Roman" w:cs="Times New Roman"/>
          <w:b/>
          <w:sz w:val="24"/>
          <w:szCs w:val="24"/>
          <w:lang w:eastAsia="ru-RU"/>
        </w:rPr>
      </w:pPr>
    </w:p>
    <w:p w:rsidR="00335766" w:rsidRPr="00C04CD8" w:rsidRDefault="00E362C5" w:rsidP="00513F41">
      <w:pPr>
        <w:tabs>
          <w:tab w:val="left" w:pos="9639"/>
        </w:tabs>
        <w:spacing w:after="0" w:line="240" w:lineRule="auto"/>
        <w:ind w:right="643"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I</w:t>
      </w:r>
      <w:r w:rsidR="00335766">
        <w:rPr>
          <w:rFonts w:ascii="Times New Roman" w:eastAsia="Times New Roman" w:hAnsi="Times New Roman" w:cs="Times New Roman"/>
          <w:b/>
          <w:sz w:val="24"/>
          <w:szCs w:val="24"/>
          <w:lang w:eastAsia="ru-RU"/>
        </w:rPr>
        <w:t>ӀӀ. Оценка системы</w:t>
      </w:r>
      <w:r w:rsidR="00335766" w:rsidRPr="00C04CD8">
        <w:rPr>
          <w:rFonts w:ascii="Times New Roman" w:eastAsia="Times New Roman" w:hAnsi="Times New Roman" w:cs="Times New Roman"/>
          <w:b/>
          <w:sz w:val="24"/>
          <w:szCs w:val="24"/>
          <w:lang w:eastAsia="ru-RU"/>
        </w:rPr>
        <w:t xml:space="preserve"> управления организацией</w:t>
      </w:r>
    </w:p>
    <w:p w:rsidR="00335766" w:rsidRPr="00C04CD8" w:rsidRDefault="00335766" w:rsidP="00513F41">
      <w:pPr>
        <w:tabs>
          <w:tab w:val="left" w:pos="9639"/>
        </w:tabs>
        <w:spacing w:after="0" w:line="240" w:lineRule="auto"/>
        <w:ind w:right="643" w:firstLine="709"/>
        <w:jc w:val="center"/>
        <w:rPr>
          <w:rFonts w:ascii="Times New Roman" w:eastAsia="Times New Roman" w:hAnsi="Times New Roman" w:cs="Times New Roman"/>
          <w:b/>
          <w:sz w:val="24"/>
          <w:szCs w:val="24"/>
          <w:lang w:eastAsia="ru-RU"/>
        </w:rPr>
      </w:pPr>
    </w:p>
    <w:p w:rsidR="00335766" w:rsidRPr="00C04CD8" w:rsidRDefault="00335766" w:rsidP="00513F41">
      <w:pPr>
        <w:tabs>
          <w:tab w:val="left" w:pos="9639"/>
        </w:tabs>
        <w:autoSpaceDE w:val="0"/>
        <w:autoSpaceDN w:val="0"/>
        <w:adjustRightInd w:val="0"/>
        <w:spacing w:after="0" w:line="240" w:lineRule="auto"/>
        <w:ind w:right="643"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Структура управления</w:t>
      </w:r>
    </w:p>
    <w:p w:rsidR="00335766" w:rsidRPr="00C04CD8" w:rsidRDefault="00335766" w:rsidP="00513F41">
      <w:pPr>
        <w:tabs>
          <w:tab w:val="left" w:pos="9639"/>
        </w:tabs>
        <w:spacing w:after="0" w:line="240" w:lineRule="auto"/>
        <w:ind w:right="643"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Управление осуществляют:</w:t>
      </w:r>
    </w:p>
    <w:p w:rsidR="00335766" w:rsidRPr="00C04CD8" w:rsidRDefault="00335766" w:rsidP="00513F41">
      <w:pPr>
        <w:tabs>
          <w:tab w:val="left" w:pos="9639"/>
        </w:tabs>
        <w:spacing w:after="0" w:line="240" w:lineRule="auto"/>
        <w:ind w:right="643"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1. Административный совет КШИ:</w:t>
      </w:r>
    </w:p>
    <w:p w:rsidR="00335766" w:rsidRPr="00C04CD8" w:rsidRDefault="00335766" w:rsidP="00513F41">
      <w:pPr>
        <w:tabs>
          <w:tab w:val="left" w:pos="9639"/>
        </w:tabs>
        <w:spacing w:after="0" w:line="240" w:lineRule="auto"/>
        <w:ind w:right="643"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Директор шко</w:t>
      </w:r>
      <w:r>
        <w:rPr>
          <w:rFonts w:ascii="Times New Roman" w:eastAsia="Times New Roman" w:hAnsi="Times New Roman" w:cs="Times New Roman"/>
          <w:bCs/>
          <w:sz w:val="24"/>
          <w:szCs w:val="24"/>
          <w:lang w:eastAsia="ru-RU"/>
        </w:rPr>
        <w:t xml:space="preserve">лы – </w:t>
      </w:r>
      <w:proofErr w:type="spellStart"/>
      <w:r>
        <w:rPr>
          <w:rFonts w:ascii="Times New Roman" w:eastAsia="Times New Roman" w:hAnsi="Times New Roman" w:cs="Times New Roman"/>
          <w:bCs/>
          <w:sz w:val="24"/>
          <w:szCs w:val="24"/>
          <w:lang w:eastAsia="ru-RU"/>
        </w:rPr>
        <w:t>Минибаев</w:t>
      </w:r>
      <w:proofErr w:type="spellEnd"/>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Ильсур</w:t>
      </w:r>
      <w:proofErr w:type="spellEnd"/>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Ирекович</w:t>
      </w:r>
      <w:proofErr w:type="spellEnd"/>
      <w:r w:rsidRPr="00C04CD8">
        <w:rPr>
          <w:rFonts w:ascii="Times New Roman" w:eastAsia="Times New Roman" w:hAnsi="Times New Roman" w:cs="Times New Roman"/>
          <w:bCs/>
          <w:sz w:val="24"/>
          <w:szCs w:val="24"/>
          <w:lang w:eastAsia="ru-RU"/>
        </w:rPr>
        <w:t>.</w:t>
      </w:r>
    </w:p>
    <w:p w:rsidR="00335766" w:rsidRDefault="00335766" w:rsidP="00513F41">
      <w:pPr>
        <w:tabs>
          <w:tab w:val="left" w:pos="9639"/>
        </w:tabs>
        <w:spacing w:after="0" w:line="240" w:lineRule="auto"/>
        <w:ind w:right="643"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 xml:space="preserve">Заместитель директора по учебно-воспитательной работе – </w:t>
      </w:r>
      <w:proofErr w:type="spellStart"/>
      <w:r w:rsidRPr="00C04CD8">
        <w:rPr>
          <w:rFonts w:ascii="Times New Roman" w:eastAsia="Times New Roman" w:hAnsi="Times New Roman" w:cs="Times New Roman"/>
          <w:bCs/>
          <w:sz w:val="24"/>
          <w:szCs w:val="24"/>
          <w:lang w:eastAsia="ru-RU"/>
        </w:rPr>
        <w:t>Галеева</w:t>
      </w:r>
      <w:proofErr w:type="spellEnd"/>
      <w:r w:rsidRPr="00C04CD8">
        <w:rPr>
          <w:rFonts w:ascii="Times New Roman" w:eastAsia="Times New Roman" w:hAnsi="Times New Roman" w:cs="Times New Roman"/>
          <w:bCs/>
          <w:sz w:val="24"/>
          <w:szCs w:val="24"/>
          <w:lang w:eastAsia="ru-RU"/>
        </w:rPr>
        <w:t xml:space="preserve"> Елена </w:t>
      </w:r>
      <w:proofErr w:type="spellStart"/>
      <w:r w:rsidRPr="00C04CD8">
        <w:rPr>
          <w:rFonts w:ascii="Times New Roman" w:eastAsia="Times New Roman" w:hAnsi="Times New Roman" w:cs="Times New Roman"/>
          <w:bCs/>
          <w:sz w:val="24"/>
          <w:szCs w:val="24"/>
          <w:lang w:eastAsia="ru-RU"/>
        </w:rPr>
        <w:t>Ириковна</w:t>
      </w:r>
      <w:proofErr w:type="spellEnd"/>
      <w:r w:rsidRPr="00C04CD8">
        <w:rPr>
          <w:rFonts w:ascii="Times New Roman" w:eastAsia="Times New Roman" w:hAnsi="Times New Roman" w:cs="Times New Roman"/>
          <w:bCs/>
          <w:sz w:val="24"/>
          <w:szCs w:val="24"/>
          <w:lang w:eastAsia="ru-RU"/>
        </w:rPr>
        <w:t>.</w:t>
      </w:r>
    </w:p>
    <w:p w:rsidR="00CE5A8B" w:rsidRPr="00C04CD8" w:rsidRDefault="00CE5A8B" w:rsidP="00513F41">
      <w:pPr>
        <w:tabs>
          <w:tab w:val="left" w:pos="9639"/>
        </w:tabs>
        <w:spacing w:after="0" w:line="240" w:lineRule="auto"/>
        <w:ind w:right="643"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Заместитель директора по воспитательной работе – </w:t>
      </w:r>
      <w:proofErr w:type="spellStart"/>
      <w:r>
        <w:rPr>
          <w:rFonts w:ascii="Times New Roman" w:eastAsia="Times New Roman" w:hAnsi="Times New Roman" w:cs="Times New Roman"/>
          <w:bCs/>
          <w:sz w:val="24"/>
          <w:szCs w:val="24"/>
          <w:lang w:eastAsia="ru-RU"/>
        </w:rPr>
        <w:t>вакант</w:t>
      </w:r>
      <w:proofErr w:type="spellEnd"/>
      <w:r>
        <w:rPr>
          <w:rFonts w:ascii="Times New Roman" w:eastAsia="Times New Roman" w:hAnsi="Times New Roman" w:cs="Times New Roman"/>
          <w:bCs/>
          <w:sz w:val="24"/>
          <w:szCs w:val="24"/>
          <w:lang w:eastAsia="ru-RU"/>
        </w:rPr>
        <w:t>.</w:t>
      </w:r>
    </w:p>
    <w:p w:rsidR="00335766" w:rsidRPr="00C04CD8" w:rsidRDefault="00335766" w:rsidP="00513F41">
      <w:pPr>
        <w:tabs>
          <w:tab w:val="left" w:pos="9639"/>
        </w:tabs>
        <w:spacing w:after="0" w:line="240" w:lineRule="auto"/>
        <w:ind w:right="643"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Заместитель директора по А</w:t>
      </w:r>
      <w:r w:rsidR="0078130E">
        <w:rPr>
          <w:rFonts w:ascii="Times New Roman" w:eastAsia="Times New Roman" w:hAnsi="Times New Roman" w:cs="Times New Roman"/>
          <w:bCs/>
          <w:sz w:val="24"/>
          <w:szCs w:val="24"/>
          <w:lang w:eastAsia="ru-RU"/>
        </w:rPr>
        <w:t xml:space="preserve">ХЧ – </w:t>
      </w:r>
      <w:proofErr w:type="spellStart"/>
      <w:r w:rsidR="0078130E">
        <w:rPr>
          <w:rFonts w:ascii="Times New Roman" w:eastAsia="Times New Roman" w:hAnsi="Times New Roman" w:cs="Times New Roman"/>
          <w:bCs/>
          <w:sz w:val="24"/>
          <w:szCs w:val="24"/>
          <w:lang w:eastAsia="ru-RU"/>
        </w:rPr>
        <w:t>Багаутдинов</w:t>
      </w:r>
      <w:proofErr w:type="spellEnd"/>
      <w:r w:rsidR="0078130E">
        <w:rPr>
          <w:rFonts w:ascii="Times New Roman" w:eastAsia="Times New Roman" w:hAnsi="Times New Roman" w:cs="Times New Roman"/>
          <w:bCs/>
          <w:sz w:val="24"/>
          <w:szCs w:val="24"/>
          <w:lang w:eastAsia="ru-RU"/>
        </w:rPr>
        <w:t xml:space="preserve"> Ильдар </w:t>
      </w:r>
      <w:proofErr w:type="spellStart"/>
      <w:r w:rsidR="0078130E">
        <w:rPr>
          <w:rFonts w:ascii="Times New Roman" w:eastAsia="Times New Roman" w:hAnsi="Times New Roman" w:cs="Times New Roman"/>
          <w:bCs/>
          <w:sz w:val="24"/>
          <w:szCs w:val="24"/>
          <w:lang w:eastAsia="ru-RU"/>
        </w:rPr>
        <w:t>Наильевич</w:t>
      </w:r>
      <w:proofErr w:type="spellEnd"/>
      <w:r w:rsidRPr="00C04CD8">
        <w:rPr>
          <w:rFonts w:ascii="Times New Roman" w:eastAsia="Times New Roman" w:hAnsi="Times New Roman" w:cs="Times New Roman"/>
          <w:bCs/>
          <w:sz w:val="24"/>
          <w:szCs w:val="24"/>
          <w:lang w:eastAsia="ru-RU"/>
        </w:rPr>
        <w:t>.</w:t>
      </w:r>
    </w:p>
    <w:p w:rsidR="00335766" w:rsidRPr="00C04CD8" w:rsidRDefault="00335766" w:rsidP="00513F41">
      <w:pPr>
        <w:tabs>
          <w:tab w:val="left" w:pos="9639"/>
        </w:tabs>
        <w:spacing w:after="0" w:line="240" w:lineRule="auto"/>
        <w:ind w:right="643"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 xml:space="preserve">Социальный педагог школы – </w:t>
      </w:r>
      <w:proofErr w:type="spellStart"/>
      <w:r w:rsidRPr="00C04CD8">
        <w:rPr>
          <w:rFonts w:ascii="Times New Roman" w:eastAsia="Times New Roman" w:hAnsi="Times New Roman" w:cs="Times New Roman"/>
          <w:bCs/>
          <w:sz w:val="24"/>
          <w:szCs w:val="24"/>
          <w:lang w:eastAsia="ru-RU"/>
        </w:rPr>
        <w:t>Хамматова</w:t>
      </w:r>
      <w:proofErr w:type="spellEnd"/>
      <w:r w:rsidRPr="00C04CD8">
        <w:rPr>
          <w:rFonts w:ascii="Times New Roman" w:eastAsia="Times New Roman" w:hAnsi="Times New Roman" w:cs="Times New Roman"/>
          <w:bCs/>
          <w:sz w:val="24"/>
          <w:szCs w:val="24"/>
          <w:lang w:eastAsia="ru-RU"/>
        </w:rPr>
        <w:t xml:space="preserve"> </w:t>
      </w:r>
      <w:proofErr w:type="spellStart"/>
      <w:r w:rsidRPr="00C04CD8">
        <w:rPr>
          <w:rFonts w:ascii="Times New Roman" w:eastAsia="Times New Roman" w:hAnsi="Times New Roman" w:cs="Times New Roman"/>
          <w:bCs/>
          <w:sz w:val="24"/>
          <w:szCs w:val="24"/>
          <w:lang w:eastAsia="ru-RU"/>
        </w:rPr>
        <w:t>Гузалия</w:t>
      </w:r>
      <w:proofErr w:type="spellEnd"/>
      <w:r w:rsidRPr="00C04CD8">
        <w:rPr>
          <w:rFonts w:ascii="Times New Roman" w:eastAsia="Times New Roman" w:hAnsi="Times New Roman" w:cs="Times New Roman"/>
          <w:bCs/>
          <w:sz w:val="24"/>
          <w:szCs w:val="24"/>
          <w:lang w:eastAsia="ru-RU"/>
        </w:rPr>
        <w:t xml:space="preserve"> </w:t>
      </w:r>
      <w:proofErr w:type="spellStart"/>
      <w:r w:rsidRPr="00C04CD8">
        <w:rPr>
          <w:rFonts w:ascii="Times New Roman" w:eastAsia="Times New Roman" w:hAnsi="Times New Roman" w:cs="Times New Roman"/>
          <w:bCs/>
          <w:sz w:val="24"/>
          <w:szCs w:val="24"/>
          <w:lang w:eastAsia="ru-RU"/>
        </w:rPr>
        <w:t>Габделахатовна</w:t>
      </w:r>
      <w:proofErr w:type="spellEnd"/>
      <w:r w:rsidRPr="00C04CD8">
        <w:rPr>
          <w:rFonts w:ascii="Times New Roman" w:eastAsia="Times New Roman" w:hAnsi="Times New Roman" w:cs="Times New Roman"/>
          <w:bCs/>
          <w:sz w:val="24"/>
          <w:szCs w:val="24"/>
          <w:lang w:eastAsia="ru-RU"/>
        </w:rPr>
        <w:t>.</w:t>
      </w:r>
    </w:p>
    <w:p w:rsidR="00335766" w:rsidRPr="00C04CD8" w:rsidRDefault="00335766" w:rsidP="00513F41">
      <w:pPr>
        <w:tabs>
          <w:tab w:val="left" w:pos="9639"/>
        </w:tabs>
        <w:spacing w:before="120" w:after="0" w:line="240" w:lineRule="auto"/>
        <w:ind w:right="643" w:firstLine="709"/>
        <w:rPr>
          <w:rFonts w:ascii="Times New Roman" w:eastAsia="Calibri" w:hAnsi="Times New Roman" w:cs="Times New Roman"/>
          <w:sz w:val="24"/>
          <w:szCs w:val="20"/>
        </w:rPr>
      </w:pPr>
      <w:r w:rsidRPr="00C04CD8">
        <w:rPr>
          <w:rFonts w:ascii="Times New Roman" w:eastAsia="Calibri" w:hAnsi="Times New Roman" w:cs="Times New Roman"/>
          <w:sz w:val="24"/>
          <w:szCs w:val="20"/>
        </w:rPr>
        <w:t>Управление осуществляется на принципах единоначалия и самоуправления.</w:t>
      </w:r>
    </w:p>
    <w:p w:rsidR="00335766" w:rsidRPr="00C04CD8" w:rsidRDefault="00335766" w:rsidP="00335766">
      <w:pPr>
        <w:shd w:val="clear" w:color="auto" w:fill="FFFFFF"/>
        <w:spacing w:before="120" w:after="0" w:line="240" w:lineRule="auto"/>
        <w:jc w:val="center"/>
        <w:rPr>
          <w:rFonts w:ascii="Times New Roman" w:eastAsia="Times New Roman" w:hAnsi="Times New Roman" w:cs="Times New Roman"/>
          <w:b/>
          <w:sz w:val="24"/>
          <w:szCs w:val="20"/>
          <w:lang w:eastAsia="ru-RU"/>
        </w:rPr>
      </w:pPr>
      <w:r w:rsidRPr="00C04CD8">
        <w:rPr>
          <w:rFonts w:ascii="Times New Roman" w:eastAsia="Times New Roman" w:hAnsi="Times New Roman" w:cs="Times New Roman"/>
          <w:b/>
          <w:bCs/>
          <w:sz w:val="24"/>
          <w:szCs w:val="20"/>
          <w:lang w:eastAsia="ru-RU"/>
        </w:rPr>
        <w:t>Органы управления, действующие в Школе</w:t>
      </w:r>
    </w:p>
    <w:tbl>
      <w:tblPr>
        <w:tblW w:w="4507" w:type="pct"/>
        <w:jc w:val="center"/>
        <w:shd w:val="clear" w:color="auto" w:fill="FFFFFF"/>
        <w:tblCellMar>
          <w:left w:w="0" w:type="dxa"/>
          <w:right w:w="0" w:type="dxa"/>
        </w:tblCellMar>
        <w:tblLook w:val="04A0" w:firstRow="1" w:lastRow="0" w:firstColumn="1" w:lastColumn="0" w:noHBand="0" w:noVBand="1"/>
      </w:tblPr>
      <w:tblGrid>
        <w:gridCol w:w="2270"/>
        <w:gridCol w:w="7166"/>
      </w:tblGrid>
      <w:tr w:rsidR="00335766" w:rsidRPr="00C04CD8" w:rsidTr="00335766">
        <w:trPr>
          <w:jc w:val="center"/>
        </w:trPr>
        <w:tc>
          <w:tcPr>
            <w:tcW w:w="1203"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vAlign w:val="center"/>
            <w:hideMark/>
          </w:tcPr>
          <w:p w:rsidR="00335766" w:rsidRPr="00C04CD8" w:rsidRDefault="00335766" w:rsidP="00335766">
            <w:pPr>
              <w:spacing w:before="120" w:after="0" w:line="240" w:lineRule="auto"/>
              <w:jc w:val="center"/>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Наименование органа</w:t>
            </w:r>
          </w:p>
        </w:tc>
        <w:tc>
          <w:tcPr>
            <w:tcW w:w="3797"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vAlign w:val="center"/>
            <w:hideMark/>
          </w:tcPr>
          <w:p w:rsidR="00335766" w:rsidRPr="00C04CD8" w:rsidRDefault="00335766" w:rsidP="00335766">
            <w:pPr>
              <w:spacing w:before="120" w:after="0" w:line="240" w:lineRule="auto"/>
              <w:jc w:val="center"/>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Функции</w:t>
            </w:r>
          </w:p>
        </w:tc>
      </w:tr>
      <w:tr w:rsidR="00335766" w:rsidRPr="00C04CD8" w:rsidTr="00335766">
        <w:trPr>
          <w:jc w:val="center"/>
        </w:trPr>
        <w:tc>
          <w:tcPr>
            <w:tcW w:w="1203"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Директор</w:t>
            </w:r>
          </w:p>
        </w:tc>
        <w:tc>
          <w:tcPr>
            <w:tcW w:w="3797"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335766" w:rsidRPr="00C04CD8" w:rsidTr="00335766">
        <w:trPr>
          <w:jc w:val="center"/>
        </w:trPr>
        <w:tc>
          <w:tcPr>
            <w:tcW w:w="1203"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Педагогический совет</w:t>
            </w:r>
          </w:p>
        </w:tc>
        <w:tc>
          <w:tcPr>
            <w:tcW w:w="3797"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Осуществляет текущее руководство образовательной деятельностью Школы, в том числе рассматривает вопросы:</w:t>
            </w:r>
          </w:p>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развития образовательных услуг;</w:t>
            </w:r>
          </w:p>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регламентации образовательных отношений;</w:t>
            </w:r>
          </w:p>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разработки образовательных программ;</w:t>
            </w:r>
          </w:p>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выбора учебников, учебных пособий, средств обучения и воспитания;</w:t>
            </w:r>
          </w:p>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материально-технического обеспечения образовательного процесса;</w:t>
            </w:r>
          </w:p>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аттестации, повышения квалификации педагогических работников;</w:t>
            </w:r>
          </w:p>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координации деятельности методических объединений</w:t>
            </w:r>
          </w:p>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утверждения учебного плана и годового плана школы;</w:t>
            </w:r>
          </w:p>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о формах проведения промежуточной аттестации, определяет учебные предметы, по которому  она проводится;</w:t>
            </w:r>
          </w:p>
          <w:p w:rsidR="00335766" w:rsidRPr="00C04CD8" w:rsidRDefault="00335766" w:rsidP="00335766">
            <w:pPr>
              <w:spacing w:after="0" w:line="240" w:lineRule="auto"/>
              <w:rPr>
                <w:rFonts w:ascii="Times New Roman" w:eastAsia="Times New Roman" w:hAnsi="Times New Roman" w:cs="Times New Roman"/>
                <w:sz w:val="24"/>
                <w:szCs w:val="20"/>
                <w:lang w:eastAsia="ru-RU"/>
              </w:rPr>
            </w:pPr>
            <w:proofErr w:type="gramStart"/>
            <w:r w:rsidRPr="00C04CD8">
              <w:rPr>
                <w:rFonts w:ascii="Times New Roman" w:eastAsia="Times New Roman" w:hAnsi="Times New Roman" w:cs="Times New Roman"/>
                <w:sz w:val="24"/>
                <w:szCs w:val="20"/>
                <w:lang w:eastAsia="ru-RU"/>
              </w:rPr>
              <w:t>- о переводе обучающихся в следующий класс, условного перевода, повторного обучении в том же классе, о переводе в классы адаптированного обучения или  продолжения обучения в иных формах; о выпуске из Учреждения;  награждении серебряной и золотой медалями, награждении Похвальной грамотой и Похвальным листом, об исключении учащихся из Учреждения в случаях, предусмотренных Законом «Об образовании в Российской Федерации» и Уставом школы.</w:t>
            </w:r>
            <w:proofErr w:type="gramEnd"/>
          </w:p>
        </w:tc>
      </w:tr>
      <w:tr w:rsidR="00335766" w:rsidRPr="00C04CD8" w:rsidTr="00335766">
        <w:trPr>
          <w:jc w:val="center"/>
        </w:trPr>
        <w:tc>
          <w:tcPr>
            <w:tcW w:w="1203"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335766" w:rsidRPr="00C04CD8" w:rsidRDefault="00335766" w:rsidP="00335766">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Общее собрание коллектива</w:t>
            </w:r>
          </w:p>
        </w:tc>
        <w:tc>
          <w:tcPr>
            <w:tcW w:w="3797"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Реализует право работников участвовать в управлении образовательной организацией, в том числе:</w:t>
            </w:r>
          </w:p>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участвовать в разработке и принятии коллективного договора, Правил трудового распорядка, изменений и дополнений к ним;</w:t>
            </w:r>
          </w:p>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разрешать конфликтные ситуации между работниками и администрацией образовательной организации;</w:t>
            </w:r>
          </w:p>
          <w:p w:rsidR="00335766" w:rsidRPr="00C04CD8" w:rsidRDefault="00335766" w:rsidP="00335766">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lastRenderedPageBreak/>
              <w:t>− вносить предложения по корректировке плана мероприятий организации, совершенствованию ее работы и развитию материальной базы</w:t>
            </w:r>
          </w:p>
        </w:tc>
      </w:tr>
    </w:tbl>
    <w:p w:rsidR="00335766" w:rsidRPr="00C04CD8" w:rsidRDefault="00335766" w:rsidP="00513F41">
      <w:pPr>
        <w:shd w:val="clear" w:color="auto" w:fill="FFFFFF"/>
        <w:spacing w:after="0" w:line="240" w:lineRule="auto"/>
        <w:ind w:right="643" w:firstLine="709"/>
        <w:jc w:val="both"/>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lastRenderedPageBreak/>
        <w:t xml:space="preserve">Для осуществления учебно-методической работы в Школе создано </w:t>
      </w:r>
      <w:r w:rsidRPr="00C04CD8">
        <w:rPr>
          <w:rFonts w:ascii="Times New Roman" w:eastAsia="Times New Roman" w:hAnsi="Times New Roman" w:cs="Times New Roman"/>
          <w:bCs/>
          <w:sz w:val="24"/>
          <w:szCs w:val="20"/>
          <w:lang w:eastAsia="ru-RU"/>
        </w:rPr>
        <w:t>пять методических объединения:</w:t>
      </w:r>
    </w:p>
    <w:p w:rsidR="00335766" w:rsidRPr="00C04CD8" w:rsidRDefault="00335766" w:rsidP="00513F41">
      <w:pPr>
        <w:shd w:val="clear" w:color="auto" w:fill="FFFFFF"/>
        <w:spacing w:after="0" w:line="240" w:lineRule="auto"/>
        <w:ind w:right="643" w:firstLine="709"/>
        <w:jc w:val="both"/>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гуманитарного цикла;</w:t>
      </w:r>
    </w:p>
    <w:p w:rsidR="00335766" w:rsidRPr="00C04CD8" w:rsidRDefault="00335766" w:rsidP="00513F41">
      <w:pPr>
        <w:shd w:val="clear" w:color="auto" w:fill="FFFFFF"/>
        <w:spacing w:after="0" w:line="240" w:lineRule="auto"/>
        <w:ind w:right="643" w:firstLine="709"/>
        <w:jc w:val="both"/>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xml:space="preserve">− </w:t>
      </w:r>
      <w:proofErr w:type="gramStart"/>
      <w:r w:rsidRPr="00C04CD8">
        <w:rPr>
          <w:rFonts w:ascii="Times New Roman" w:eastAsia="Times New Roman" w:hAnsi="Times New Roman" w:cs="Times New Roman"/>
          <w:sz w:val="24"/>
          <w:szCs w:val="20"/>
          <w:lang w:eastAsia="ru-RU"/>
        </w:rPr>
        <w:t>естественно-математических</w:t>
      </w:r>
      <w:proofErr w:type="gramEnd"/>
      <w:r w:rsidRPr="00C04CD8">
        <w:rPr>
          <w:rFonts w:ascii="Times New Roman" w:eastAsia="Times New Roman" w:hAnsi="Times New Roman" w:cs="Times New Roman"/>
          <w:sz w:val="24"/>
          <w:szCs w:val="20"/>
          <w:lang w:eastAsia="ru-RU"/>
        </w:rPr>
        <w:t xml:space="preserve"> цикла;</w:t>
      </w:r>
    </w:p>
    <w:p w:rsidR="00335766" w:rsidRPr="00C04CD8" w:rsidRDefault="00335766" w:rsidP="00513F41">
      <w:pPr>
        <w:shd w:val="clear" w:color="auto" w:fill="FFFFFF"/>
        <w:spacing w:after="0" w:line="240" w:lineRule="auto"/>
        <w:ind w:right="643" w:firstLine="709"/>
        <w:jc w:val="both"/>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начальных классов;</w:t>
      </w:r>
    </w:p>
    <w:p w:rsidR="00335766" w:rsidRPr="00C04CD8" w:rsidRDefault="00335766" w:rsidP="00513F41">
      <w:pPr>
        <w:shd w:val="clear" w:color="auto" w:fill="FFFFFF"/>
        <w:spacing w:after="0" w:line="240" w:lineRule="auto"/>
        <w:ind w:right="643" w:firstLine="709"/>
        <w:jc w:val="both"/>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спортивно-технологического цикла;</w:t>
      </w:r>
    </w:p>
    <w:p w:rsidR="00335766" w:rsidRPr="00C04CD8" w:rsidRDefault="00335766" w:rsidP="00513F41">
      <w:pPr>
        <w:shd w:val="clear" w:color="auto" w:fill="FFFFFF"/>
        <w:spacing w:after="0" w:line="240" w:lineRule="auto"/>
        <w:ind w:right="643" w:firstLine="709"/>
        <w:jc w:val="both"/>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классных руководителей и воспитателей.</w:t>
      </w:r>
    </w:p>
    <w:p w:rsidR="00335766" w:rsidRDefault="00335766" w:rsidP="00513F41">
      <w:pPr>
        <w:spacing w:after="0" w:line="240" w:lineRule="auto"/>
        <w:ind w:right="643" w:firstLine="709"/>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В целях учета мнения обучающихся и родителей (законных представителей) несовершеннолетних обучающихся в Школе действуют Сове</w:t>
      </w:r>
      <w:r>
        <w:rPr>
          <w:rFonts w:ascii="Times New Roman" w:eastAsia="Times New Roman" w:hAnsi="Times New Roman" w:cs="Times New Roman"/>
          <w:sz w:val="24"/>
          <w:szCs w:val="20"/>
          <w:lang w:eastAsia="ru-RU"/>
        </w:rPr>
        <w:t>т кадет</w:t>
      </w:r>
      <w:r w:rsidRPr="00C04CD8">
        <w:rPr>
          <w:rFonts w:ascii="Times New Roman" w:eastAsia="Times New Roman" w:hAnsi="Times New Roman" w:cs="Times New Roman"/>
          <w:sz w:val="24"/>
          <w:szCs w:val="20"/>
          <w:lang w:eastAsia="ru-RU"/>
        </w:rPr>
        <w:t xml:space="preserve"> и Совет родителей</w:t>
      </w:r>
      <w:r>
        <w:rPr>
          <w:rFonts w:ascii="Times New Roman" w:eastAsia="Times New Roman" w:hAnsi="Times New Roman" w:cs="Times New Roman"/>
          <w:sz w:val="24"/>
          <w:szCs w:val="20"/>
          <w:lang w:eastAsia="ru-RU"/>
        </w:rPr>
        <w:t>.</w:t>
      </w:r>
    </w:p>
    <w:p w:rsidR="00335766" w:rsidRPr="00312BCA" w:rsidRDefault="00CE5A8B" w:rsidP="00513F41">
      <w:pPr>
        <w:spacing w:after="0" w:line="240" w:lineRule="auto"/>
        <w:ind w:right="643" w:firstLine="709"/>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По итогам 2021</w:t>
      </w:r>
      <w:r w:rsidR="00335766" w:rsidRPr="00312BCA">
        <w:rPr>
          <w:rFonts w:ascii="Times New Roman" w:eastAsia="Times New Roman" w:hAnsi="Times New Roman" w:cs="Times New Roman"/>
          <w:sz w:val="24"/>
          <w:szCs w:val="20"/>
          <w:lang w:val="en-US" w:eastAsia="ru-RU"/>
        </w:rPr>
        <w:t> </w:t>
      </w:r>
      <w:r w:rsidR="00335766" w:rsidRPr="00312BCA">
        <w:rPr>
          <w:rFonts w:ascii="Times New Roman" w:eastAsia="Times New Roman" w:hAnsi="Times New Roman" w:cs="Times New Roman"/>
          <w:sz w:val="24"/>
          <w:szCs w:val="20"/>
          <w:lang w:eastAsia="ru-RU"/>
        </w:rPr>
        <w:t>года система управления Школой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335766" w:rsidRPr="00C04CD8" w:rsidRDefault="00335766" w:rsidP="00513F41">
      <w:pPr>
        <w:spacing w:after="0" w:line="240" w:lineRule="auto"/>
        <w:ind w:right="643"/>
        <w:contextualSpacing/>
        <w:jc w:val="both"/>
        <w:rPr>
          <w:rFonts w:ascii="Times New Roman" w:eastAsia="Times New Roman" w:hAnsi="Times New Roman" w:cs="Times New Roman"/>
          <w:b/>
          <w:sz w:val="24"/>
          <w:szCs w:val="24"/>
          <w:lang w:eastAsia="ru-RU"/>
        </w:rPr>
      </w:pP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b/>
          <w:sz w:val="24"/>
          <w:szCs w:val="24"/>
          <w:lang w:eastAsia="ru-RU"/>
        </w:rPr>
        <w:t>Управление образовательным учреждением</w:t>
      </w:r>
      <w:r w:rsidRPr="00C04CD8">
        <w:rPr>
          <w:rFonts w:ascii="Times New Roman" w:eastAsia="Times New Roman" w:hAnsi="Times New Roman" w:cs="Times New Roman"/>
          <w:sz w:val="24"/>
          <w:szCs w:val="24"/>
          <w:lang w:eastAsia="ru-RU"/>
        </w:rPr>
        <w:t xml:space="preserve"> соответствует уставным требованиям.  В своей деятельности учреждение руководствуется следующей нормативно-правовой базой:</w:t>
      </w:r>
    </w:p>
    <w:p w:rsidR="00335766" w:rsidRPr="00C04CD8" w:rsidRDefault="00335766" w:rsidP="00513F41">
      <w:pPr>
        <w:spacing w:after="0" w:line="240" w:lineRule="auto"/>
        <w:ind w:right="643" w:firstLine="709"/>
        <w:jc w:val="both"/>
        <w:rPr>
          <w:rFonts w:ascii="Times New Roman" w:eastAsia="Times New Roman" w:hAnsi="Times New Roman" w:cs="Times New Roman"/>
          <w:spacing w:val="-8"/>
          <w:sz w:val="24"/>
          <w:szCs w:val="24"/>
          <w:lang w:eastAsia="ru-RU"/>
        </w:rPr>
      </w:pPr>
      <w:r w:rsidRPr="00C04CD8">
        <w:rPr>
          <w:rFonts w:ascii="Times New Roman" w:eastAsia="Times New Roman" w:hAnsi="Times New Roman" w:cs="Times New Roman"/>
          <w:spacing w:val="-8"/>
          <w:sz w:val="24"/>
          <w:szCs w:val="24"/>
          <w:lang w:eastAsia="ru-RU"/>
        </w:rPr>
        <w:t>- Конвенция о правах ребенка;</w:t>
      </w:r>
    </w:p>
    <w:p w:rsidR="00335766" w:rsidRPr="00C04CD8" w:rsidRDefault="00335766" w:rsidP="00513F41">
      <w:pPr>
        <w:spacing w:after="0" w:line="240" w:lineRule="auto"/>
        <w:ind w:right="643" w:firstLine="709"/>
        <w:jc w:val="both"/>
        <w:rPr>
          <w:rFonts w:ascii="Times New Roman" w:eastAsia="Times New Roman" w:hAnsi="Times New Roman" w:cs="Times New Roman"/>
          <w:spacing w:val="-8"/>
          <w:sz w:val="24"/>
          <w:szCs w:val="24"/>
          <w:lang w:eastAsia="ru-RU"/>
        </w:rPr>
      </w:pPr>
      <w:r w:rsidRPr="00C04CD8">
        <w:rPr>
          <w:rFonts w:ascii="Times New Roman" w:eastAsia="Times New Roman" w:hAnsi="Times New Roman" w:cs="Times New Roman"/>
          <w:spacing w:val="-8"/>
          <w:sz w:val="24"/>
          <w:szCs w:val="24"/>
          <w:lang w:eastAsia="ru-RU"/>
        </w:rPr>
        <w:t>- Конституция Российской Федерации;</w:t>
      </w:r>
    </w:p>
    <w:p w:rsidR="00335766" w:rsidRPr="00C04CD8" w:rsidRDefault="00335766" w:rsidP="00513F41">
      <w:pPr>
        <w:spacing w:after="0" w:line="240" w:lineRule="auto"/>
        <w:ind w:right="643" w:firstLine="709"/>
        <w:jc w:val="both"/>
        <w:rPr>
          <w:rFonts w:ascii="Times New Roman" w:eastAsia="Times New Roman" w:hAnsi="Times New Roman" w:cs="Times New Roman"/>
          <w:spacing w:val="-8"/>
          <w:sz w:val="24"/>
          <w:szCs w:val="24"/>
          <w:lang w:eastAsia="ru-RU"/>
        </w:rPr>
      </w:pPr>
      <w:r w:rsidRPr="00C04CD8">
        <w:rPr>
          <w:rFonts w:ascii="Times New Roman" w:eastAsia="Times New Roman" w:hAnsi="Times New Roman" w:cs="Times New Roman"/>
          <w:spacing w:val="-8"/>
          <w:sz w:val="24"/>
          <w:szCs w:val="24"/>
          <w:lang w:eastAsia="ru-RU"/>
        </w:rPr>
        <w:t>- Федеральный закон «Об образовании в Российской Федерации» №273 от  29 декабря 2012 года.</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 Закон Республики Татарстан «Об образовании», </w:t>
      </w:r>
    </w:p>
    <w:p w:rsidR="00335766" w:rsidRPr="00C04CD8" w:rsidRDefault="00335766" w:rsidP="00513F41">
      <w:pPr>
        <w:spacing w:after="0" w:line="240" w:lineRule="auto"/>
        <w:ind w:right="643" w:firstLine="709"/>
        <w:jc w:val="both"/>
        <w:rPr>
          <w:rFonts w:ascii="Times New Roman" w:eastAsia="Times New Roman" w:hAnsi="Times New Roman" w:cs="Times New Roman"/>
          <w:spacing w:val="-8"/>
          <w:sz w:val="24"/>
          <w:szCs w:val="24"/>
          <w:lang w:eastAsia="ru-RU"/>
        </w:rPr>
      </w:pPr>
      <w:r w:rsidRPr="00C04CD8">
        <w:rPr>
          <w:rFonts w:ascii="Times New Roman" w:eastAsia="Times New Roman" w:hAnsi="Times New Roman" w:cs="Times New Roman"/>
          <w:sz w:val="24"/>
          <w:szCs w:val="24"/>
          <w:lang w:eastAsia="ru-RU"/>
        </w:rPr>
        <w:t>- Программа «О государственных языках Республики Татарстан и других языках в Республике Татарстан»,</w:t>
      </w:r>
    </w:p>
    <w:p w:rsidR="00335766" w:rsidRPr="00C04CD8" w:rsidRDefault="00335766" w:rsidP="00513F41">
      <w:pPr>
        <w:spacing w:after="0" w:line="240" w:lineRule="auto"/>
        <w:ind w:right="643" w:firstLine="709"/>
        <w:jc w:val="both"/>
        <w:rPr>
          <w:rFonts w:ascii="Times New Roman" w:eastAsia="Times New Roman" w:hAnsi="Times New Roman" w:cs="Times New Roman"/>
          <w:spacing w:val="-8"/>
          <w:sz w:val="24"/>
          <w:szCs w:val="24"/>
          <w:lang w:eastAsia="ru-RU"/>
        </w:rPr>
      </w:pPr>
      <w:r w:rsidRPr="00C04CD8">
        <w:rPr>
          <w:rFonts w:ascii="Times New Roman" w:eastAsia="Times New Roman" w:hAnsi="Times New Roman" w:cs="Times New Roman"/>
          <w:spacing w:val="-8"/>
          <w:sz w:val="24"/>
          <w:szCs w:val="24"/>
          <w:lang w:eastAsia="ru-RU"/>
        </w:rPr>
        <w:t xml:space="preserve">- Стратегия социально-экономического развития России до 2020 г.; </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Государственная программа Российской Федерации «Развитие образования» на 2013-2020 годы (утв. Распоряжением Правительства РФ № 2148-р от 22.11.2012);</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pacing w:val="-8"/>
          <w:sz w:val="24"/>
          <w:szCs w:val="24"/>
          <w:lang w:eastAsia="ru-RU"/>
        </w:rPr>
        <w:t>- Федеральные государственные образовательные стандарты нового поколения (ФГОС);</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Концепция духовно-нравственного развития и воспитания личности гражданина России;</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СанПиН 2.4.3648-2</w:t>
      </w:r>
      <w:r w:rsidRPr="00C04CD8">
        <w:rPr>
          <w:rFonts w:ascii="Times New Roman" w:eastAsia="Times New Roman" w:hAnsi="Times New Roman" w:cs="Times New Roman"/>
          <w:sz w:val="24"/>
          <w:szCs w:val="24"/>
          <w:lang w:eastAsia="ru-RU"/>
        </w:rPr>
        <w:t xml:space="preserve">0 «Санитарно-эпидемиологические требования к </w:t>
      </w:r>
      <w:r>
        <w:rPr>
          <w:rFonts w:ascii="Times New Roman" w:eastAsia="Times New Roman" w:hAnsi="Times New Roman" w:cs="Times New Roman"/>
          <w:sz w:val="24"/>
          <w:szCs w:val="24"/>
          <w:lang w:eastAsia="ru-RU"/>
        </w:rPr>
        <w:t>организациям воспитания и об</w:t>
      </w:r>
      <w:r w:rsidR="00CE5A8B">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чения, отдыха и оздоровления детей и молодежи»</w:t>
      </w:r>
      <w:r w:rsidRPr="00C04CD8">
        <w:rPr>
          <w:rFonts w:ascii="Times New Roman" w:eastAsia="Times New Roman" w:hAnsi="Times New Roman" w:cs="Times New Roman"/>
          <w:sz w:val="24"/>
          <w:szCs w:val="24"/>
          <w:lang w:eastAsia="ru-RU"/>
        </w:rPr>
        <w:t>;</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-Нормативные акты  Министерств образования и науки Российской Федерации и Республики Татарстан, </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-Устав  школы. </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Учредителем школы является Министерство образования и науки Республики Татарстан.</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Учредитель имеет право:</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финансировать Учреждение на основе бюджетных, внебюджетных средств и других источников в соответствии с законодательством; </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передавать Учреждению на праве оперативного управления имущества;</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осуществлять </w:t>
      </w:r>
      <w:proofErr w:type="gramStart"/>
      <w:r w:rsidRPr="00C04CD8">
        <w:rPr>
          <w:rFonts w:ascii="Times New Roman" w:eastAsia="Times New Roman" w:hAnsi="Times New Roman" w:cs="Times New Roman"/>
          <w:sz w:val="24"/>
          <w:szCs w:val="24"/>
          <w:lang w:eastAsia="ru-RU"/>
        </w:rPr>
        <w:t>контроль за</w:t>
      </w:r>
      <w:proofErr w:type="gramEnd"/>
      <w:r w:rsidRPr="00C04CD8">
        <w:rPr>
          <w:rFonts w:ascii="Times New Roman" w:eastAsia="Times New Roman" w:hAnsi="Times New Roman" w:cs="Times New Roman"/>
          <w:sz w:val="24"/>
          <w:szCs w:val="24"/>
          <w:lang w:eastAsia="ru-RU"/>
        </w:rPr>
        <w:t xml:space="preserve"> использованием по назначению и сохранностью закрепленного за Учреждением имущества;</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вносить в установленном порядке изменения и дополнения в Устав;</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принимать решение о реорганизации и ликвидации Учреждения;</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обращаться в суд с иском о признании недействительной сделки Учреждения, совершенной в противоречии с целями и предметом деятельности, установленными Уставом Учреждения, изымать неиспользуемое имущество;</w:t>
      </w:r>
    </w:p>
    <w:p w:rsidR="00335766" w:rsidRPr="00C04CD8" w:rsidRDefault="00335766" w:rsidP="00513F41">
      <w:pPr>
        <w:spacing w:after="0" w:line="240" w:lineRule="auto"/>
        <w:ind w:right="643" w:firstLine="709"/>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sz w:val="24"/>
          <w:szCs w:val="24"/>
          <w:lang w:eastAsia="ru-RU"/>
        </w:rPr>
        <w:t>- осуществлять иные полномочия.</w:t>
      </w:r>
      <w:r w:rsidRPr="00C04CD8">
        <w:rPr>
          <w:rFonts w:ascii="Times New Roman" w:eastAsia="Times New Roman" w:hAnsi="Times New Roman" w:cs="Times New Roman"/>
          <w:b/>
          <w:sz w:val="24"/>
          <w:szCs w:val="24"/>
          <w:lang w:eastAsia="ru-RU"/>
        </w:rPr>
        <w:t xml:space="preserve"> </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lastRenderedPageBreak/>
        <w:t>Основными формами самоуправления в Учреждении являются: Общ</w:t>
      </w:r>
      <w:r>
        <w:rPr>
          <w:rFonts w:ascii="Times New Roman" w:eastAsia="Times New Roman" w:hAnsi="Times New Roman" w:cs="Times New Roman"/>
          <w:sz w:val="24"/>
          <w:szCs w:val="24"/>
          <w:lang w:eastAsia="ru-RU"/>
        </w:rPr>
        <w:t>ее собрание коллектива</w:t>
      </w:r>
      <w:r w:rsidRPr="00C04CD8">
        <w:rPr>
          <w:rFonts w:ascii="Times New Roman" w:eastAsia="Times New Roman" w:hAnsi="Times New Roman" w:cs="Times New Roman"/>
          <w:sz w:val="24"/>
          <w:szCs w:val="24"/>
          <w:lang w:eastAsia="ru-RU"/>
        </w:rPr>
        <w:t>,  Педагогический совет, Методический совет, Родительский комитет. Деятельность данных органов самоуправления определяется и регулируется соответствующими положениями.</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b/>
          <w:sz w:val="24"/>
          <w:szCs w:val="24"/>
          <w:lang w:eastAsia="ru-RU"/>
        </w:rPr>
        <w:t xml:space="preserve">Методический совет: </w:t>
      </w:r>
      <w:r w:rsidRPr="00C04CD8">
        <w:rPr>
          <w:rFonts w:ascii="Times New Roman" w:eastAsia="Times New Roman" w:hAnsi="Times New Roman" w:cs="Times New Roman"/>
          <w:sz w:val="24"/>
          <w:szCs w:val="24"/>
          <w:lang w:eastAsia="ru-RU"/>
        </w:rPr>
        <w:t xml:space="preserve">председатель заместитель директора по учебно-воспитательной работе  </w:t>
      </w:r>
      <w:proofErr w:type="spellStart"/>
      <w:r w:rsidRPr="00C04CD8">
        <w:rPr>
          <w:rFonts w:ascii="Times New Roman" w:eastAsia="Times New Roman" w:hAnsi="Times New Roman" w:cs="Times New Roman"/>
          <w:sz w:val="24"/>
          <w:szCs w:val="24"/>
          <w:lang w:eastAsia="ru-RU"/>
        </w:rPr>
        <w:t>Галеева</w:t>
      </w:r>
      <w:proofErr w:type="spellEnd"/>
      <w:r w:rsidRPr="00C04CD8">
        <w:rPr>
          <w:rFonts w:ascii="Times New Roman" w:eastAsia="Times New Roman" w:hAnsi="Times New Roman" w:cs="Times New Roman"/>
          <w:sz w:val="24"/>
          <w:szCs w:val="24"/>
          <w:lang w:eastAsia="ru-RU"/>
        </w:rPr>
        <w:t xml:space="preserve"> Елена </w:t>
      </w:r>
      <w:proofErr w:type="spellStart"/>
      <w:r w:rsidRPr="00C04CD8">
        <w:rPr>
          <w:rFonts w:ascii="Times New Roman" w:eastAsia="Times New Roman" w:hAnsi="Times New Roman" w:cs="Times New Roman"/>
          <w:sz w:val="24"/>
          <w:szCs w:val="24"/>
          <w:lang w:eastAsia="ru-RU"/>
        </w:rPr>
        <w:t>Ирик</w:t>
      </w:r>
      <w:r>
        <w:rPr>
          <w:rFonts w:ascii="Times New Roman" w:eastAsia="Times New Roman" w:hAnsi="Times New Roman" w:cs="Times New Roman"/>
          <w:sz w:val="24"/>
          <w:szCs w:val="24"/>
          <w:lang w:eastAsia="ru-RU"/>
        </w:rPr>
        <w:t>овна</w:t>
      </w:r>
      <w:proofErr w:type="spellEnd"/>
      <w:r>
        <w:rPr>
          <w:rFonts w:ascii="Times New Roman" w:eastAsia="Times New Roman" w:hAnsi="Times New Roman" w:cs="Times New Roman"/>
          <w:sz w:val="24"/>
          <w:szCs w:val="24"/>
          <w:lang w:eastAsia="ru-RU"/>
        </w:rPr>
        <w:t>, стаж руководящей работы  5 лет</w:t>
      </w:r>
      <w:r w:rsidRPr="00C04CD8">
        <w:rPr>
          <w:rFonts w:ascii="Times New Roman" w:eastAsia="Times New Roman" w:hAnsi="Times New Roman" w:cs="Times New Roman"/>
          <w:sz w:val="24"/>
          <w:szCs w:val="24"/>
          <w:lang w:eastAsia="ru-RU"/>
        </w:rPr>
        <w:t>.</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Методический совет </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b/>
          <w:sz w:val="24"/>
          <w:szCs w:val="24"/>
          <w:lang w:eastAsia="ru-RU"/>
        </w:rPr>
        <w:t xml:space="preserve">- </w:t>
      </w:r>
      <w:r w:rsidRPr="00C04CD8">
        <w:rPr>
          <w:rFonts w:ascii="Times New Roman" w:eastAsia="Times New Roman" w:hAnsi="Times New Roman" w:cs="Times New Roman"/>
          <w:sz w:val="24"/>
          <w:szCs w:val="24"/>
          <w:lang w:eastAsia="ru-RU"/>
        </w:rPr>
        <w:t>рассматривает предложения по развитию  Учреждения;</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организует разработку, корректировку и экспертизу стратегических документов Учреждения (Программа развития, концепция образовательной программы, Программы курсов, программы дополнительного образования);</w:t>
      </w:r>
    </w:p>
    <w:p w:rsidR="00335766" w:rsidRPr="00C04CD8" w:rsidRDefault="00335766" w:rsidP="00513F41">
      <w:pPr>
        <w:spacing w:after="0" w:line="240" w:lineRule="auto"/>
        <w:ind w:right="643" w:firstLine="709"/>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анализирует состояние и результативность работы научно-методической службы;</w:t>
      </w:r>
    </w:p>
    <w:p w:rsidR="00335766" w:rsidRPr="00C04CD8" w:rsidRDefault="00335766" w:rsidP="00513F41">
      <w:pPr>
        <w:spacing w:after="0" w:line="240" w:lineRule="auto"/>
        <w:ind w:right="643" w:firstLine="709"/>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вносит предложение по обеспечению инновационных процессов в школе.</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b/>
          <w:sz w:val="24"/>
          <w:szCs w:val="24"/>
          <w:lang w:eastAsia="ru-RU"/>
        </w:rPr>
        <w:t>Родительский комитет</w:t>
      </w:r>
      <w:r w:rsidRPr="00C04CD8">
        <w:rPr>
          <w:rFonts w:ascii="Times New Roman" w:eastAsia="Times New Roman" w:hAnsi="Times New Roman" w:cs="Times New Roman"/>
          <w:sz w:val="24"/>
          <w:szCs w:val="24"/>
          <w:lang w:eastAsia="ru-RU"/>
        </w:rPr>
        <w:t xml:space="preserve"> является органом самоуправления, сост</w:t>
      </w:r>
      <w:r w:rsidR="00CE5A8B">
        <w:rPr>
          <w:rFonts w:ascii="Times New Roman" w:eastAsia="Times New Roman" w:hAnsi="Times New Roman" w:cs="Times New Roman"/>
          <w:sz w:val="24"/>
          <w:szCs w:val="24"/>
          <w:lang w:eastAsia="ru-RU"/>
        </w:rPr>
        <w:t>оит из представителей родителей. В 2021</w:t>
      </w:r>
      <w:r w:rsidRPr="00C04CD8">
        <w:rPr>
          <w:rFonts w:ascii="Times New Roman" w:eastAsia="Times New Roman" w:hAnsi="Times New Roman" w:cs="Times New Roman"/>
          <w:sz w:val="24"/>
          <w:szCs w:val="24"/>
          <w:lang w:eastAsia="ru-RU"/>
        </w:rPr>
        <w:t xml:space="preserve">  году председателем родительского </w:t>
      </w:r>
      <w:r w:rsidR="00CE5A8B">
        <w:rPr>
          <w:rFonts w:ascii="Times New Roman" w:eastAsia="Times New Roman" w:hAnsi="Times New Roman" w:cs="Times New Roman"/>
          <w:sz w:val="24"/>
          <w:szCs w:val="24"/>
          <w:lang w:eastAsia="ru-RU"/>
        </w:rPr>
        <w:t xml:space="preserve">комитета является </w:t>
      </w:r>
      <w:proofErr w:type="spellStart"/>
      <w:r w:rsidR="00CE5A8B">
        <w:rPr>
          <w:rFonts w:ascii="Times New Roman" w:eastAsia="Times New Roman" w:hAnsi="Times New Roman" w:cs="Times New Roman"/>
          <w:sz w:val="24"/>
          <w:szCs w:val="24"/>
          <w:lang w:eastAsia="ru-RU"/>
        </w:rPr>
        <w:t>Елхова</w:t>
      </w:r>
      <w:proofErr w:type="spellEnd"/>
      <w:r w:rsidR="00CE5A8B">
        <w:rPr>
          <w:rFonts w:ascii="Times New Roman" w:eastAsia="Times New Roman" w:hAnsi="Times New Roman" w:cs="Times New Roman"/>
          <w:sz w:val="24"/>
          <w:szCs w:val="24"/>
          <w:lang w:eastAsia="ru-RU"/>
        </w:rPr>
        <w:t xml:space="preserve"> Н.А.</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Непосредственно управление Учреждением осуществляет </w:t>
      </w:r>
      <w:r w:rsidRPr="00C04CD8">
        <w:rPr>
          <w:rFonts w:ascii="Times New Roman" w:eastAsia="Times New Roman" w:hAnsi="Times New Roman" w:cs="Times New Roman"/>
          <w:b/>
          <w:sz w:val="24"/>
          <w:szCs w:val="24"/>
          <w:lang w:eastAsia="ru-RU"/>
        </w:rPr>
        <w:t>директор</w:t>
      </w:r>
      <w:r w:rsidRPr="00C04CD8">
        <w:rPr>
          <w:rFonts w:ascii="Times New Roman" w:eastAsia="Times New Roman" w:hAnsi="Times New Roman" w:cs="Times New Roman"/>
          <w:sz w:val="24"/>
          <w:szCs w:val="24"/>
          <w:lang w:eastAsia="ru-RU"/>
        </w:rPr>
        <w:t xml:space="preserve">, который назначается на должность или освобождается от должности Учредителем.  </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2020</w:t>
      </w:r>
      <w:r w:rsidRPr="00C04CD8">
        <w:rPr>
          <w:rFonts w:ascii="Times New Roman" w:eastAsia="Times New Roman" w:hAnsi="Times New Roman" w:cs="Times New Roman"/>
          <w:sz w:val="24"/>
          <w:szCs w:val="24"/>
          <w:lang w:eastAsia="ru-RU"/>
        </w:rPr>
        <w:t xml:space="preserve">  года директором школы явл</w:t>
      </w:r>
      <w:r>
        <w:rPr>
          <w:rFonts w:ascii="Times New Roman" w:eastAsia="Times New Roman" w:hAnsi="Times New Roman" w:cs="Times New Roman"/>
          <w:sz w:val="24"/>
          <w:szCs w:val="24"/>
          <w:lang w:eastAsia="ru-RU"/>
        </w:rPr>
        <w:t xml:space="preserve">яется </w:t>
      </w:r>
      <w:proofErr w:type="spellStart"/>
      <w:r>
        <w:rPr>
          <w:rFonts w:ascii="Times New Roman" w:eastAsia="Times New Roman" w:hAnsi="Times New Roman" w:cs="Times New Roman"/>
          <w:sz w:val="24"/>
          <w:szCs w:val="24"/>
          <w:lang w:eastAsia="ru-RU"/>
        </w:rPr>
        <w:t>Минибаев</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Ильсур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Ирекович</w:t>
      </w:r>
      <w:proofErr w:type="spellEnd"/>
      <w:r w:rsidRPr="00C04CD8">
        <w:rPr>
          <w:rFonts w:ascii="Times New Roman" w:eastAsia="Times New Roman" w:hAnsi="Times New Roman" w:cs="Times New Roman"/>
          <w:sz w:val="24"/>
          <w:szCs w:val="24"/>
          <w:lang w:eastAsia="ru-RU"/>
        </w:rPr>
        <w:t xml:space="preserve">. </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Директор школы осуществляет руководство школой в соответствии с законами и иными нормативными актами, Уставом учреждения;</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представляет интересы школы во всех отечественных и зарубежных организациях, государственных и муниципальных органах,</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обеспечивает реализацию федерального государственного образовательного стандарта, федеральных государственных требований;</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заключает договоры, выдает доверенности;</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осуществляет прием и увольнение работников, заключает трудовые договоры с работниками;</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издает приказы и распоряжения; </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утверждает программы развития школы, образовательную программу, рабочие программы учебных курсов, предметов, дисциплин, Устав, правила внутреннего трудового распорядка;</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формирует контингент учащихся, обеспечивает охрану их жизни и здоровья, соблюдение прав и свобод обучающихся и работников;</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обеспечивает объективность оценки качества образования </w:t>
      </w:r>
      <w:proofErr w:type="gramStart"/>
      <w:r w:rsidRPr="00C04CD8">
        <w:rPr>
          <w:rFonts w:ascii="Times New Roman" w:eastAsia="Times New Roman" w:hAnsi="Times New Roman" w:cs="Times New Roman"/>
          <w:sz w:val="24"/>
          <w:szCs w:val="24"/>
          <w:lang w:eastAsia="ru-RU"/>
        </w:rPr>
        <w:t>обучающихся</w:t>
      </w:r>
      <w:proofErr w:type="gramEnd"/>
      <w:r w:rsidRPr="00C04CD8">
        <w:rPr>
          <w:rFonts w:ascii="Times New Roman" w:eastAsia="Times New Roman" w:hAnsi="Times New Roman" w:cs="Times New Roman"/>
          <w:sz w:val="24"/>
          <w:szCs w:val="24"/>
          <w:lang w:eastAsia="ru-RU"/>
        </w:rPr>
        <w:t>;</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распределяет обязанности между работниками, утверждает должностные инструкции;</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утверждает учебную нагрузку педагогических сотрудников;</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формирует штатное расписание, определяет надбавки к зарплате и т.д. </w:t>
      </w:r>
    </w:p>
    <w:p w:rsidR="00335766" w:rsidRPr="00C04CD8" w:rsidRDefault="00335766" w:rsidP="00513F41">
      <w:pPr>
        <w:spacing w:after="0" w:line="240" w:lineRule="auto"/>
        <w:ind w:right="643" w:firstLine="709"/>
        <w:jc w:val="both"/>
        <w:rPr>
          <w:rFonts w:ascii="Times New Roman" w:eastAsia="Times New Roman" w:hAnsi="Times New Roman" w:cs="Times New Roman"/>
          <w:noProof/>
          <w:sz w:val="24"/>
          <w:szCs w:val="24"/>
          <w:lang w:eastAsia="ru-RU"/>
        </w:rPr>
      </w:pPr>
      <w:r w:rsidRPr="00C04CD8">
        <w:rPr>
          <w:rFonts w:ascii="Times New Roman" w:eastAsia="Times New Roman" w:hAnsi="Times New Roman" w:cs="Times New Roman"/>
          <w:noProof/>
          <w:sz w:val="24"/>
          <w:szCs w:val="24"/>
          <w:lang w:eastAsia="ru-RU"/>
        </w:rPr>
        <w:t>Нормативно-правовые документы в целом обеспечивают развитие образовательного учреждения в рамках единого образовательного пространства, гарантируют конституционное право граждан на получение бесплатного начального, основного общего, среднего (полного) общего образования в соответствии с федеральными государственными образовательными стандартами. Управленческая деятельность на достаточном уровне.</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Положения, регламентирующие образовательную деятельность школы, приказы по общеобразовательному учреждению, другие локальные акты приведены в соответствие с действующим законодательством и Уставом школы. Должностные инструкции руководящих и педагогических работников составлены в соответствии с квалифицированными требованиями. В школе существует собственная нормативная и организационно-распорядительная документация, которая соответствует действующему законодательству и уставу.</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lastRenderedPageBreak/>
        <w:t xml:space="preserve">Директор </w:t>
      </w:r>
      <w:r>
        <w:rPr>
          <w:rFonts w:ascii="Times New Roman" w:eastAsia="Times New Roman" w:hAnsi="Times New Roman" w:cs="Times New Roman"/>
          <w:sz w:val="24"/>
          <w:szCs w:val="24"/>
          <w:lang w:eastAsia="ru-RU"/>
        </w:rPr>
        <w:t>и заместители директора прошли</w:t>
      </w:r>
      <w:r w:rsidRPr="00C04CD8">
        <w:rPr>
          <w:rFonts w:ascii="Times New Roman" w:eastAsia="Times New Roman" w:hAnsi="Times New Roman" w:cs="Times New Roman"/>
          <w:sz w:val="24"/>
          <w:szCs w:val="24"/>
          <w:lang w:eastAsia="ru-RU"/>
        </w:rPr>
        <w:t xml:space="preserve"> квалификационные кур</w:t>
      </w:r>
      <w:r>
        <w:rPr>
          <w:rFonts w:ascii="Times New Roman" w:eastAsia="Times New Roman" w:hAnsi="Times New Roman" w:cs="Times New Roman"/>
          <w:sz w:val="24"/>
          <w:szCs w:val="24"/>
          <w:lang w:eastAsia="ru-RU"/>
        </w:rPr>
        <w:t>сы по теме: «Менеджмент в образовании</w:t>
      </w:r>
      <w:r w:rsidRPr="00C04CD8">
        <w:rPr>
          <w:rFonts w:ascii="Times New Roman" w:eastAsia="Times New Roman" w:hAnsi="Times New Roman" w:cs="Times New Roman"/>
          <w:sz w:val="24"/>
          <w:szCs w:val="24"/>
          <w:lang w:eastAsia="ru-RU"/>
        </w:rPr>
        <w:t xml:space="preserve">».  </w:t>
      </w:r>
    </w:p>
    <w:p w:rsidR="00335766" w:rsidRPr="00C04CD8" w:rsidRDefault="00335766" w:rsidP="00513F41">
      <w:pPr>
        <w:spacing w:after="0" w:line="240" w:lineRule="auto"/>
        <w:ind w:right="643"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sz w:val="24"/>
          <w:szCs w:val="24"/>
          <w:lang w:eastAsia="ru-RU"/>
        </w:rPr>
        <w:t>Соответствие собственной нормативной и организационно-распорядительной документации действующему законодательству и уставу.</w:t>
      </w:r>
      <w:r w:rsidRPr="00C04CD8">
        <w:rPr>
          <w:rFonts w:ascii="Times New Roman" w:eastAsia="Times New Roman" w:hAnsi="Times New Roman" w:cs="Times New Roman"/>
          <w:b/>
          <w:sz w:val="24"/>
          <w:szCs w:val="24"/>
          <w:lang w:eastAsia="ru-RU"/>
        </w:rPr>
        <w:t xml:space="preserve"> </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Положения, регламентирующие образовательную деятельность школы, приказы по общеобразовательному учреждению, другие локальные акты приведены в соответствие с действующим законодательством и Уставом школы. Должностные инструкции руководящих и педагогических работников составлены в соответствии с квалифицированными требованиями. В школе существует собственная нормативная и организационно-распорядительная документация, которая соответствует действующему законодательству и уставу.</w:t>
      </w:r>
    </w:p>
    <w:p w:rsidR="00335766" w:rsidRDefault="00335766" w:rsidP="00513F41">
      <w:pPr>
        <w:spacing w:after="0" w:line="240" w:lineRule="auto"/>
        <w:ind w:right="643"/>
        <w:jc w:val="both"/>
        <w:rPr>
          <w:rFonts w:ascii="Times New Roman" w:eastAsia="Times New Roman" w:hAnsi="Times New Roman" w:cs="Times New Roman"/>
          <w:b/>
          <w:iCs/>
          <w:sz w:val="24"/>
          <w:szCs w:val="24"/>
          <w:lang w:eastAsia="ru-RU"/>
        </w:rPr>
      </w:pPr>
    </w:p>
    <w:p w:rsidR="00335766" w:rsidRPr="00C04CD8" w:rsidRDefault="00335766" w:rsidP="00513F41">
      <w:pPr>
        <w:spacing w:after="0" w:line="240" w:lineRule="auto"/>
        <w:ind w:right="643" w:firstLine="709"/>
        <w:jc w:val="both"/>
        <w:rPr>
          <w:rFonts w:ascii="Times New Roman" w:eastAsia="Times New Roman" w:hAnsi="Times New Roman" w:cs="Times New Roman"/>
          <w:b/>
          <w:iCs/>
          <w:sz w:val="24"/>
          <w:szCs w:val="24"/>
          <w:lang w:eastAsia="ru-RU"/>
        </w:rPr>
      </w:pPr>
      <w:r w:rsidRPr="00C04CD8">
        <w:rPr>
          <w:rFonts w:ascii="Times New Roman" w:eastAsia="Times New Roman" w:hAnsi="Times New Roman" w:cs="Times New Roman"/>
          <w:b/>
          <w:iCs/>
          <w:sz w:val="24"/>
          <w:szCs w:val="24"/>
          <w:lang w:eastAsia="ru-RU"/>
        </w:rPr>
        <w:t>Наличие сайта образовательной организации</w:t>
      </w:r>
    </w:p>
    <w:p w:rsidR="00335766" w:rsidRPr="00C04CD8" w:rsidRDefault="00335766" w:rsidP="00513F41">
      <w:pPr>
        <w:spacing w:after="0" w:line="240" w:lineRule="auto"/>
        <w:ind w:right="643"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iCs/>
          <w:sz w:val="24"/>
          <w:szCs w:val="24"/>
          <w:lang w:eastAsia="ru-RU"/>
        </w:rPr>
        <w:t xml:space="preserve">Развитие процесса информатизации в нашем образовательном учреждении публикуется на сайте школы, на котором содержится самая свежая и разносторонняя информация о школьной жизни. Школьный сайт стал информационным порталом для педагогического коллектива и учащихся не только нашей школы, но и для всех желающих. </w:t>
      </w:r>
    </w:p>
    <w:p w:rsidR="00335766" w:rsidRPr="00C04CD8" w:rsidRDefault="00335766" w:rsidP="00513F41">
      <w:pPr>
        <w:spacing w:after="0" w:line="240" w:lineRule="auto"/>
        <w:ind w:right="643" w:firstLine="709"/>
        <w:jc w:val="both"/>
        <w:rPr>
          <w:rFonts w:ascii="Times New Roman" w:eastAsia="Calibri" w:hAnsi="Times New Roman" w:cs="Times New Roman"/>
          <w:sz w:val="24"/>
          <w:szCs w:val="24"/>
        </w:rPr>
      </w:pPr>
      <w:proofErr w:type="gramStart"/>
      <w:r w:rsidRPr="00C04CD8">
        <w:rPr>
          <w:rFonts w:ascii="Times New Roman" w:eastAsia="Calibri" w:hAnsi="Times New Roman" w:cs="Times New Roman"/>
          <w:sz w:val="24"/>
          <w:szCs w:val="24"/>
          <w:lang w:val="en-US"/>
        </w:rPr>
        <w:t>I</w:t>
      </w:r>
      <w:r w:rsidRPr="00C04CD8">
        <w:rPr>
          <w:rFonts w:ascii="Times New Roman" w:eastAsia="Calibri" w:hAnsi="Times New Roman" w:cs="Times New Roman"/>
          <w:sz w:val="24"/>
          <w:szCs w:val="24"/>
        </w:rPr>
        <w:t>Т – инфраструктура.</w:t>
      </w:r>
      <w:proofErr w:type="gramEnd"/>
    </w:p>
    <w:p w:rsidR="00335766" w:rsidRPr="00C04CD8" w:rsidRDefault="00335766" w:rsidP="00513F41">
      <w:pPr>
        <w:spacing w:after="0" w:line="240" w:lineRule="auto"/>
        <w:ind w:right="643"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Основной целью информатизации образовательного пространства нашей школы является создание информационной системы образования, которая включает в себя совокупность технических, программных, телекоммуникационных и методических средств, позволяющих применять в образовательном процессе новые информационные технологии и осуществлять сбор, хранение и обработку данных. Основными участниками и пользователями информационной системы являются: педагоги, ученики,  администрация.</w:t>
      </w:r>
    </w:p>
    <w:p w:rsidR="002C6EF9" w:rsidRDefault="002C6EF9" w:rsidP="002C6EF9">
      <w:pPr>
        <w:spacing w:after="0" w:line="240" w:lineRule="auto"/>
        <w:ind w:right="643" w:firstLine="709"/>
        <w:rPr>
          <w:rFonts w:ascii="Times New Roman" w:eastAsia="Times New Roman" w:hAnsi="Times New Roman" w:cs="Times New Roman"/>
          <w:b/>
          <w:sz w:val="24"/>
          <w:szCs w:val="24"/>
          <w:lang w:eastAsia="ru-RU"/>
        </w:rPr>
      </w:pPr>
    </w:p>
    <w:p w:rsidR="002C6EF9" w:rsidRDefault="002C6EF9" w:rsidP="002C6EF9">
      <w:pPr>
        <w:spacing w:after="0" w:line="240" w:lineRule="auto"/>
        <w:ind w:right="643" w:firstLine="709"/>
        <w:rPr>
          <w:rFonts w:ascii="Times New Roman" w:eastAsia="Times New Roman" w:hAnsi="Times New Roman" w:cs="Times New Roman"/>
          <w:sz w:val="24"/>
          <w:szCs w:val="24"/>
          <w:lang w:eastAsia="ru-RU"/>
        </w:rPr>
      </w:pPr>
      <w:r w:rsidRPr="002C6EF9">
        <w:rPr>
          <w:rFonts w:ascii="Times New Roman" w:eastAsia="Times New Roman" w:hAnsi="Times New Roman" w:cs="Times New Roman"/>
          <w:b/>
          <w:sz w:val="24"/>
          <w:szCs w:val="24"/>
          <w:lang w:eastAsia="ru-RU"/>
        </w:rPr>
        <w:t xml:space="preserve">Переход на </w:t>
      </w:r>
      <w:proofErr w:type="gramStart"/>
      <w:r w:rsidRPr="002C6EF9">
        <w:rPr>
          <w:rFonts w:ascii="Times New Roman" w:eastAsia="Times New Roman" w:hAnsi="Times New Roman" w:cs="Times New Roman"/>
          <w:b/>
          <w:sz w:val="24"/>
          <w:szCs w:val="24"/>
          <w:lang w:eastAsia="ru-RU"/>
        </w:rPr>
        <w:t>новые</w:t>
      </w:r>
      <w:proofErr w:type="gramEnd"/>
      <w:r w:rsidRPr="002C6EF9">
        <w:rPr>
          <w:rFonts w:ascii="Times New Roman" w:eastAsia="Times New Roman" w:hAnsi="Times New Roman" w:cs="Times New Roman"/>
          <w:b/>
          <w:sz w:val="24"/>
          <w:szCs w:val="24"/>
          <w:lang w:eastAsia="ru-RU"/>
        </w:rPr>
        <w:t xml:space="preserve"> ФГОС</w:t>
      </w:r>
    </w:p>
    <w:p w:rsidR="002C6EF9" w:rsidRDefault="002C6EF9" w:rsidP="00513F41">
      <w:pPr>
        <w:spacing w:after="0" w:line="240" w:lineRule="auto"/>
        <w:ind w:right="643" w:firstLine="709"/>
        <w:jc w:val="both"/>
        <w:rPr>
          <w:rFonts w:ascii="Times New Roman" w:eastAsia="Times New Roman" w:hAnsi="Times New Roman" w:cs="Times New Roman"/>
          <w:sz w:val="24"/>
          <w:szCs w:val="24"/>
          <w:lang w:eastAsia="ru-RU"/>
        </w:rPr>
      </w:pPr>
      <w:r w:rsidRPr="002C6EF9">
        <w:rPr>
          <w:rFonts w:ascii="Times New Roman" w:eastAsia="Times New Roman" w:hAnsi="Times New Roman" w:cs="Times New Roman"/>
          <w:sz w:val="24"/>
          <w:szCs w:val="24"/>
          <w:lang w:eastAsia="ru-RU"/>
        </w:rPr>
        <w:t xml:space="preserve">Для перехода с 1 сентября 2022 года на ФГОС начального общего образования, утвержденного приказом </w:t>
      </w:r>
      <w:proofErr w:type="spellStart"/>
      <w:r w:rsidRPr="002C6EF9">
        <w:rPr>
          <w:rFonts w:ascii="Times New Roman" w:eastAsia="Times New Roman" w:hAnsi="Times New Roman" w:cs="Times New Roman"/>
          <w:sz w:val="24"/>
          <w:szCs w:val="24"/>
          <w:lang w:eastAsia="ru-RU"/>
        </w:rPr>
        <w:t>Минпросвещения</w:t>
      </w:r>
      <w:proofErr w:type="spellEnd"/>
      <w:r w:rsidRPr="002C6EF9">
        <w:rPr>
          <w:rFonts w:ascii="Times New Roman" w:eastAsia="Times New Roman" w:hAnsi="Times New Roman" w:cs="Times New Roman"/>
          <w:sz w:val="24"/>
          <w:szCs w:val="24"/>
          <w:lang w:eastAsia="ru-RU"/>
        </w:rPr>
        <w:t xml:space="preserve"> от 31.05.2021 № 286, и ФГОС основного общего образования, утвержденного приказом </w:t>
      </w:r>
      <w:proofErr w:type="spellStart"/>
      <w:r w:rsidRPr="002C6EF9">
        <w:rPr>
          <w:rFonts w:ascii="Times New Roman" w:eastAsia="Times New Roman" w:hAnsi="Times New Roman" w:cs="Times New Roman"/>
          <w:sz w:val="24"/>
          <w:szCs w:val="24"/>
          <w:lang w:eastAsia="ru-RU"/>
        </w:rPr>
        <w:t>Минпросвещения</w:t>
      </w:r>
      <w:proofErr w:type="spellEnd"/>
      <w:r w:rsidRPr="002C6EF9">
        <w:rPr>
          <w:rFonts w:ascii="Times New Roman" w:eastAsia="Times New Roman" w:hAnsi="Times New Roman" w:cs="Times New Roman"/>
          <w:sz w:val="24"/>
          <w:szCs w:val="24"/>
          <w:lang w:eastAsia="ru-RU"/>
        </w:rPr>
        <w:t xml:space="preserve"> от 31.05.2021 № 287, Школа разработала и утвердила дорожную карту, чтобы внедрить новые требования к образовательной деятельности. В том числе определила сроки разработки основных общеобразовательных программ – начального общего и основного общего образования. Для выполнения новых требований и качественной реализации программ в Школе на 2022 год запланирована работа по обеспечению готовности всех участников образовательных отношений через новые формы развития потенциала. Деятельность рабочей группы за 2021 год по подготовке Школы к постепенному переходу на новые ФГОС НОО </w:t>
      </w:r>
      <w:proofErr w:type="gramStart"/>
      <w:r w:rsidRPr="002C6EF9">
        <w:rPr>
          <w:rFonts w:ascii="Times New Roman" w:eastAsia="Times New Roman" w:hAnsi="Times New Roman" w:cs="Times New Roman"/>
          <w:sz w:val="24"/>
          <w:szCs w:val="24"/>
          <w:lang w:eastAsia="ru-RU"/>
        </w:rPr>
        <w:t>и ООО</w:t>
      </w:r>
      <w:proofErr w:type="gramEnd"/>
      <w:r w:rsidRPr="002C6EF9">
        <w:rPr>
          <w:rFonts w:ascii="Times New Roman" w:eastAsia="Times New Roman" w:hAnsi="Times New Roman" w:cs="Times New Roman"/>
          <w:sz w:val="24"/>
          <w:szCs w:val="24"/>
          <w:lang w:eastAsia="ru-RU"/>
        </w:rPr>
        <w:t xml:space="preserve"> можно оценить как удовлетворительную: мероприятия дорожной карты реализованы на 82 процента. </w:t>
      </w:r>
    </w:p>
    <w:p w:rsidR="00335766" w:rsidRPr="00C04CD8" w:rsidRDefault="00335766" w:rsidP="00513F41">
      <w:pPr>
        <w:spacing w:after="0" w:line="240" w:lineRule="auto"/>
        <w:ind w:right="643"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 xml:space="preserve">Выводы: </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управление общеобразовательным Учреждением в целом  соответствует уставным требованиям;</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управление осуществляется на принципах демократизации и </w:t>
      </w:r>
      <w:proofErr w:type="spellStart"/>
      <w:r w:rsidRPr="00C04CD8">
        <w:rPr>
          <w:rFonts w:ascii="Times New Roman" w:eastAsia="Times New Roman" w:hAnsi="Times New Roman" w:cs="Times New Roman"/>
          <w:sz w:val="24"/>
          <w:szCs w:val="24"/>
          <w:lang w:eastAsia="ru-RU"/>
        </w:rPr>
        <w:t>гуманизации</w:t>
      </w:r>
      <w:proofErr w:type="spellEnd"/>
      <w:r w:rsidRPr="00C04CD8">
        <w:rPr>
          <w:rFonts w:ascii="Times New Roman" w:eastAsia="Times New Roman" w:hAnsi="Times New Roman" w:cs="Times New Roman"/>
          <w:sz w:val="24"/>
          <w:szCs w:val="24"/>
          <w:lang w:eastAsia="ru-RU"/>
        </w:rPr>
        <w:t xml:space="preserve">, что подразумевает наличие в управлении открытости, гласности, коллегиальности, </w:t>
      </w:r>
      <w:r w:rsidR="00DE450E">
        <w:rPr>
          <w:rFonts w:ascii="Times New Roman" w:eastAsia="Times New Roman" w:hAnsi="Times New Roman" w:cs="Times New Roman"/>
          <w:sz w:val="24"/>
          <w:szCs w:val="24"/>
          <w:lang w:eastAsia="ru-RU"/>
        </w:rPr>
        <w:t>сотрудничества и</w:t>
      </w:r>
      <w:r w:rsidRPr="00C04CD8">
        <w:rPr>
          <w:rFonts w:ascii="Times New Roman" w:eastAsia="Times New Roman" w:hAnsi="Times New Roman" w:cs="Times New Roman"/>
          <w:sz w:val="24"/>
          <w:szCs w:val="24"/>
          <w:lang w:eastAsia="ru-RU"/>
        </w:rPr>
        <w:t xml:space="preserve"> самоуправления, установление в управлении </w:t>
      </w:r>
      <w:proofErr w:type="gramStart"/>
      <w:r w:rsidRPr="00C04CD8">
        <w:rPr>
          <w:rFonts w:ascii="Times New Roman" w:eastAsia="Times New Roman" w:hAnsi="Times New Roman" w:cs="Times New Roman"/>
          <w:sz w:val="24"/>
          <w:szCs w:val="24"/>
          <w:lang w:eastAsia="ru-RU"/>
        </w:rPr>
        <w:t>субъект-субъектных</w:t>
      </w:r>
      <w:proofErr w:type="gramEnd"/>
      <w:r w:rsidRPr="00C04CD8">
        <w:rPr>
          <w:rFonts w:ascii="Times New Roman" w:eastAsia="Times New Roman" w:hAnsi="Times New Roman" w:cs="Times New Roman"/>
          <w:sz w:val="24"/>
          <w:szCs w:val="24"/>
          <w:lang w:eastAsia="ru-RU"/>
        </w:rPr>
        <w:t xml:space="preserve"> отношений и осуществление личностного подхода; </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в школе существует собственная нормативная и организационно-распорядительная документация, которая соответствует действующему законодательству и устав.</w:t>
      </w:r>
    </w:p>
    <w:p w:rsidR="00335766" w:rsidRPr="00C04CD8" w:rsidRDefault="00335766" w:rsidP="00513F41">
      <w:pPr>
        <w:widowControl w:val="0"/>
        <w:spacing w:after="0" w:line="240" w:lineRule="auto"/>
        <w:ind w:right="643" w:firstLine="709"/>
        <w:outlineLvl w:val="1"/>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Сильные стороны:</w:t>
      </w:r>
    </w:p>
    <w:p w:rsidR="00335766" w:rsidRPr="00C04CD8" w:rsidRDefault="00335766" w:rsidP="00513F41">
      <w:pPr>
        <w:spacing w:after="0" w:line="240" w:lineRule="auto"/>
        <w:ind w:right="643"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разработаны, приняты и утверждены новые локальные акты, регламентирующие различные направления деятельности</w:t>
      </w:r>
      <w:r w:rsidRPr="00C04CD8">
        <w:rPr>
          <w:rFonts w:ascii="Times New Roman" w:eastAsia="Times New Roman" w:hAnsi="Times New Roman" w:cs="Times New Roman"/>
          <w:spacing w:val="-12"/>
          <w:sz w:val="24"/>
          <w:szCs w:val="24"/>
        </w:rPr>
        <w:t xml:space="preserve"> </w:t>
      </w:r>
      <w:r w:rsidRPr="00C04CD8">
        <w:rPr>
          <w:rFonts w:ascii="Times New Roman" w:eastAsia="Times New Roman" w:hAnsi="Times New Roman" w:cs="Times New Roman"/>
          <w:sz w:val="24"/>
          <w:szCs w:val="24"/>
        </w:rPr>
        <w:t>школы</w:t>
      </w:r>
    </w:p>
    <w:p w:rsidR="00DF47B7" w:rsidRDefault="00DF47B7" w:rsidP="00DF47B7">
      <w:pPr>
        <w:spacing w:after="0" w:line="240" w:lineRule="auto"/>
        <w:ind w:right="6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Проблемы:</w:t>
      </w:r>
    </w:p>
    <w:p w:rsidR="00DF47B7" w:rsidRPr="00DF47B7" w:rsidRDefault="00DF47B7" w:rsidP="00DF47B7">
      <w:pPr>
        <w:spacing w:after="0" w:line="240" w:lineRule="auto"/>
        <w:ind w:right="643" w:firstLine="709"/>
        <w:jc w:val="both"/>
        <w:rPr>
          <w:rFonts w:ascii="Times New Roman" w:eastAsia="Times New Roman" w:hAnsi="Times New Roman" w:cs="Times New Roman"/>
          <w:sz w:val="24"/>
          <w:szCs w:val="24"/>
          <w:lang w:eastAsia="ru-RU"/>
        </w:rPr>
      </w:pPr>
      <w:r w:rsidRPr="00DF47B7">
        <w:rPr>
          <w:rFonts w:ascii="Times New Roman" w:eastAsia="Times New Roman" w:hAnsi="Times New Roman" w:cs="Times New Roman"/>
          <w:sz w:val="24"/>
          <w:szCs w:val="24"/>
          <w:lang w:eastAsia="ru-RU"/>
        </w:rPr>
        <w:lastRenderedPageBreak/>
        <w:t xml:space="preserve">- уровень знаний у руководящих работников в вопросах нормативно - правового регулирования деятельности учреждения, особенно в части правовых и экономических вопросов на достаточном уровне, но в условиях введения ФГОС-21 требует усовершенствования и дополнения; </w:t>
      </w:r>
    </w:p>
    <w:p w:rsidR="00DF47B7" w:rsidRPr="00DF47B7" w:rsidRDefault="00DF47B7" w:rsidP="00DF47B7">
      <w:pPr>
        <w:spacing w:after="0" w:line="240" w:lineRule="auto"/>
        <w:ind w:right="643" w:firstLine="709"/>
        <w:jc w:val="both"/>
        <w:rPr>
          <w:rFonts w:ascii="Times New Roman" w:eastAsia="Times New Roman" w:hAnsi="Times New Roman" w:cs="Times New Roman"/>
          <w:sz w:val="24"/>
          <w:szCs w:val="24"/>
          <w:lang w:eastAsia="ru-RU"/>
        </w:rPr>
      </w:pPr>
      <w:r w:rsidRPr="00DF47B7">
        <w:rPr>
          <w:rFonts w:ascii="Times New Roman" w:eastAsia="Times New Roman" w:hAnsi="Times New Roman" w:cs="Times New Roman"/>
          <w:sz w:val="24"/>
          <w:szCs w:val="24"/>
          <w:lang w:eastAsia="ru-RU"/>
        </w:rPr>
        <w:t xml:space="preserve">- для решения данной проблемы требуется своевременная курсовая подготовка, необходимы консультации и актуально самообразование в области правовых и экономических знаний; </w:t>
      </w:r>
    </w:p>
    <w:p w:rsidR="002A014A" w:rsidRPr="00DF47B7" w:rsidRDefault="00DF47B7" w:rsidP="00DF47B7">
      <w:pPr>
        <w:spacing w:after="0" w:line="240" w:lineRule="auto"/>
        <w:ind w:right="643" w:firstLine="709"/>
        <w:jc w:val="both"/>
        <w:rPr>
          <w:rFonts w:ascii="Times New Roman" w:eastAsia="Times New Roman" w:hAnsi="Times New Roman" w:cs="Times New Roman"/>
          <w:sz w:val="24"/>
          <w:szCs w:val="24"/>
          <w:lang w:eastAsia="ru-RU"/>
        </w:rPr>
      </w:pPr>
      <w:r w:rsidRPr="00DF47B7">
        <w:rPr>
          <w:rFonts w:ascii="Times New Roman" w:eastAsia="Times New Roman" w:hAnsi="Times New Roman" w:cs="Times New Roman"/>
          <w:sz w:val="24"/>
          <w:szCs w:val="24"/>
          <w:lang w:eastAsia="ru-RU"/>
        </w:rPr>
        <w:t>- нормативно-правовая база требует дальнейшего совершенствования и создания новых локальных актов, регулирующих деятельность общеобразовательного учреждения.</w:t>
      </w:r>
    </w:p>
    <w:p w:rsidR="002A014A" w:rsidRDefault="00DF47B7" w:rsidP="00DF47B7">
      <w:pPr>
        <w:spacing w:after="0" w:line="240" w:lineRule="auto"/>
        <w:ind w:right="643"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Пути решения:</w:t>
      </w:r>
    </w:p>
    <w:p w:rsidR="0071234A" w:rsidRDefault="00DF47B7" w:rsidP="00DF47B7">
      <w:pPr>
        <w:spacing w:after="0" w:line="240" w:lineRule="auto"/>
        <w:ind w:right="6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 xml:space="preserve">пройти курсы повышения квалификации по </w:t>
      </w:r>
      <w:proofErr w:type="gramStart"/>
      <w:r>
        <w:rPr>
          <w:rFonts w:ascii="Times New Roman" w:eastAsia="Times New Roman" w:hAnsi="Times New Roman" w:cs="Times New Roman"/>
          <w:sz w:val="24"/>
          <w:szCs w:val="24"/>
          <w:lang w:eastAsia="ru-RU"/>
        </w:rPr>
        <w:t>обновленным</w:t>
      </w:r>
      <w:proofErr w:type="gramEnd"/>
      <w:r>
        <w:rPr>
          <w:rFonts w:ascii="Times New Roman" w:eastAsia="Times New Roman" w:hAnsi="Times New Roman" w:cs="Times New Roman"/>
          <w:sz w:val="24"/>
          <w:szCs w:val="24"/>
          <w:lang w:eastAsia="ru-RU"/>
        </w:rPr>
        <w:t xml:space="preserve"> ФГОС-21 в 2022 году.</w:t>
      </w:r>
    </w:p>
    <w:p w:rsidR="00DF47B7" w:rsidRPr="00DF47B7" w:rsidRDefault="00DF47B7" w:rsidP="00DF47B7">
      <w:pPr>
        <w:spacing w:after="0" w:line="240" w:lineRule="auto"/>
        <w:ind w:right="643" w:firstLine="709"/>
        <w:jc w:val="both"/>
        <w:rPr>
          <w:rFonts w:ascii="Times New Roman" w:eastAsia="Times New Roman" w:hAnsi="Times New Roman" w:cs="Times New Roman"/>
          <w:sz w:val="24"/>
          <w:szCs w:val="24"/>
          <w:lang w:eastAsia="ru-RU"/>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C6EF9" w:rsidRDefault="002C6EF9" w:rsidP="002A014A">
      <w:pPr>
        <w:widowControl w:val="0"/>
        <w:tabs>
          <w:tab w:val="left" w:pos="0"/>
          <w:tab w:val="left" w:pos="851"/>
          <w:tab w:val="left" w:pos="993"/>
        </w:tabs>
        <w:spacing w:after="0" w:line="240" w:lineRule="auto"/>
        <w:ind w:firstLine="709"/>
        <w:jc w:val="center"/>
        <w:rPr>
          <w:rFonts w:ascii="Times New Roman" w:eastAsia="Times New Roman" w:hAnsi="Times New Roman" w:cs="Times New Roman"/>
          <w:b/>
          <w:sz w:val="24"/>
          <w:szCs w:val="24"/>
        </w:rPr>
      </w:pPr>
    </w:p>
    <w:p w:rsidR="002A014A" w:rsidRPr="00C04CD8" w:rsidRDefault="002A014A" w:rsidP="002A014A">
      <w:pPr>
        <w:widowControl w:val="0"/>
        <w:tabs>
          <w:tab w:val="left" w:pos="0"/>
          <w:tab w:val="left" w:pos="851"/>
          <w:tab w:val="left" w:pos="993"/>
        </w:tabs>
        <w:spacing w:after="0" w:line="240" w:lineRule="auto"/>
        <w:ind w:firstLine="709"/>
        <w:jc w:val="center"/>
        <w:rPr>
          <w:rFonts w:ascii="Times New Roman" w:eastAsia="Times New Roman" w:hAnsi="Times New Roman"/>
          <w:b/>
          <w:sz w:val="24"/>
          <w:szCs w:val="24"/>
        </w:rPr>
      </w:pPr>
      <w:r w:rsidRPr="00C04CD8">
        <w:rPr>
          <w:rFonts w:ascii="Times New Roman" w:eastAsia="Times New Roman" w:hAnsi="Times New Roman" w:cs="Times New Roman"/>
          <w:b/>
          <w:sz w:val="24"/>
          <w:szCs w:val="24"/>
        </w:rPr>
        <w:lastRenderedPageBreak/>
        <w:t>IV</w:t>
      </w:r>
      <w:r w:rsidRPr="00C04CD8">
        <w:rPr>
          <w:rFonts w:ascii="Times New Roman" w:eastAsia="Times New Roman" w:hAnsi="Times New Roman"/>
          <w:b/>
          <w:sz w:val="24"/>
          <w:szCs w:val="24"/>
        </w:rPr>
        <w:t xml:space="preserve">. </w:t>
      </w:r>
      <w:r>
        <w:rPr>
          <w:rFonts w:ascii="Times New Roman" w:eastAsia="Times New Roman" w:hAnsi="Times New Roman"/>
          <w:b/>
          <w:sz w:val="24"/>
          <w:szCs w:val="24"/>
        </w:rPr>
        <w:t>Оценка содержания и качества</w:t>
      </w:r>
      <w:r w:rsidRPr="00C04CD8">
        <w:rPr>
          <w:rFonts w:ascii="Times New Roman" w:eastAsia="Times New Roman" w:hAnsi="Times New Roman"/>
          <w:b/>
          <w:sz w:val="24"/>
          <w:szCs w:val="24"/>
        </w:rPr>
        <w:t xml:space="preserve"> по</w:t>
      </w:r>
      <w:r>
        <w:rPr>
          <w:rFonts w:ascii="Times New Roman" w:eastAsia="Times New Roman" w:hAnsi="Times New Roman"/>
          <w:b/>
          <w:sz w:val="24"/>
          <w:szCs w:val="24"/>
        </w:rPr>
        <w:t xml:space="preserve">дготовки </w:t>
      </w:r>
      <w:proofErr w:type="gramStart"/>
      <w:r>
        <w:rPr>
          <w:rFonts w:ascii="Times New Roman" w:eastAsia="Times New Roman" w:hAnsi="Times New Roman"/>
          <w:b/>
          <w:sz w:val="24"/>
          <w:szCs w:val="24"/>
        </w:rPr>
        <w:t>обучающихся</w:t>
      </w:r>
      <w:proofErr w:type="gramEnd"/>
    </w:p>
    <w:p w:rsidR="002A014A" w:rsidRPr="00C04CD8" w:rsidRDefault="002A014A" w:rsidP="002A014A">
      <w:pPr>
        <w:widowControl w:val="0"/>
        <w:tabs>
          <w:tab w:val="left" w:pos="0"/>
          <w:tab w:val="left" w:pos="851"/>
          <w:tab w:val="left" w:pos="993"/>
        </w:tabs>
        <w:spacing w:after="0" w:line="240" w:lineRule="auto"/>
        <w:ind w:firstLine="709"/>
        <w:jc w:val="center"/>
        <w:rPr>
          <w:rFonts w:ascii="Times New Roman" w:eastAsia="Times New Roman" w:hAnsi="Times New Roman"/>
          <w:b/>
          <w:sz w:val="24"/>
          <w:szCs w:val="24"/>
        </w:rPr>
      </w:pPr>
    </w:p>
    <w:p w:rsidR="002A014A" w:rsidRPr="00D47C16" w:rsidRDefault="002A014A" w:rsidP="002A014A">
      <w:pPr>
        <w:spacing w:before="120" w:after="0" w:line="240" w:lineRule="auto"/>
        <w:ind w:firstLine="709"/>
        <w:rPr>
          <w:rFonts w:ascii="Times New Roman" w:eastAsia="Calibri" w:hAnsi="Times New Roman" w:cs="Times New Roman"/>
          <w:b/>
          <w:sz w:val="24"/>
          <w:szCs w:val="24"/>
        </w:rPr>
      </w:pPr>
      <w:r w:rsidRPr="00D47C16">
        <w:rPr>
          <w:rFonts w:ascii="Times New Roman" w:eastAsia="Calibri" w:hAnsi="Times New Roman" w:cs="Times New Roman"/>
          <w:b/>
          <w:sz w:val="24"/>
          <w:szCs w:val="24"/>
        </w:rPr>
        <w:t>Ста</w:t>
      </w:r>
      <w:r w:rsidR="00DE450E">
        <w:rPr>
          <w:rFonts w:ascii="Times New Roman" w:eastAsia="Calibri" w:hAnsi="Times New Roman" w:cs="Times New Roman"/>
          <w:b/>
          <w:sz w:val="24"/>
          <w:szCs w:val="24"/>
        </w:rPr>
        <w:t>тистика показателей за 2018–2021</w:t>
      </w:r>
      <w:r w:rsidRPr="00D47C16">
        <w:rPr>
          <w:rFonts w:ascii="Times New Roman" w:eastAsia="Calibri" w:hAnsi="Times New Roman" w:cs="Times New Roman"/>
          <w:b/>
          <w:sz w:val="24"/>
          <w:szCs w:val="24"/>
        </w:rPr>
        <w:t xml:space="preserve"> годы</w:t>
      </w:r>
    </w:p>
    <w:p w:rsidR="002A014A" w:rsidRPr="00D47C16" w:rsidRDefault="002A014A" w:rsidP="002A014A">
      <w:pPr>
        <w:spacing w:after="0" w:line="240" w:lineRule="auto"/>
        <w:ind w:firstLine="709"/>
        <w:rPr>
          <w:rFonts w:ascii="Times New Roman" w:eastAsia="Calibri" w:hAnsi="Times New Roman" w:cs="Times New Roman"/>
          <w:b/>
          <w:sz w:val="24"/>
          <w:szCs w:val="24"/>
        </w:rPr>
      </w:pPr>
    </w:p>
    <w:tbl>
      <w:tblPr>
        <w:tblW w:w="46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2876"/>
        <w:gridCol w:w="1556"/>
        <w:gridCol w:w="1558"/>
        <w:gridCol w:w="1558"/>
        <w:gridCol w:w="1558"/>
      </w:tblGrid>
      <w:tr w:rsidR="00DE450E" w:rsidRPr="00D47C16" w:rsidTr="005A2905">
        <w:tc>
          <w:tcPr>
            <w:tcW w:w="346" w:type="pct"/>
            <w:shd w:val="clear" w:color="auto" w:fill="auto"/>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xml:space="preserve">№ </w:t>
            </w:r>
            <w:proofErr w:type="gramStart"/>
            <w:r w:rsidRPr="00D47C16">
              <w:rPr>
                <w:rFonts w:ascii="Times New Roman" w:eastAsia="Times New Roman" w:hAnsi="Times New Roman" w:cs="Times New Roman"/>
                <w:lang w:eastAsia="ru-RU"/>
              </w:rPr>
              <w:t>п</w:t>
            </w:r>
            <w:proofErr w:type="gramEnd"/>
            <w:r w:rsidRPr="00D47C16">
              <w:rPr>
                <w:rFonts w:ascii="Times New Roman" w:eastAsia="Times New Roman" w:hAnsi="Times New Roman" w:cs="Times New Roman"/>
                <w:lang w:eastAsia="ru-RU"/>
              </w:rPr>
              <w:t>/п</w:t>
            </w:r>
          </w:p>
        </w:tc>
        <w:tc>
          <w:tcPr>
            <w:tcW w:w="1470" w:type="pct"/>
            <w:tcBorders>
              <w:bottom w:val="single" w:sz="4" w:space="0" w:color="auto"/>
            </w:tcBorders>
            <w:shd w:val="clear" w:color="auto" w:fill="auto"/>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Параметры статистики</w:t>
            </w:r>
          </w:p>
        </w:tc>
        <w:tc>
          <w:tcPr>
            <w:tcW w:w="795" w:type="pct"/>
            <w:tcBorders>
              <w:bottom w:val="single" w:sz="4" w:space="0" w:color="auto"/>
            </w:tcBorders>
            <w:shd w:val="clear" w:color="auto" w:fill="auto"/>
          </w:tcPr>
          <w:p w:rsidR="00DE450E" w:rsidRPr="00D47C16" w:rsidRDefault="00DE450E" w:rsidP="00BF2700">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2018–2019</w:t>
            </w:r>
            <w:r w:rsidRPr="00D47C16">
              <w:rPr>
                <w:rFonts w:ascii="Times New Roman" w:eastAsia="Times New Roman" w:hAnsi="Times New Roman" w:cs="Times New Roman"/>
                <w:lang w:eastAsia="ru-RU"/>
              </w:rPr>
              <w:br/>
              <w:t xml:space="preserve"> учебный год</w:t>
            </w:r>
          </w:p>
        </w:tc>
        <w:tc>
          <w:tcPr>
            <w:tcW w:w="796" w:type="pct"/>
            <w:tcBorders>
              <w:bottom w:val="single" w:sz="4" w:space="0" w:color="auto"/>
            </w:tcBorders>
          </w:tcPr>
          <w:p w:rsidR="00DE450E" w:rsidRDefault="00DE450E" w:rsidP="00BF2700">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2019–2020</w:t>
            </w:r>
            <w:r w:rsidRPr="005A2905">
              <w:rPr>
                <w:rFonts w:ascii="Times New Roman" w:eastAsia="Times New Roman" w:hAnsi="Times New Roman" w:cs="Times New Roman"/>
                <w:lang w:eastAsia="ru-RU"/>
              </w:rPr>
              <w:br/>
              <w:t xml:space="preserve"> учебный год</w:t>
            </w:r>
          </w:p>
        </w:tc>
        <w:tc>
          <w:tcPr>
            <w:tcW w:w="796" w:type="pct"/>
            <w:tcBorders>
              <w:bottom w:val="single" w:sz="4" w:space="0" w:color="auto"/>
            </w:tcBorders>
          </w:tcPr>
          <w:p w:rsidR="00DE450E" w:rsidRDefault="00DE450E"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2020–2021</w:t>
            </w:r>
            <w:r w:rsidRPr="00DE450E">
              <w:rPr>
                <w:rFonts w:ascii="Times New Roman" w:eastAsia="Times New Roman" w:hAnsi="Times New Roman" w:cs="Times New Roman"/>
                <w:lang w:eastAsia="ru-RU"/>
              </w:rPr>
              <w:br/>
              <w:t xml:space="preserve"> учебный год</w:t>
            </w:r>
          </w:p>
        </w:tc>
        <w:tc>
          <w:tcPr>
            <w:tcW w:w="796" w:type="pct"/>
            <w:tcBorders>
              <w:bottom w:val="single" w:sz="4" w:space="0" w:color="auto"/>
            </w:tcBorders>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На конец</w:t>
            </w:r>
            <w:proofErr w:type="gramEnd"/>
            <w:r>
              <w:rPr>
                <w:rFonts w:ascii="Times New Roman" w:eastAsia="Times New Roman" w:hAnsi="Times New Roman" w:cs="Times New Roman"/>
                <w:lang w:eastAsia="ru-RU"/>
              </w:rPr>
              <w:t xml:space="preserve"> 2021 года</w:t>
            </w:r>
          </w:p>
        </w:tc>
      </w:tr>
      <w:tr w:rsidR="00DE450E" w:rsidRPr="00D47C16" w:rsidTr="005A2905">
        <w:tc>
          <w:tcPr>
            <w:tcW w:w="346" w:type="pct"/>
            <w:vMerge w:val="restart"/>
            <w:shd w:val="clear" w:color="auto" w:fill="auto"/>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1</w:t>
            </w:r>
          </w:p>
        </w:tc>
        <w:tc>
          <w:tcPr>
            <w:tcW w:w="1470" w:type="pct"/>
            <w:tcBorders>
              <w:bottom w:val="nil"/>
            </w:tcBorders>
            <w:shd w:val="clear" w:color="auto" w:fill="auto"/>
          </w:tcPr>
          <w:p w:rsidR="00DE450E" w:rsidRPr="00D47C16" w:rsidRDefault="00DE450E" w:rsidP="00327C47">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xml:space="preserve">Количество детей, обучавшихся </w:t>
            </w:r>
            <w:r>
              <w:rPr>
                <w:rFonts w:ascii="Times New Roman" w:eastAsia="Times New Roman" w:hAnsi="Times New Roman" w:cs="Times New Roman"/>
                <w:lang w:eastAsia="ru-RU"/>
              </w:rPr>
              <w:t>на конец учебного года,</w:t>
            </w:r>
            <w:r w:rsidRPr="00D47C16">
              <w:rPr>
                <w:rFonts w:ascii="Times New Roman" w:eastAsia="Times New Roman" w:hAnsi="Times New Roman" w:cs="Times New Roman"/>
                <w:lang w:eastAsia="ru-RU"/>
              </w:rPr>
              <w:t xml:space="preserve"> в том числе:</w:t>
            </w:r>
          </w:p>
        </w:tc>
        <w:tc>
          <w:tcPr>
            <w:tcW w:w="795" w:type="pct"/>
            <w:tcBorders>
              <w:bottom w:val="nil"/>
            </w:tcBorders>
            <w:shd w:val="clear" w:color="auto" w:fill="auto"/>
          </w:tcPr>
          <w:p w:rsidR="00DE450E" w:rsidRPr="00D47C16" w:rsidRDefault="00DE450E" w:rsidP="00BF2700">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126</w:t>
            </w:r>
          </w:p>
        </w:tc>
        <w:tc>
          <w:tcPr>
            <w:tcW w:w="796" w:type="pct"/>
            <w:tcBorders>
              <w:bottom w:val="nil"/>
            </w:tcBorders>
          </w:tcPr>
          <w:p w:rsidR="00DE450E" w:rsidRPr="00D47C16" w:rsidRDefault="00DE450E" w:rsidP="00BF2700">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118</w:t>
            </w:r>
          </w:p>
        </w:tc>
        <w:tc>
          <w:tcPr>
            <w:tcW w:w="796" w:type="pct"/>
            <w:tcBorders>
              <w:bottom w:val="nil"/>
            </w:tcBorders>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116</w:t>
            </w:r>
          </w:p>
        </w:tc>
        <w:tc>
          <w:tcPr>
            <w:tcW w:w="796" w:type="pct"/>
            <w:tcBorders>
              <w:bottom w:val="nil"/>
            </w:tcBorders>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113</w:t>
            </w:r>
          </w:p>
        </w:tc>
      </w:tr>
      <w:tr w:rsidR="00DE450E" w:rsidRPr="00D47C16" w:rsidTr="005A2905">
        <w:tc>
          <w:tcPr>
            <w:tcW w:w="346" w:type="pct"/>
            <w:vMerge/>
            <w:shd w:val="clear" w:color="auto" w:fill="auto"/>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p>
        </w:tc>
        <w:tc>
          <w:tcPr>
            <w:tcW w:w="1470" w:type="pct"/>
            <w:tcBorders>
              <w:top w:val="nil"/>
            </w:tcBorders>
            <w:shd w:val="clear" w:color="auto" w:fill="auto"/>
          </w:tcPr>
          <w:p w:rsidR="00DE450E" w:rsidRPr="00D47C16" w:rsidRDefault="00DE450E" w:rsidP="00327C47">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начальная школа</w:t>
            </w:r>
          </w:p>
        </w:tc>
        <w:tc>
          <w:tcPr>
            <w:tcW w:w="795" w:type="pct"/>
            <w:tcBorders>
              <w:top w:val="nil"/>
            </w:tcBorders>
            <w:shd w:val="clear" w:color="auto" w:fill="auto"/>
          </w:tcPr>
          <w:p w:rsidR="00DE450E" w:rsidRPr="00D47C16" w:rsidRDefault="00DE450E" w:rsidP="00BF2700">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45</w:t>
            </w:r>
          </w:p>
        </w:tc>
        <w:tc>
          <w:tcPr>
            <w:tcW w:w="796" w:type="pct"/>
            <w:tcBorders>
              <w:top w:val="nil"/>
            </w:tcBorders>
          </w:tcPr>
          <w:p w:rsidR="00DE450E" w:rsidRPr="00D47C16" w:rsidRDefault="00DE450E" w:rsidP="00BF2700">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39</w:t>
            </w:r>
          </w:p>
        </w:tc>
        <w:tc>
          <w:tcPr>
            <w:tcW w:w="796" w:type="pct"/>
            <w:tcBorders>
              <w:top w:val="nil"/>
            </w:tcBorders>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42</w:t>
            </w:r>
          </w:p>
        </w:tc>
        <w:tc>
          <w:tcPr>
            <w:tcW w:w="796" w:type="pct"/>
            <w:tcBorders>
              <w:top w:val="nil"/>
            </w:tcBorders>
          </w:tcPr>
          <w:p w:rsidR="00DE450E" w:rsidRPr="00D47C16" w:rsidRDefault="008F692C"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w:t>
            </w:r>
          </w:p>
        </w:tc>
      </w:tr>
      <w:tr w:rsidR="00DE450E" w:rsidRPr="00D47C16" w:rsidTr="005A2905">
        <w:tc>
          <w:tcPr>
            <w:tcW w:w="346" w:type="pct"/>
            <w:vMerge/>
            <w:shd w:val="clear" w:color="auto" w:fill="auto"/>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p>
        </w:tc>
        <w:tc>
          <w:tcPr>
            <w:tcW w:w="1470" w:type="pct"/>
            <w:shd w:val="clear" w:color="auto" w:fill="auto"/>
          </w:tcPr>
          <w:p w:rsidR="00DE450E" w:rsidRPr="00D47C16" w:rsidRDefault="00DE450E" w:rsidP="00327C47">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основная школа</w:t>
            </w:r>
          </w:p>
        </w:tc>
        <w:tc>
          <w:tcPr>
            <w:tcW w:w="795" w:type="pct"/>
            <w:shd w:val="clear" w:color="auto" w:fill="auto"/>
          </w:tcPr>
          <w:p w:rsidR="00DE450E" w:rsidRPr="00D47C16" w:rsidRDefault="00DE450E" w:rsidP="00BF2700">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72</w:t>
            </w:r>
          </w:p>
        </w:tc>
        <w:tc>
          <w:tcPr>
            <w:tcW w:w="796" w:type="pct"/>
          </w:tcPr>
          <w:p w:rsidR="00DE450E" w:rsidRDefault="00DE450E" w:rsidP="00BF2700">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71</w:t>
            </w:r>
          </w:p>
        </w:tc>
        <w:tc>
          <w:tcPr>
            <w:tcW w:w="796" w:type="pct"/>
          </w:tcPr>
          <w:p w:rsidR="00DE450E" w:rsidRDefault="00DE450E"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72</w:t>
            </w:r>
          </w:p>
        </w:tc>
        <w:tc>
          <w:tcPr>
            <w:tcW w:w="796" w:type="pct"/>
          </w:tcPr>
          <w:p w:rsidR="00DE450E" w:rsidRDefault="008F692C"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71</w:t>
            </w:r>
          </w:p>
        </w:tc>
      </w:tr>
      <w:tr w:rsidR="00DE450E" w:rsidRPr="00D47C16" w:rsidTr="005A2905">
        <w:tc>
          <w:tcPr>
            <w:tcW w:w="346" w:type="pct"/>
            <w:vMerge/>
            <w:shd w:val="clear" w:color="auto" w:fill="auto"/>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p>
        </w:tc>
        <w:tc>
          <w:tcPr>
            <w:tcW w:w="1470" w:type="pct"/>
            <w:tcBorders>
              <w:bottom w:val="single" w:sz="4" w:space="0" w:color="auto"/>
            </w:tcBorders>
            <w:shd w:val="clear" w:color="auto" w:fill="auto"/>
          </w:tcPr>
          <w:p w:rsidR="00DE450E" w:rsidRPr="00D47C16" w:rsidRDefault="00DE450E" w:rsidP="00327C47">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средняя школа</w:t>
            </w:r>
          </w:p>
        </w:tc>
        <w:tc>
          <w:tcPr>
            <w:tcW w:w="795" w:type="pct"/>
            <w:tcBorders>
              <w:bottom w:val="single" w:sz="4" w:space="0" w:color="auto"/>
            </w:tcBorders>
            <w:shd w:val="clear" w:color="auto" w:fill="auto"/>
          </w:tcPr>
          <w:p w:rsidR="00DE450E" w:rsidRPr="00D47C16" w:rsidRDefault="00DE450E" w:rsidP="00BF2700">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c>
          <w:tcPr>
            <w:tcW w:w="796" w:type="pct"/>
            <w:tcBorders>
              <w:bottom w:val="single" w:sz="4" w:space="0" w:color="auto"/>
            </w:tcBorders>
          </w:tcPr>
          <w:p w:rsidR="00DE450E" w:rsidRDefault="00DE450E" w:rsidP="00BF2700">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796" w:type="pct"/>
            <w:tcBorders>
              <w:bottom w:val="single" w:sz="4" w:space="0" w:color="auto"/>
            </w:tcBorders>
          </w:tcPr>
          <w:p w:rsidR="00DE450E" w:rsidRDefault="00DE450E"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796" w:type="pct"/>
            <w:tcBorders>
              <w:bottom w:val="single" w:sz="4" w:space="0" w:color="auto"/>
            </w:tcBorders>
          </w:tcPr>
          <w:p w:rsidR="00DE450E" w:rsidRDefault="008F692C"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r>
      <w:tr w:rsidR="00DE450E" w:rsidRPr="00D47C16" w:rsidTr="005A2905">
        <w:tc>
          <w:tcPr>
            <w:tcW w:w="346" w:type="pct"/>
            <w:vMerge w:val="restart"/>
            <w:shd w:val="clear" w:color="auto" w:fill="auto"/>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2</w:t>
            </w:r>
          </w:p>
        </w:tc>
        <w:tc>
          <w:tcPr>
            <w:tcW w:w="1470" w:type="pct"/>
            <w:tcBorders>
              <w:bottom w:val="nil"/>
            </w:tcBorders>
            <w:shd w:val="clear" w:color="auto" w:fill="auto"/>
          </w:tcPr>
          <w:p w:rsidR="00DE450E" w:rsidRPr="00D47C16" w:rsidRDefault="00DE450E" w:rsidP="00327C47">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Количество учеников, оставленных на повторное обучение:</w:t>
            </w:r>
          </w:p>
        </w:tc>
        <w:tc>
          <w:tcPr>
            <w:tcW w:w="795" w:type="pct"/>
            <w:tcBorders>
              <w:bottom w:val="nil"/>
            </w:tcBorders>
            <w:shd w:val="clear" w:color="auto" w:fill="auto"/>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p>
        </w:tc>
        <w:tc>
          <w:tcPr>
            <w:tcW w:w="796" w:type="pct"/>
            <w:tcBorders>
              <w:bottom w:val="nil"/>
            </w:tcBorders>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p>
        </w:tc>
        <w:tc>
          <w:tcPr>
            <w:tcW w:w="796" w:type="pct"/>
            <w:tcBorders>
              <w:bottom w:val="nil"/>
            </w:tcBorders>
          </w:tcPr>
          <w:p w:rsidR="00DE450E" w:rsidRPr="00D47C16" w:rsidRDefault="00DE450E" w:rsidP="005A2905">
            <w:pPr>
              <w:tabs>
                <w:tab w:val="left" w:pos="0"/>
              </w:tabs>
              <w:spacing w:after="0" w:line="240" w:lineRule="auto"/>
              <w:rPr>
                <w:rFonts w:ascii="Times New Roman" w:eastAsia="Times New Roman" w:hAnsi="Times New Roman" w:cs="Times New Roman"/>
                <w:lang w:eastAsia="ru-RU"/>
              </w:rPr>
            </w:pPr>
          </w:p>
        </w:tc>
        <w:tc>
          <w:tcPr>
            <w:tcW w:w="796" w:type="pct"/>
            <w:tcBorders>
              <w:bottom w:val="nil"/>
            </w:tcBorders>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p>
        </w:tc>
      </w:tr>
      <w:tr w:rsidR="00DE450E" w:rsidRPr="00D47C16" w:rsidTr="005A2905">
        <w:tc>
          <w:tcPr>
            <w:tcW w:w="346" w:type="pct"/>
            <w:vMerge/>
            <w:shd w:val="clear" w:color="auto" w:fill="auto"/>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p>
        </w:tc>
        <w:tc>
          <w:tcPr>
            <w:tcW w:w="1470" w:type="pct"/>
            <w:tcBorders>
              <w:top w:val="nil"/>
            </w:tcBorders>
            <w:shd w:val="clear" w:color="auto" w:fill="auto"/>
          </w:tcPr>
          <w:p w:rsidR="00DE450E" w:rsidRPr="00D47C16" w:rsidRDefault="00DE450E" w:rsidP="00327C47">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начальная школа</w:t>
            </w:r>
          </w:p>
        </w:tc>
        <w:tc>
          <w:tcPr>
            <w:tcW w:w="795" w:type="pct"/>
            <w:tcBorders>
              <w:top w:val="nil"/>
            </w:tcBorders>
            <w:shd w:val="clear" w:color="auto" w:fill="auto"/>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6" w:type="pct"/>
            <w:tcBorders>
              <w:top w:val="nil"/>
            </w:tcBorders>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6" w:type="pct"/>
            <w:tcBorders>
              <w:top w:val="nil"/>
            </w:tcBorders>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96" w:type="pct"/>
            <w:tcBorders>
              <w:top w:val="nil"/>
            </w:tcBorders>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DE450E" w:rsidRPr="00D47C16" w:rsidTr="005A2905">
        <w:tc>
          <w:tcPr>
            <w:tcW w:w="346" w:type="pct"/>
            <w:vMerge/>
            <w:shd w:val="clear" w:color="auto" w:fill="auto"/>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p>
        </w:tc>
        <w:tc>
          <w:tcPr>
            <w:tcW w:w="1470" w:type="pct"/>
            <w:shd w:val="clear" w:color="auto" w:fill="auto"/>
          </w:tcPr>
          <w:p w:rsidR="00DE450E" w:rsidRPr="00D47C16" w:rsidRDefault="00DE450E" w:rsidP="00327C47">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основная школа</w:t>
            </w:r>
          </w:p>
        </w:tc>
        <w:tc>
          <w:tcPr>
            <w:tcW w:w="795" w:type="pct"/>
            <w:shd w:val="clear" w:color="auto" w:fill="auto"/>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6" w:type="pct"/>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96" w:type="pct"/>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96" w:type="pct"/>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DE450E" w:rsidRPr="00D47C16" w:rsidTr="005A2905">
        <w:tc>
          <w:tcPr>
            <w:tcW w:w="346" w:type="pct"/>
            <w:vMerge/>
            <w:shd w:val="clear" w:color="auto" w:fill="auto"/>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p>
        </w:tc>
        <w:tc>
          <w:tcPr>
            <w:tcW w:w="1470" w:type="pct"/>
            <w:tcBorders>
              <w:bottom w:val="single" w:sz="4" w:space="0" w:color="auto"/>
            </w:tcBorders>
            <w:shd w:val="clear" w:color="auto" w:fill="auto"/>
          </w:tcPr>
          <w:p w:rsidR="00DE450E" w:rsidRPr="00D47C16" w:rsidRDefault="00DE450E" w:rsidP="00327C47">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средняя школа</w:t>
            </w:r>
          </w:p>
        </w:tc>
        <w:tc>
          <w:tcPr>
            <w:tcW w:w="795" w:type="pct"/>
            <w:tcBorders>
              <w:bottom w:val="single" w:sz="4" w:space="0" w:color="auto"/>
            </w:tcBorders>
            <w:shd w:val="clear" w:color="auto" w:fill="auto"/>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6" w:type="pct"/>
            <w:tcBorders>
              <w:bottom w:val="single" w:sz="4" w:space="0" w:color="auto"/>
            </w:tcBorders>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6" w:type="pct"/>
            <w:tcBorders>
              <w:bottom w:val="single" w:sz="4" w:space="0" w:color="auto"/>
            </w:tcBorders>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96" w:type="pct"/>
            <w:tcBorders>
              <w:bottom w:val="single" w:sz="4" w:space="0" w:color="auto"/>
            </w:tcBorders>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DE450E" w:rsidRPr="00D47C16" w:rsidTr="005A2905">
        <w:tc>
          <w:tcPr>
            <w:tcW w:w="346" w:type="pct"/>
            <w:vMerge w:val="restart"/>
            <w:shd w:val="clear" w:color="auto" w:fill="auto"/>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3</w:t>
            </w:r>
          </w:p>
        </w:tc>
        <w:tc>
          <w:tcPr>
            <w:tcW w:w="1470" w:type="pct"/>
            <w:tcBorders>
              <w:bottom w:val="nil"/>
            </w:tcBorders>
            <w:shd w:val="clear" w:color="auto" w:fill="auto"/>
          </w:tcPr>
          <w:p w:rsidR="00DE450E" w:rsidRPr="00D47C16" w:rsidRDefault="00DE450E" w:rsidP="00327C47">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Не получили аттестата:</w:t>
            </w:r>
          </w:p>
        </w:tc>
        <w:tc>
          <w:tcPr>
            <w:tcW w:w="795" w:type="pct"/>
            <w:tcBorders>
              <w:bottom w:val="nil"/>
            </w:tcBorders>
            <w:shd w:val="clear" w:color="auto" w:fill="auto"/>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p>
        </w:tc>
        <w:tc>
          <w:tcPr>
            <w:tcW w:w="796" w:type="pct"/>
            <w:tcBorders>
              <w:bottom w:val="nil"/>
            </w:tcBorders>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p>
        </w:tc>
        <w:tc>
          <w:tcPr>
            <w:tcW w:w="796" w:type="pct"/>
            <w:tcBorders>
              <w:bottom w:val="nil"/>
            </w:tcBorders>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p>
        </w:tc>
        <w:tc>
          <w:tcPr>
            <w:tcW w:w="796" w:type="pct"/>
            <w:tcBorders>
              <w:bottom w:val="nil"/>
            </w:tcBorders>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p>
        </w:tc>
      </w:tr>
      <w:tr w:rsidR="00DE450E" w:rsidRPr="00D47C16" w:rsidTr="005A2905">
        <w:tc>
          <w:tcPr>
            <w:tcW w:w="346" w:type="pct"/>
            <w:vMerge/>
            <w:shd w:val="clear" w:color="auto" w:fill="auto"/>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p>
        </w:tc>
        <w:tc>
          <w:tcPr>
            <w:tcW w:w="1470" w:type="pct"/>
            <w:tcBorders>
              <w:top w:val="nil"/>
            </w:tcBorders>
            <w:shd w:val="clear" w:color="auto" w:fill="auto"/>
          </w:tcPr>
          <w:p w:rsidR="00DE450E" w:rsidRPr="00D47C16" w:rsidRDefault="00DE450E" w:rsidP="00327C47">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об основном общем образовании</w:t>
            </w:r>
          </w:p>
        </w:tc>
        <w:tc>
          <w:tcPr>
            <w:tcW w:w="795" w:type="pct"/>
            <w:tcBorders>
              <w:top w:val="nil"/>
            </w:tcBorders>
            <w:shd w:val="clear" w:color="auto" w:fill="auto"/>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6" w:type="pct"/>
            <w:tcBorders>
              <w:top w:val="nil"/>
            </w:tcBorders>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96" w:type="pct"/>
            <w:tcBorders>
              <w:top w:val="nil"/>
            </w:tcBorders>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96" w:type="pct"/>
            <w:tcBorders>
              <w:top w:val="nil"/>
            </w:tcBorders>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DE450E" w:rsidRPr="00D47C16" w:rsidTr="005A2905">
        <w:tc>
          <w:tcPr>
            <w:tcW w:w="346" w:type="pct"/>
            <w:vMerge/>
            <w:shd w:val="clear" w:color="auto" w:fill="auto"/>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p>
        </w:tc>
        <w:tc>
          <w:tcPr>
            <w:tcW w:w="1470" w:type="pct"/>
            <w:tcBorders>
              <w:bottom w:val="single" w:sz="4" w:space="0" w:color="auto"/>
            </w:tcBorders>
            <w:shd w:val="clear" w:color="auto" w:fill="auto"/>
          </w:tcPr>
          <w:p w:rsidR="00DE450E" w:rsidRPr="00D47C16" w:rsidRDefault="00DE450E" w:rsidP="00327C47">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xml:space="preserve">– </w:t>
            </w:r>
            <w:proofErr w:type="gramStart"/>
            <w:r w:rsidRPr="00D47C16">
              <w:rPr>
                <w:rFonts w:ascii="Times New Roman" w:eastAsia="Times New Roman" w:hAnsi="Times New Roman" w:cs="Times New Roman"/>
                <w:lang w:eastAsia="ru-RU"/>
              </w:rPr>
              <w:t>среднем</w:t>
            </w:r>
            <w:proofErr w:type="gramEnd"/>
            <w:r w:rsidRPr="00D47C16">
              <w:rPr>
                <w:rFonts w:ascii="Times New Roman" w:eastAsia="Times New Roman" w:hAnsi="Times New Roman" w:cs="Times New Roman"/>
                <w:lang w:eastAsia="ru-RU"/>
              </w:rPr>
              <w:t xml:space="preserve"> общем образовании</w:t>
            </w:r>
          </w:p>
        </w:tc>
        <w:tc>
          <w:tcPr>
            <w:tcW w:w="795" w:type="pct"/>
            <w:tcBorders>
              <w:bottom w:val="single" w:sz="4" w:space="0" w:color="auto"/>
            </w:tcBorders>
            <w:shd w:val="clear" w:color="auto" w:fill="auto"/>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6" w:type="pct"/>
            <w:tcBorders>
              <w:bottom w:val="single" w:sz="4" w:space="0" w:color="auto"/>
            </w:tcBorders>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6" w:type="pct"/>
            <w:tcBorders>
              <w:bottom w:val="single" w:sz="4" w:space="0" w:color="auto"/>
            </w:tcBorders>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96" w:type="pct"/>
            <w:tcBorders>
              <w:bottom w:val="single" w:sz="4" w:space="0" w:color="auto"/>
            </w:tcBorders>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DE450E" w:rsidRPr="00D47C16" w:rsidTr="005A2905">
        <w:tc>
          <w:tcPr>
            <w:tcW w:w="346" w:type="pct"/>
            <w:vMerge w:val="restart"/>
            <w:shd w:val="clear" w:color="auto" w:fill="auto"/>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4</w:t>
            </w:r>
          </w:p>
        </w:tc>
        <w:tc>
          <w:tcPr>
            <w:tcW w:w="1470" w:type="pct"/>
            <w:tcBorders>
              <w:bottom w:val="nil"/>
            </w:tcBorders>
            <w:shd w:val="clear" w:color="auto" w:fill="auto"/>
          </w:tcPr>
          <w:p w:rsidR="00DE450E" w:rsidRPr="00D47C16" w:rsidRDefault="00DE450E" w:rsidP="00327C47">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Окончили школу с аттестатом особого образца:</w:t>
            </w:r>
          </w:p>
        </w:tc>
        <w:tc>
          <w:tcPr>
            <w:tcW w:w="795" w:type="pct"/>
            <w:tcBorders>
              <w:bottom w:val="nil"/>
            </w:tcBorders>
            <w:shd w:val="clear" w:color="auto" w:fill="auto"/>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p>
        </w:tc>
        <w:tc>
          <w:tcPr>
            <w:tcW w:w="796" w:type="pct"/>
            <w:tcBorders>
              <w:bottom w:val="nil"/>
            </w:tcBorders>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p>
        </w:tc>
        <w:tc>
          <w:tcPr>
            <w:tcW w:w="796" w:type="pct"/>
            <w:tcBorders>
              <w:bottom w:val="nil"/>
            </w:tcBorders>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p>
        </w:tc>
        <w:tc>
          <w:tcPr>
            <w:tcW w:w="796" w:type="pct"/>
            <w:tcBorders>
              <w:bottom w:val="nil"/>
            </w:tcBorders>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p>
        </w:tc>
      </w:tr>
      <w:tr w:rsidR="00DE450E" w:rsidRPr="00D47C16" w:rsidTr="005A2905">
        <w:tc>
          <w:tcPr>
            <w:tcW w:w="346" w:type="pct"/>
            <w:vMerge/>
            <w:shd w:val="clear" w:color="auto" w:fill="auto"/>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p>
        </w:tc>
        <w:tc>
          <w:tcPr>
            <w:tcW w:w="1470" w:type="pct"/>
            <w:tcBorders>
              <w:top w:val="nil"/>
            </w:tcBorders>
            <w:shd w:val="clear" w:color="auto" w:fill="auto"/>
          </w:tcPr>
          <w:p w:rsidR="00DE450E" w:rsidRPr="00D47C16" w:rsidRDefault="00DE450E" w:rsidP="00327C47">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xml:space="preserve">– в основной школе </w:t>
            </w:r>
          </w:p>
        </w:tc>
        <w:tc>
          <w:tcPr>
            <w:tcW w:w="795" w:type="pct"/>
            <w:tcBorders>
              <w:top w:val="nil"/>
            </w:tcBorders>
            <w:shd w:val="clear" w:color="auto" w:fill="auto"/>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6" w:type="pct"/>
            <w:tcBorders>
              <w:top w:val="nil"/>
            </w:tcBorders>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6" w:type="pct"/>
            <w:tcBorders>
              <w:top w:val="nil"/>
            </w:tcBorders>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96" w:type="pct"/>
            <w:tcBorders>
              <w:top w:val="nil"/>
            </w:tcBorders>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DE450E" w:rsidRPr="00D47C16" w:rsidTr="005A2905">
        <w:tc>
          <w:tcPr>
            <w:tcW w:w="346" w:type="pct"/>
            <w:vMerge/>
            <w:shd w:val="clear" w:color="auto" w:fill="auto"/>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p>
        </w:tc>
        <w:tc>
          <w:tcPr>
            <w:tcW w:w="1470" w:type="pct"/>
            <w:shd w:val="clear" w:color="auto" w:fill="auto"/>
          </w:tcPr>
          <w:p w:rsidR="00DE450E" w:rsidRPr="00D47C16" w:rsidRDefault="00DE450E" w:rsidP="00327C47">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средней школе</w:t>
            </w:r>
          </w:p>
        </w:tc>
        <w:tc>
          <w:tcPr>
            <w:tcW w:w="795" w:type="pct"/>
            <w:shd w:val="clear" w:color="auto" w:fill="auto"/>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6" w:type="pct"/>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6" w:type="pct"/>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96" w:type="pct"/>
          </w:tcPr>
          <w:p w:rsidR="00DE450E" w:rsidRPr="00D47C16" w:rsidRDefault="00DE450E" w:rsidP="00327C47">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bl>
    <w:p w:rsidR="002A014A" w:rsidRDefault="002A014A" w:rsidP="00513F41">
      <w:pPr>
        <w:spacing w:after="0" w:line="240" w:lineRule="auto"/>
        <w:ind w:right="643" w:firstLine="709"/>
        <w:jc w:val="both"/>
        <w:rPr>
          <w:rFonts w:ascii="Times New Roman" w:eastAsia="Calibri" w:hAnsi="Times New Roman" w:cs="Times New Roman"/>
          <w:sz w:val="24"/>
          <w:szCs w:val="24"/>
        </w:rPr>
      </w:pPr>
      <w:r w:rsidRPr="005A57D9">
        <w:rPr>
          <w:rFonts w:ascii="Times New Roman" w:eastAsia="Calibri" w:hAnsi="Times New Roman" w:cs="Times New Roman"/>
          <w:sz w:val="24"/>
          <w:szCs w:val="24"/>
        </w:rPr>
        <w:t>Приведенная статистика показывает, что положительная динамика успешного освоения ос</w:t>
      </w:r>
      <w:r w:rsidR="005A2905">
        <w:rPr>
          <w:rFonts w:ascii="Times New Roman" w:eastAsia="Calibri" w:hAnsi="Times New Roman" w:cs="Times New Roman"/>
          <w:sz w:val="24"/>
          <w:szCs w:val="24"/>
        </w:rPr>
        <w:t>новных образовательных программ</w:t>
      </w:r>
      <w:r w:rsidRPr="005A57D9">
        <w:rPr>
          <w:rFonts w:ascii="Times New Roman" w:eastAsia="Calibri" w:hAnsi="Times New Roman" w:cs="Times New Roman"/>
          <w:sz w:val="24"/>
          <w:szCs w:val="24"/>
        </w:rPr>
        <w:t xml:space="preserve"> сохраняется</w:t>
      </w:r>
      <w:r w:rsidR="005A2905">
        <w:rPr>
          <w:rFonts w:ascii="Times New Roman" w:eastAsia="Calibri" w:hAnsi="Times New Roman" w:cs="Times New Roman"/>
          <w:sz w:val="24"/>
          <w:szCs w:val="24"/>
        </w:rPr>
        <w:t>, но уменьшается к</w:t>
      </w:r>
      <w:r w:rsidR="008F692C">
        <w:rPr>
          <w:rFonts w:ascii="Times New Roman" w:eastAsia="Calibri" w:hAnsi="Times New Roman" w:cs="Times New Roman"/>
          <w:sz w:val="24"/>
          <w:szCs w:val="24"/>
        </w:rPr>
        <w:t>оличество учащихся на</w:t>
      </w:r>
      <w:r w:rsidR="005A2905">
        <w:rPr>
          <w:rFonts w:ascii="Times New Roman" w:eastAsia="Calibri" w:hAnsi="Times New Roman" w:cs="Times New Roman"/>
          <w:sz w:val="24"/>
          <w:szCs w:val="24"/>
        </w:rPr>
        <w:t xml:space="preserve"> среднем уровне обучения</w:t>
      </w:r>
      <w:r w:rsidRPr="005A57D9">
        <w:rPr>
          <w:rFonts w:ascii="Times New Roman" w:eastAsia="Calibri" w:hAnsi="Times New Roman" w:cs="Times New Roman"/>
          <w:sz w:val="24"/>
          <w:szCs w:val="24"/>
        </w:rPr>
        <w:t>.</w:t>
      </w:r>
    </w:p>
    <w:p w:rsidR="0014058B" w:rsidRPr="0014058B" w:rsidRDefault="008F692C" w:rsidP="00513F41">
      <w:pPr>
        <w:spacing w:after="0" w:line="240" w:lineRule="auto"/>
        <w:ind w:right="643"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 2021</w:t>
      </w:r>
      <w:r w:rsidR="0014058B">
        <w:rPr>
          <w:rFonts w:ascii="Times New Roman" w:eastAsia="Calibri" w:hAnsi="Times New Roman" w:cs="Times New Roman"/>
          <w:sz w:val="24"/>
          <w:szCs w:val="24"/>
        </w:rPr>
        <w:t xml:space="preserve"> году </w:t>
      </w:r>
      <w:r w:rsidR="0014058B" w:rsidRPr="0014058B">
        <w:rPr>
          <w:rFonts w:ascii="Times New Roman" w:eastAsia="Calibri" w:hAnsi="Times New Roman" w:cs="Times New Roman"/>
          <w:sz w:val="24"/>
          <w:szCs w:val="24"/>
        </w:rPr>
        <w:t xml:space="preserve">Школа продолжает успешно реализовывать рабочие программы «Второй иностранный язык: </w:t>
      </w:r>
      <w:r w:rsidR="0014058B">
        <w:rPr>
          <w:rFonts w:ascii="Times New Roman" w:eastAsia="Calibri" w:hAnsi="Times New Roman" w:cs="Times New Roman"/>
          <w:sz w:val="24"/>
          <w:szCs w:val="24"/>
        </w:rPr>
        <w:t>«немецкий», «Родной язык: русский/татарский</w:t>
      </w:r>
      <w:r w:rsidR="0014058B" w:rsidRPr="0014058B">
        <w:rPr>
          <w:rFonts w:ascii="Times New Roman" w:eastAsia="Calibri" w:hAnsi="Times New Roman" w:cs="Times New Roman"/>
          <w:sz w:val="24"/>
          <w:szCs w:val="24"/>
        </w:rPr>
        <w:t>»,</w:t>
      </w:r>
      <w:r w:rsidR="0014058B" w:rsidRPr="0014058B">
        <w:rPr>
          <w:rFonts w:ascii="Times New Roman" w:eastAsia="Calibri" w:hAnsi="Times New Roman" w:cs="Times New Roman"/>
          <w:sz w:val="24"/>
          <w:szCs w:val="24"/>
          <w:lang w:val="en-US"/>
        </w:rPr>
        <w:t> </w:t>
      </w:r>
      <w:r w:rsidR="0014058B">
        <w:rPr>
          <w:rFonts w:ascii="Times New Roman" w:eastAsia="Calibri" w:hAnsi="Times New Roman" w:cs="Times New Roman"/>
          <w:sz w:val="24"/>
          <w:szCs w:val="24"/>
        </w:rPr>
        <w:t>«Родная литература: русская/татарская</w:t>
      </w:r>
      <w:r w:rsidR="0014058B" w:rsidRPr="0014058B">
        <w:rPr>
          <w:rFonts w:ascii="Times New Roman" w:eastAsia="Calibri" w:hAnsi="Times New Roman" w:cs="Times New Roman"/>
          <w:sz w:val="24"/>
          <w:szCs w:val="24"/>
        </w:rPr>
        <w:t>», которые внесли в основные образовательные программы основного общего и среднего общего образования в</w:t>
      </w:r>
      <w:r w:rsidR="0014058B" w:rsidRPr="0014058B">
        <w:rPr>
          <w:rFonts w:ascii="Times New Roman" w:eastAsia="Calibri" w:hAnsi="Times New Roman" w:cs="Times New Roman"/>
          <w:sz w:val="24"/>
          <w:szCs w:val="24"/>
          <w:lang w:val="en-US"/>
        </w:rPr>
        <w:t> </w:t>
      </w:r>
      <w:r w:rsidR="0014058B" w:rsidRPr="0014058B">
        <w:rPr>
          <w:rFonts w:ascii="Times New Roman" w:eastAsia="Calibri" w:hAnsi="Times New Roman" w:cs="Times New Roman"/>
          <w:sz w:val="24"/>
          <w:szCs w:val="24"/>
        </w:rPr>
        <w:t>2016 году.</w:t>
      </w:r>
      <w:r w:rsidR="0014058B" w:rsidRPr="0014058B">
        <w:rPr>
          <w:rFonts w:ascii="Times New Roman" w:eastAsia="Calibri" w:hAnsi="Times New Roman" w:cs="Times New Roman"/>
          <w:sz w:val="24"/>
          <w:szCs w:val="24"/>
          <w:lang w:val="en-US"/>
        </w:rPr>
        <w:t> </w:t>
      </w:r>
    </w:p>
    <w:p w:rsidR="0014058B" w:rsidRPr="005A57D9" w:rsidRDefault="0014058B" w:rsidP="00513F41">
      <w:pPr>
        <w:spacing w:after="0" w:line="240" w:lineRule="auto"/>
        <w:ind w:right="643" w:firstLine="709"/>
        <w:jc w:val="both"/>
        <w:rPr>
          <w:rFonts w:ascii="Times New Roman" w:eastAsia="Calibri" w:hAnsi="Times New Roman" w:cs="Times New Roman"/>
          <w:sz w:val="24"/>
          <w:szCs w:val="24"/>
        </w:rPr>
      </w:pPr>
    </w:p>
    <w:p w:rsidR="002A014A" w:rsidRPr="00985BA0" w:rsidRDefault="002A014A" w:rsidP="002A014A">
      <w:pPr>
        <w:spacing w:after="0" w:line="240" w:lineRule="auto"/>
        <w:ind w:right="359" w:firstLine="709"/>
        <w:jc w:val="both"/>
        <w:rPr>
          <w:rFonts w:ascii="Times New Roman" w:eastAsia="Calibri" w:hAnsi="Times New Roman" w:cs="Times New Roman"/>
          <w:bCs/>
          <w:color w:val="FF0000"/>
          <w:sz w:val="24"/>
          <w:szCs w:val="24"/>
        </w:rPr>
      </w:pPr>
    </w:p>
    <w:p w:rsidR="002A014A" w:rsidRPr="005A57D9" w:rsidRDefault="002A014A" w:rsidP="002A014A">
      <w:pPr>
        <w:spacing w:after="0" w:line="240" w:lineRule="auto"/>
        <w:ind w:right="359" w:firstLine="709"/>
        <w:jc w:val="center"/>
        <w:rPr>
          <w:rFonts w:ascii="Times New Roman" w:eastAsia="Calibri" w:hAnsi="Times New Roman" w:cs="Times New Roman"/>
          <w:b/>
          <w:bCs/>
          <w:sz w:val="24"/>
          <w:szCs w:val="24"/>
        </w:rPr>
      </w:pPr>
      <w:r w:rsidRPr="005A57D9">
        <w:rPr>
          <w:rFonts w:ascii="Times New Roman" w:eastAsia="Calibri" w:hAnsi="Times New Roman" w:cs="Times New Roman"/>
          <w:b/>
          <w:bCs/>
          <w:sz w:val="24"/>
          <w:szCs w:val="24"/>
        </w:rPr>
        <w:t>Краткий анализ динамики результатов успеваемости и качества знаний</w:t>
      </w:r>
    </w:p>
    <w:p w:rsidR="002A014A" w:rsidRPr="005A57D9" w:rsidRDefault="002A014A" w:rsidP="002A014A">
      <w:pPr>
        <w:spacing w:after="0" w:line="240" w:lineRule="auto"/>
        <w:ind w:right="359" w:firstLine="709"/>
        <w:jc w:val="center"/>
        <w:rPr>
          <w:rFonts w:ascii="Times New Roman" w:eastAsia="Calibri" w:hAnsi="Times New Roman" w:cs="Times New Roman"/>
          <w:b/>
          <w:sz w:val="24"/>
          <w:szCs w:val="24"/>
        </w:rPr>
      </w:pPr>
    </w:p>
    <w:p w:rsidR="002A014A" w:rsidRPr="005A57D9" w:rsidRDefault="002A014A" w:rsidP="002A014A">
      <w:pPr>
        <w:spacing w:after="0" w:line="240" w:lineRule="auto"/>
        <w:ind w:right="359" w:firstLine="709"/>
        <w:jc w:val="center"/>
        <w:rPr>
          <w:rFonts w:ascii="Times New Roman" w:eastAsia="Calibri" w:hAnsi="Times New Roman" w:cs="Times New Roman"/>
          <w:b/>
          <w:sz w:val="24"/>
          <w:szCs w:val="24"/>
        </w:rPr>
      </w:pPr>
      <w:r w:rsidRPr="005A57D9">
        <w:rPr>
          <w:rFonts w:ascii="Times New Roman" w:eastAsia="Calibri" w:hAnsi="Times New Roman" w:cs="Times New Roman"/>
          <w:b/>
          <w:sz w:val="24"/>
          <w:szCs w:val="24"/>
        </w:rPr>
        <w:t xml:space="preserve">Результаты освоения учащимися программ начального общего образования по </w:t>
      </w:r>
      <w:r w:rsidR="008F692C">
        <w:rPr>
          <w:rFonts w:ascii="Times New Roman" w:eastAsia="Calibri" w:hAnsi="Times New Roman" w:cs="Times New Roman"/>
          <w:b/>
          <w:sz w:val="24"/>
          <w:szCs w:val="24"/>
        </w:rPr>
        <w:t>показателю «успеваемость» в 2020-2021</w:t>
      </w:r>
      <w:r w:rsidRPr="005A57D9">
        <w:rPr>
          <w:rFonts w:ascii="Times New Roman" w:eastAsia="Calibri" w:hAnsi="Times New Roman" w:cs="Times New Roman"/>
          <w:b/>
          <w:sz w:val="24"/>
          <w:szCs w:val="24"/>
        </w:rPr>
        <w:t xml:space="preserve"> учебном году</w:t>
      </w:r>
    </w:p>
    <w:p w:rsidR="002A014A" w:rsidRPr="005A57D9" w:rsidRDefault="002A014A" w:rsidP="002A014A">
      <w:pPr>
        <w:spacing w:before="120" w:after="0" w:line="240" w:lineRule="auto"/>
        <w:ind w:right="359" w:firstLine="709"/>
        <w:jc w:val="center"/>
        <w:rPr>
          <w:rFonts w:ascii="Times New Roman" w:eastAsia="Calibri" w:hAnsi="Times New Roman" w:cs="Times New Roman"/>
          <w:sz w:val="24"/>
          <w:szCs w:val="24"/>
        </w:rPr>
      </w:pPr>
    </w:p>
    <w:tbl>
      <w:tblPr>
        <w:tblW w:w="479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837"/>
        <w:gridCol w:w="786"/>
        <w:gridCol w:w="786"/>
        <w:gridCol w:w="812"/>
        <w:gridCol w:w="747"/>
        <w:gridCol w:w="709"/>
        <w:gridCol w:w="554"/>
        <w:gridCol w:w="713"/>
        <w:gridCol w:w="421"/>
        <w:gridCol w:w="723"/>
        <w:gridCol w:w="566"/>
        <w:gridCol w:w="852"/>
        <w:gridCol w:w="715"/>
      </w:tblGrid>
      <w:tr w:rsidR="002A014A" w:rsidRPr="005A57D9" w:rsidTr="00327C47">
        <w:trPr>
          <w:cantSplit/>
          <w:trHeight w:val="240"/>
        </w:trPr>
        <w:tc>
          <w:tcPr>
            <w:tcW w:w="423" w:type="pct"/>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Классы</w:t>
            </w:r>
          </w:p>
        </w:tc>
        <w:tc>
          <w:tcPr>
            <w:tcW w:w="415" w:type="pct"/>
            <w:vMerge w:val="restart"/>
            <w:tcBorders>
              <w:top w:val="single" w:sz="4" w:space="0" w:color="auto"/>
              <w:left w:val="single" w:sz="4" w:space="0" w:color="auto"/>
              <w:bottom w:val="single" w:sz="4" w:space="0" w:color="auto"/>
              <w:right w:val="single" w:sz="4" w:space="0" w:color="auto"/>
            </w:tcBorders>
            <w:vAlign w:val="center"/>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 xml:space="preserve">Всего </w:t>
            </w:r>
            <w:proofErr w:type="spellStart"/>
            <w:r w:rsidRPr="005A57D9">
              <w:rPr>
                <w:rFonts w:ascii="Times New Roman" w:eastAsia="Calibri" w:hAnsi="Times New Roman" w:cs="Times New Roman"/>
                <w:szCs w:val="24"/>
              </w:rPr>
              <w:t>обуч-ся</w:t>
            </w:r>
            <w:proofErr w:type="spellEnd"/>
          </w:p>
        </w:tc>
        <w:tc>
          <w:tcPr>
            <w:tcW w:w="780"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Из них успевают</w:t>
            </w:r>
          </w:p>
        </w:tc>
        <w:tc>
          <w:tcPr>
            <w:tcW w:w="774"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Окончили год</w:t>
            </w:r>
          </w:p>
        </w:tc>
        <w:tc>
          <w:tcPr>
            <w:tcW w:w="627"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Окончили год</w:t>
            </w:r>
          </w:p>
        </w:tc>
        <w:tc>
          <w:tcPr>
            <w:tcW w:w="1203" w:type="pct"/>
            <w:gridSpan w:val="4"/>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Не успевают</w:t>
            </w:r>
          </w:p>
        </w:tc>
        <w:tc>
          <w:tcPr>
            <w:tcW w:w="778"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Переведены условно</w:t>
            </w:r>
          </w:p>
        </w:tc>
      </w:tr>
      <w:tr w:rsidR="002A014A" w:rsidRPr="005A57D9" w:rsidTr="00327C47">
        <w:trPr>
          <w:cantSplit/>
          <w:trHeight w:val="137"/>
        </w:trPr>
        <w:tc>
          <w:tcPr>
            <w:tcW w:w="423" w:type="pct"/>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415" w:type="pct"/>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780" w:type="pct"/>
            <w:gridSpan w:val="2"/>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774" w:type="pct"/>
            <w:gridSpan w:val="2"/>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627" w:type="pct"/>
            <w:gridSpan w:val="2"/>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563" w:type="pct"/>
            <w:gridSpan w:val="2"/>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Всего</w:t>
            </w:r>
          </w:p>
        </w:tc>
        <w:tc>
          <w:tcPr>
            <w:tcW w:w="640" w:type="pct"/>
            <w:gridSpan w:val="2"/>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Из них н/а</w:t>
            </w:r>
          </w:p>
        </w:tc>
        <w:tc>
          <w:tcPr>
            <w:tcW w:w="778" w:type="pct"/>
            <w:gridSpan w:val="2"/>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r>
      <w:tr w:rsidR="002A014A" w:rsidRPr="005A57D9" w:rsidTr="00327C47">
        <w:trPr>
          <w:cantSplit/>
          <w:trHeight w:val="629"/>
        </w:trPr>
        <w:tc>
          <w:tcPr>
            <w:tcW w:w="423" w:type="pct"/>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415" w:type="pct"/>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390"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390"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403"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С отметками «4» и «5»</w:t>
            </w:r>
          </w:p>
        </w:tc>
        <w:tc>
          <w:tcPr>
            <w:tcW w:w="371"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352"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С отметками «5»</w:t>
            </w:r>
          </w:p>
        </w:tc>
        <w:tc>
          <w:tcPr>
            <w:tcW w:w="275"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354"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209"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281"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423"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355"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r>
      <w:tr w:rsidR="008F692C" w:rsidRPr="005A57D9" w:rsidTr="00327C47">
        <w:tc>
          <w:tcPr>
            <w:tcW w:w="423" w:type="pct"/>
            <w:tcBorders>
              <w:top w:val="single" w:sz="4" w:space="0" w:color="auto"/>
              <w:left w:val="single" w:sz="4" w:space="0" w:color="auto"/>
              <w:bottom w:val="single" w:sz="4" w:space="0" w:color="auto"/>
              <w:right w:val="single" w:sz="4" w:space="0" w:color="auto"/>
            </w:tcBorders>
            <w:vAlign w:val="center"/>
            <w:hideMark/>
          </w:tcPr>
          <w:p w:rsidR="008F692C" w:rsidRPr="005A57D9" w:rsidRDefault="008F692C"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2</w:t>
            </w:r>
          </w:p>
        </w:tc>
        <w:tc>
          <w:tcPr>
            <w:tcW w:w="415" w:type="pct"/>
          </w:tcPr>
          <w:p w:rsidR="008F692C" w:rsidRPr="00C440EC" w:rsidRDefault="008F692C" w:rsidP="00BF2700">
            <w:pPr>
              <w:jc w:val="center"/>
              <w:rPr>
                <w:rFonts w:ascii="Times New Roman" w:hAnsi="Times New Roman" w:cs="Times New Roman"/>
              </w:rPr>
            </w:pPr>
            <w:r>
              <w:rPr>
                <w:rFonts w:ascii="Times New Roman" w:hAnsi="Times New Roman" w:cs="Times New Roman"/>
              </w:rPr>
              <w:t>11</w:t>
            </w:r>
          </w:p>
        </w:tc>
        <w:tc>
          <w:tcPr>
            <w:tcW w:w="390" w:type="pct"/>
          </w:tcPr>
          <w:p w:rsidR="008F692C" w:rsidRPr="003042B3" w:rsidRDefault="008F692C" w:rsidP="00327C47">
            <w:pPr>
              <w:jc w:val="center"/>
              <w:rPr>
                <w:rFonts w:ascii="Times New Roman" w:hAnsi="Times New Roman" w:cs="Times New Roman"/>
              </w:rPr>
            </w:pPr>
            <w:r>
              <w:rPr>
                <w:rFonts w:ascii="Times New Roman" w:hAnsi="Times New Roman" w:cs="Times New Roman"/>
              </w:rPr>
              <w:t>11</w:t>
            </w:r>
          </w:p>
        </w:tc>
        <w:tc>
          <w:tcPr>
            <w:tcW w:w="390" w:type="pct"/>
          </w:tcPr>
          <w:p w:rsidR="008F692C" w:rsidRPr="00BF239E" w:rsidRDefault="008F692C" w:rsidP="00327C47">
            <w:pPr>
              <w:jc w:val="center"/>
              <w:rPr>
                <w:rFonts w:ascii="Times New Roman" w:hAnsi="Times New Roman" w:cs="Times New Roman"/>
              </w:rPr>
            </w:pPr>
            <w:r>
              <w:rPr>
                <w:rFonts w:ascii="Times New Roman" w:hAnsi="Times New Roman" w:cs="Times New Roman"/>
              </w:rPr>
              <w:t>100</w:t>
            </w:r>
          </w:p>
        </w:tc>
        <w:tc>
          <w:tcPr>
            <w:tcW w:w="403" w:type="pct"/>
            <w:tcBorders>
              <w:top w:val="single" w:sz="4" w:space="0" w:color="auto"/>
              <w:left w:val="single" w:sz="4" w:space="0" w:color="auto"/>
              <w:bottom w:val="single" w:sz="4" w:space="0" w:color="auto"/>
              <w:right w:val="single" w:sz="4" w:space="0" w:color="auto"/>
            </w:tcBorders>
          </w:tcPr>
          <w:p w:rsidR="008F692C" w:rsidRPr="00F85820" w:rsidRDefault="008F692C" w:rsidP="00BF2700">
            <w:pPr>
              <w:jc w:val="center"/>
              <w:rPr>
                <w:rFonts w:ascii="Times New Roman" w:hAnsi="Times New Roman" w:cs="Times New Roman"/>
              </w:rPr>
            </w:pPr>
            <w:r>
              <w:rPr>
                <w:rFonts w:ascii="Times New Roman" w:hAnsi="Times New Roman" w:cs="Times New Roman"/>
              </w:rPr>
              <w:t>5</w:t>
            </w:r>
          </w:p>
        </w:tc>
        <w:tc>
          <w:tcPr>
            <w:tcW w:w="371" w:type="pct"/>
            <w:tcBorders>
              <w:top w:val="single" w:sz="4" w:space="0" w:color="auto"/>
              <w:left w:val="single" w:sz="4" w:space="0" w:color="auto"/>
              <w:bottom w:val="single" w:sz="4" w:space="0" w:color="auto"/>
              <w:right w:val="single" w:sz="4" w:space="0" w:color="auto"/>
            </w:tcBorders>
          </w:tcPr>
          <w:p w:rsidR="008F692C" w:rsidRPr="00F37FD7" w:rsidRDefault="008F692C" w:rsidP="00BF2700">
            <w:pPr>
              <w:jc w:val="center"/>
              <w:rPr>
                <w:rFonts w:ascii="Times New Roman" w:hAnsi="Times New Roman" w:cs="Times New Roman"/>
              </w:rPr>
            </w:pPr>
            <w:r>
              <w:rPr>
                <w:rFonts w:ascii="Times New Roman" w:hAnsi="Times New Roman" w:cs="Times New Roman"/>
              </w:rPr>
              <w:t>41,67</w:t>
            </w:r>
          </w:p>
        </w:tc>
        <w:tc>
          <w:tcPr>
            <w:tcW w:w="352" w:type="pct"/>
            <w:tcBorders>
              <w:top w:val="single" w:sz="4" w:space="0" w:color="auto"/>
              <w:left w:val="single" w:sz="4" w:space="0" w:color="auto"/>
              <w:bottom w:val="single" w:sz="4" w:space="0" w:color="auto"/>
              <w:right w:val="single" w:sz="4" w:space="0" w:color="auto"/>
            </w:tcBorders>
            <w:vAlign w:val="center"/>
          </w:tcPr>
          <w:p w:rsidR="008F692C" w:rsidRPr="005A57D9" w:rsidRDefault="008F692C"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275" w:type="pct"/>
            <w:tcBorders>
              <w:top w:val="single" w:sz="4" w:space="0" w:color="auto"/>
              <w:left w:val="single" w:sz="4" w:space="0" w:color="auto"/>
              <w:bottom w:val="single" w:sz="4" w:space="0" w:color="auto"/>
              <w:right w:val="single" w:sz="4" w:space="0" w:color="auto"/>
            </w:tcBorders>
            <w:vAlign w:val="center"/>
          </w:tcPr>
          <w:p w:rsidR="008F692C" w:rsidRPr="005A57D9" w:rsidRDefault="008F692C"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354" w:type="pct"/>
            <w:tcBorders>
              <w:top w:val="single" w:sz="4" w:space="0" w:color="auto"/>
              <w:left w:val="single" w:sz="4" w:space="0" w:color="auto"/>
              <w:bottom w:val="single" w:sz="4" w:space="0" w:color="auto"/>
              <w:right w:val="single" w:sz="4" w:space="0" w:color="auto"/>
            </w:tcBorders>
            <w:vAlign w:val="center"/>
            <w:hideMark/>
          </w:tcPr>
          <w:p w:rsidR="008F692C" w:rsidRPr="005A57D9" w:rsidRDefault="008F692C"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09" w:type="pct"/>
            <w:tcBorders>
              <w:top w:val="single" w:sz="4" w:space="0" w:color="auto"/>
              <w:left w:val="single" w:sz="4" w:space="0" w:color="auto"/>
              <w:bottom w:val="single" w:sz="4" w:space="0" w:color="auto"/>
              <w:right w:val="single" w:sz="4" w:space="0" w:color="auto"/>
            </w:tcBorders>
            <w:vAlign w:val="center"/>
            <w:hideMark/>
          </w:tcPr>
          <w:p w:rsidR="008F692C" w:rsidRPr="005A57D9" w:rsidRDefault="008F692C"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59" w:type="pct"/>
            <w:tcBorders>
              <w:top w:val="single" w:sz="4" w:space="0" w:color="auto"/>
              <w:left w:val="single" w:sz="4" w:space="0" w:color="auto"/>
              <w:bottom w:val="single" w:sz="4" w:space="0" w:color="auto"/>
              <w:right w:val="single" w:sz="4" w:space="0" w:color="auto"/>
            </w:tcBorders>
            <w:vAlign w:val="center"/>
            <w:hideMark/>
          </w:tcPr>
          <w:p w:rsidR="008F692C" w:rsidRPr="005A57D9" w:rsidRDefault="008F692C"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81" w:type="pct"/>
            <w:tcBorders>
              <w:top w:val="single" w:sz="4" w:space="0" w:color="auto"/>
              <w:left w:val="single" w:sz="4" w:space="0" w:color="auto"/>
              <w:bottom w:val="single" w:sz="4" w:space="0" w:color="auto"/>
              <w:right w:val="single" w:sz="4" w:space="0" w:color="auto"/>
            </w:tcBorders>
            <w:vAlign w:val="center"/>
            <w:hideMark/>
          </w:tcPr>
          <w:p w:rsidR="008F692C" w:rsidRPr="005A57D9" w:rsidRDefault="008F692C"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423" w:type="pct"/>
            <w:tcBorders>
              <w:top w:val="single" w:sz="4" w:space="0" w:color="auto"/>
              <w:left w:val="single" w:sz="4" w:space="0" w:color="auto"/>
              <w:bottom w:val="single" w:sz="4" w:space="0" w:color="auto"/>
              <w:right w:val="single" w:sz="4" w:space="0" w:color="auto"/>
            </w:tcBorders>
            <w:vAlign w:val="center"/>
            <w:hideMark/>
          </w:tcPr>
          <w:p w:rsidR="008F692C" w:rsidRPr="005A57D9" w:rsidRDefault="008F692C"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355" w:type="pct"/>
            <w:tcBorders>
              <w:top w:val="single" w:sz="4" w:space="0" w:color="auto"/>
              <w:left w:val="single" w:sz="4" w:space="0" w:color="auto"/>
              <w:bottom w:val="single" w:sz="4" w:space="0" w:color="auto"/>
              <w:right w:val="single" w:sz="4" w:space="0" w:color="auto"/>
            </w:tcBorders>
            <w:vAlign w:val="center"/>
            <w:hideMark/>
          </w:tcPr>
          <w:p w:rsidR="008F692C" w:rsidRPr="005A57D9" w:rsidRDefault="008F692C"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r>
      <w:tr w:rsidR="008F692C" w:rsidRPr="005A57D9" w:rsidTr="00327C47">
        <w:tc>
          <w:tcPr>
            <w:tcW w:w="423" w:type="pct"/>
            <w:tcBorders>
              <w:top w:val="single" w:sz="4" w:space="0" w:color="auto"/>
              <w:left w:val="single" w:sz="4" w:space="0" w:color="auto"/>
              <w:bottom w:val="single" w:sz="4" w:space="0" w:color="auto"/>
              <w:right w:val="single" w:sz="4" w:space="0" w:color="auto"/>
            </w:tcBorders>
            <w:vAlign w:val="center"/>
            <w:hideMark/>
          </w:tcPr>
          <w:p w:rsidR="008F692C" w:rsidRPr="005A57D9" w:rsidRDefault="008F692C"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3</w:t>
            </w:r>
          </w:p>
        </w:tc>
        <w:tc>
          <w:tcPr>
            <w:tcW w:w="415" w:type="pct"/>
          </w:tcPr>
          <w:p w:rsidR="008F692C" w:rsidRPr="00C440EC" w:rsidRDefault="008F692C" w:rsidP="00BF2700">
            <w:pPr>
              <w:jc w:val="center"/>
              <w:rPr>
                <w:rFonts w:ascii="Times New Roman" w:hAnsi="Times New Roman" w:cs="Times New Roman"/>
              </w:rPr>
            </w:pPr>
            <w:r>
              <w:rPr>
                <w:rFonts w:ascii="Times New Roman" w:hAnsi="Times New Roman" w:cs="Times New Roman"/>
              </w:rPr>
              <w:t>15</w:t>
            </w:r>
          </w:p>
        </w:tc>
        <w:tc>
          <w:tcPr>
            <w:tcW w:w="390" w:type="pct"/>
          </w:tcPr>
          <w:p w:rsidR="008F692C" w:rsidRPr="003042B3" w:rsidRDefault="008F692C" w:rsidP="00327C47">
            <w:pPr>
              <w:jc w:val="center"/>
              <w:rPr>
                <w:rFonts w:ascii="Times New Roman" w:hAnsi="Times New Roman" w:cs="Times New Roman"/>
              </w:rPr>
            </w:pPr>
            <w:r>
              <w:rPr>
                <w:rFonts w:ascii="Times New Roman" w:hAnsi="Times New Roman" w:cs="Times New Roman"/>
              </w:rPr>
              <w:t>15</w:t>
            </w:r>
          </w:p>
        </w:tc>
        <w:tc>
          <w:tcPr>
            <w:tcW w:w="390" w:type="pct"/>
          </w:tcPr>
          <w:p w:rsidR="008F692C" w:rsidRPr="00B3157F" w:rsidRDefault="008F692C" w:rsidP="00327C47">
            <w:pPr>
              <w:jc w:val="center"/>
              <w:rPr>
                <w:rFonts w:ascii="Times New Roman" w:hAnsi="Times New Roman" w:cs="Times New Roman"/>
              </w:rPr>
            </w:pPr>
            <w:r>
              <w:rPr>
                <w:rFonts w:ascii="Times New Roman" w:hAnsi="Times New Roman" w:cs="Times New Roman"/>
              </w:rPr>
              <w:t>100</w:t>
            </w:r>
          </w:p>
        </w:tc>
        <w:tc>
          <w:tcPr>
            <w:tcW w:w="403" w:type="pct"/>
            <w:tcBorders>
              <w:top w:val="single" w:sz="4" w:space="0" w:color="auto"/>
              <w:left w:val="single" w:sz="4" w:space="0" w:color="auto"/>
              <w:bottom w:val="single" w:sz="4" w:space="0" w:color="auto"/>
              <w:right w:val="single" w:sz="4" w:space="0" w:color="auto"/>
            </w:tcBorders>
          </w:tcPr>
          <w:p w:rsidR="008F692C" w:rsidRPr="00F85820" w:rsidRDefault="008F692C" w:rsidP="00BF2700">
            <w:pPr>
              <w:jc w:val="center"/>
              <w:rPr>
                <w:rFonts w:ascii="Times New Roman" w:hAnsi="Times New Roman" w:cs="Times New Roman"/>
              </w:rPr>
            </w:pPr>
            <w:r w:rsidRPr="00F85820">
              <w:rPr>
                <w:rFonts w:ascii="Times New Roman" w:hAnsi="Times New Roman" w:cs="Times New Roman"/>
              </w:rPr>
              <w:t>9</w:t>
            </w:r>
          </w:p>
        </w:tc>
        <w:tc>
          <w:tcPr>
            <w:tcW w:w="371" w:type="pct"/>
            <w:tcBorders>
              <w:top w:val="single" w:sz="4" w:space="0" w:color="auto"/>
              <w:left w:val="single" w:sz="4" w:space="0" w:color="auto"/>
              <w:bottom w:val="single" w:sz="4" w:space="0" w:color="auto"/>
              <w:right w:val="single" w:sz="4" w:space="0" w:color="auto"/>
            </w:tcBorders>
          </w:tcPr>
          <w:p w:rsidR="008F692C" w:rsidRPr="00F37FD7" w:rsidRDefault="008F692C" w:rsidP="00BF2700">
            <w:pPr>
              <w:jc w:val="center"/>
              <w:rPr>
                <w:rFonts w:ascii="Times New Roman" w:hAnsi="Times New Roman" w:cs="Times New Roman"/>
              </w:rPr>
            </w:pPr>
            <w:r w:rsidRPr="00F37FD7">
              <w:rPr>
                <w:rFonts w:ascii="Times New Roman" w:hAnsi="Times New Roman" w:cs="Times New Roman"/>
              </w:rPr>
              <w:t>60</w:t>
            </w:r>
          </w:p>
        </w:tc>
        <w:tc>
          <w:tcPr>
            <w:tcW w:w="352" w:type="pct"/>
            <w:tcBorders>
              <w:top w:val="single" w:sz="4" w:space="0" w:color="auto"/>
              <w:left w:val="single" w:sz="4" w:space="0" w:color="auto"/>
              <w:bottom w:val="single" w:sz="4" w:space="0" w:color="auto"/>
              <w:right w:val="single" w:sz="4" w:space="0" w:color="auto"/>
            </w:tcBorders>
            <w:vAlign w:val="center"/>
          </w:tcPr>
          <w:p w:rsidR="008F692C" w:rsidRPr="005A57D9" w:rsidRDefault="008F692C"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275" w:type="pct"/>
            <w:tcBorders>
              <w:top w:val="single" w:sz="4" w:space="0" w:color="auto"/>
              <w:left w:val="single" w:sz="4" w:space="0" w:color="auto"/>
              <w:bottom w:val="single" w:sz="4" w:space="0" w:color="auto"/>
              <w:right w:val="single" w:sz="4" w:space="0" w:color="auto"/>
            </w:tcBorders>
            <w:vAlign w:val="center"/>
          </w:tcPr>
          <w:p w:rsidR="008F692C" w:rsidRPr="005A57D9" w:rsidRDefault="008F692C"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354" w:type="pct"/>
            <w:tcBorders>
              <w:top w:val="single" w:sz="4" w:space="0" w:color="auto"/>
              <w:left w:val="single" w:sz="4" w:space="0" w:color="auto"/>
              <w:bottom w:val="single" w:sz="4" w:space="0" w:color="auto"/>
              <w:right w:val="single" w:sz="4" w:space="0" w:color="auto"/>
            </w:tcBorders>
            <w:vAlign w:val="center"/>
            <w:hideMark/>
          </w:tcPr>
          <w:p w:rsidR="008F692C" w:rsidRPr="005A57D9" w:rsidRDefault="008F692C"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09" w:type="pct"/>
            <w:tcBorders>
              <w:top w:val="single" w:sz="4" w:space="0" w:color="auto"/>
              <w:left w:val="single" w:sz="4" w:space="0" w:color="auto"/>
              <w:bottom w:val="single" w:sz="4" w:space="0" w:color="auto"/>
              <w:right w:val="single" w:sz="4" w:space="0" w:color="auto"/>
            </w:tcBorders>
            <w:vAlign w:val="center"/>
            <w:hideMark/>
          </w:tcPr>
          <w:p w:rsidR="008F692C" w:rsidRPr="005A57D9" w:rsidRDefault="008F692C"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59" w:type="pct"/>
            <w:tcBorders>
              <w:top w:val="single" w:sz="4" w:space="0" w:color="auto"/>
              <w:left w:val="single" w:sz="4" w:space="0" w:color="auto"/>
              <w:bottom w:val="single" w:sz="4" w:space="0" w:color="auto"/>
              <w:right w:val="single" w:sz="4" w:space="0" w:color="auto"/>
            </w:tcBorders>
            <w:vAlign w:val="center"/>
            <w:hideMark/>
          </w:tcPr>
          <w:p w:rsidR="008F692C" w:rsidRPr="005A57D9" w:rsidRDefault="008F692C"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81" w:type="pct"/>
            <w:tcBorders>
              <w:top w:val="single" w:sz="4" w:space="0" w:color="auto"/>
              <w:left w:val="single" w:sz="4" w:space="0" w:color="auto"/>
              <w:bottom w:val="single" w:sz="4" w:space="0" w:color="auto"/>
              <w:right w:val="single" w:sz="4" w:space="0" w:color="auto"/>
            </w:tcBorders>
            <w:vAlign w:val="center"/>
            <w:hideMark/>
          </w:tcPr>
          <w:p w:rsidR="008F692C" w:rsidRPr="005A57D9" w:rsidRDefault="008F692C"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423" w:type="pct"/>
            <w:tcBorders>
              <w:top w:val="single" w:sz="4" w:space="0" w:color="auto"/>
              <w:left w:val="single" w:sz="4" w:space="0" w:color="auto"/>
              <w:bottom w:val="single" w:sz="4" w:space="0" w:color="auto"/>
              <w:right w:val="single" w:sz="4" w:space="0" w:color="auto"/>
            </w:tcBorders>
            <w:vAlign w:val="center"/>
            <w:hideMark/>
          </w:tcPr>
          <w:p w:rsidR="008F692C" w:rsidRPr="005A57D9" w:rsidRDefault="008F692C"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55" w:type="pct"/>
            <w:tcBorders>
              <w:top w:val="single" w:sz="4" w:space="0" w:color="auto"/>
              <w:left w:val="single" w:sz="4" w:space="0" w:color="auto"/>
              <w:bottom w:val="single" w:sz="4" w:space="0" w:color="auto"/>
              <w:right w:val="single" w:sz="4" w:space="0" w:color="auto"/>
            </w:tcBorders>
            <w:vAlign w:val="center"/>
            <w:hideMark/>
          </w:tcPr>
          <w:p w:rsidR="008F692C" w:rsidRPr="005A57D9" w:rsidRDefault="008F692C"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r w:rsidR="008F692C" w:rsidRPr="005A57D9" w:rsidTr="00327C47">
        <w:tc>
          <w:tcPr>
            <w:tcW w:w="423" w:type="pct"/>
            <w:tcBorders>
              <w:top w:val="single" w:sz="4" w:space="0" w:color="auto"/>
              <w:left w:val="single" w:sz="4" w:space="0" w:color="auto"/>
              <w:bottom w:val="single" w:sz="4" w:space="0" w:color="auto"/>
              <w:right w:val="single" w:sz="4" w:space="0" w:color="auto"/>
            </w:tcBorders>
            <w:vAlign w:val="center"/>
            <w:hideMark/>
          </w:tcPr>
          <w:p w:rsidR="008F692C" w:rsidRPr="005A57D9" w:rsidRDefault="008F692C"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lastRenderedPageBreak/>
              <w:t>4</w:t>
            </w:r>
          </w:p>
        </w:tc>
        <w:tc>
          <w:tcPr>
            <w:tcW w:w="415" w:type="pct"/>
          </w:tcPr>
          <w:p w:rsidR="008F692C" w:rsidRPr="00C440EC" w:rsidRDefault="008F692C" w:rsidP="00BF2700">
            <w:pPr>
              <w:jc w:val="center"/>
              <w:rPr>
                <w:rFonts w:ascii="Times New Roman" w:hAnsi="Times New Roman" w:cs="Times New Roman"/>
              </w:rPr>
            </w:pPr>
            <w:r>
              <w:rPr>
                <w:rFonts w:ascii="Times New Roman" w:hAnsi="Times New Roman" w:cs="Times New Roman"/>
              </w:rPr>
              <w:t>11</w:t>
            </w:r>
          </w:p>
        </w:tc>
        <w:tc>
          <w:tcPr>
            <w:tcW w:w="390" w:type="pct"/>
          </w:tcPr>
          <w:p w:rsidR="008F692C" w:rsidRPr="007F3E29" w:rsidRDefault="008F692C" w:rsidP="008F692C">
            <w:pPr>
              <w:jc w:val="center"/>
              <w:rPr>
                <w:rFonts w:ascii="Times New Roman" w:hAnsi="Times New Roman" w:cs="Times New Roman"/>
              </w:rPr>
            </w:pPr>
            <w:r>
              <w:rPr>
                <w:rFonts w:ascii="Times New Roman" w:hAnsi="Times New Roman" w:cs="Times New Roman"/>
              </w:rPr>
              <w:t>11</w:t>
            </w:r>
          </w:p>
        </w:tc>
        <w:tc>
          <w:tcPr>
            <w:tcW w:w="390" w:type="pct"/>
          </w:tcPr>
          <w:p w:rsidR="008F692C" w:rsidRPr="00B3157F" w:rsidRDefault="008F692C" w:rsidP="00327C47">
            <w:pPr>
              <w:jc w:val="center"/>
              <w:rPr>
                <w:rFonts w:ascii="Times New Roman" w:hAnsi="Times New Roman" w:cs="Times New Roman"/>
              </w:rPr>
            </w:pPr>
            <w:r>
              <w:rPr>
                <w:rFonts w:ascii="Times New Roman" w:hAnsi="Times New Roman" w:cs="Times New Roman"/>
              </w:rPr>
              <w:t>100</w:t>
            </w:r>
          </w:p>
        </w:tc>
        <w:tc>
          <w:tcPr>
            <w:tcW w:w="403" w:type="pct"/>
            <w:tcBorders>
              <w:top w:val="single" w:sz="4" w:space="0" w:color="auto"/>
              <w:left w:val="single" w:sz="4" w:space="0" w:color="auto"/>
              <w:bottom w:val="single" w:sz="4" w:space="0" w:color="auto"/>
              <w:right w:val="single" w:sz="4" w:space="0" w:color="auto"/>
            </w:tcBorders>
          </w:tcPr>
          <w:p w:rsidR="008F692C" w:rsidRPr="00F85820" w:rsidRDefault="008F692C" w:rsidP="00BF2700">
            <w:pPr>
              <w:jc w:val="center"/>
              <w:rPr>
                <w:rFonts w:ascii="Times New Roman" w:hAnsi="Times New Roman" w:cs="Times New Roman"/>
              </w:rPr>
            </w:pPr>
            <w:r w:rsidRPr="00F85820">
              <w:rPr>
                <w:rFonts w:ascii="Times New Roman" w:hAnsi="Times New Roman" w:cs="Times New Roman"/>
              </w:rPr>
              <w:t>4</w:t>
            </w:r>
          </w:p>
        </w:tc>
        <w:tc>
          <w:tcPr>
            <w:tcW w:w="371" w:type="pct"/>
            <w:tcBorders>
              <w:top w:val="single" w:sz="4" w:space="0" w:color="auto"/>
              <w:left w:val="single" w:sz="4" w:space="0" w:color="auto"/>
              <w:bottom w:val="single" w:sz="4" w:space="0" w:color="auto"/>
              <w:right w:val="single" w:sz="4" w:space="0" w:color="auto"/>
            </w:tcBorders>
          </w:tcPr>
          <w:p w:rsidR="008F692C" w:rsidRPr="00F37FD7" w:rsidRDefault="008F692C" w:rsidP="00BF2700">
            <w:pPr>
              <w:jc w:val="center"/>
              <w:rPr>
                <w:rFonts w:ascii="Times New Roman" w:hAnsi="Times New Roman" w:cs="Times New Roman"/>
              </w:rPr>
            </w:pPr>
            <w:r w:rsidRPr="00F37FD7">
              <w:rPr>
                <w:rFonts w:ascii="Times New Roman" w:hAnsi="Times New Roman" w:cs="Times New Roman"/>
              </w:rPr>
              <w:t>36,36</w:t>
            </w:r>
          </w:p>
        </w:tc>
        <w:tc>
          <w:tcPr>
            <w:tcW w:w="352" w:type="pct"/>
            <w:tcBorders>
              <w:top w:val="single" w:sz="4" w:space="0" w:color="auto"/>
              <w:left w:val="single" w:sz="4" w:space="0" w:color="auto"/>
              <w:bottom w:val="single" w:sz="4" w:space="0" w:color="auto"/>
              <w:right w:val="single" w:sz="4" w:space="0" w:color="auto"/>
            </w:tcBorders>
            <w:vAlign w:val="center"/>
          </w:tcPr>
          <w:p w:rsidR="008F692C" w:rsidRPr="005A57D9" w:rsidRDefault="008F692C"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275" w:type="pct"/>
            <w:tcBorders>
              <w:top w:val="single" w:sz="4" w:space="0" w:color="auto"/>
              <w:left w:val="single" w:sz="4" w:space="0" w:color="auto"/>
              <w:bottom w:val="single" w:sz="4" w:space="0" w:color="auto"/>
              <w:right w:val="single" w:sz="4" w:space="0" w:color="auto"/>
            </w:tcBorders>
            <w:vAlign w:val="center"/>
          </w:tcPr>
          <w:p w:rsidR="008F692C" w:rsidRPr="005A57D9" w:rsidRDefault="008F692C"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354" w:type="pct"/>
            <w:tcBorders>
              <w:top w:val="single" w:sz="4" w:space="0" w:color="auto"/>
              <w:left w:val="single" w:sz="4" w:space="0" w:color="auto"/>
              <w:bottom w:val="single" w:sz="4" w:space="0" w:color="auto"/>
              <w:right w:val="single" w:sz="4" w:space="0" w:color="auto"/>
            </w:tcBorders>
            <w:vAlign w:val="center"/>
            <w:hideMark/>
          </w:tcPr>
          <w:p w:rsidR="008F692C" w:rsidRPr="005A57D9" w:rsidRDefault="008F692C"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09" w:type="pct"/>
            <w:tcBorders>
              <w:top w:val="single" w:sz="4" w:space="0" w:color="auto"/>
              <w:left w:val="single" w:sz="4" w:space="0" w:color="auto"/>
              <w:bottom w:val="single" w:sz="4" w:space="0" w:color="auto"/>
              <w:right w:val="single" w:sz="4" w:space="0" w:color="auto"/>
            </w:tcBorders>
            <w:vAlign w:val="center"/>
            <w:hideMark/>
          </w:tcPr>
          <w:p w:rsidR="008F692C" w:rsidRPr="005A57D9" w:rsidRDefault="008F692C"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59" w:type="pct"/>
            <w:tcBorders>
              <w:top w:val="single" w:sz="4" w:space="0" w:color="auto"/>
              <w:left w:val="single" w:sz="4" w:space="0" w:color="auto"/>
              <w:bottom w:val="single" w:sz="4" w:space="0" w:color="auto"/>
              <w:right w:val="single" w:sz="4" w:space="0" w:color="auto"/>
            </w:tcBorders>
            <w:vAlign w:val="center"/>
            <w:hideMark/>
          </w:tcPr>
          <w:p w:rsidR="008F692C" w:rsidRPr="005A57D9" w:rsidRDefault="008F692C"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81" w:type="pct"/>
            <w:tcBorders>
              <w:top w:val="single" w:sz="4" w:space="0" w:color="auto"/>
              <w:left w:val="single" w:sz="4" w:space="0" w:color="auto"/>
              <w:bottom w:val="single" w:sz="4" w:space="0" w:color="auto"/>
              <w:right w:val="single" w:sz="4" w:space="0" w:color="auto"/>
            </w:tcBorders>
            <w:vAlign w:val="center"/>
            <w:hideMark/>
          </w:tcPr>
          <w:p w:rsidR="008F692C" w:rsidRPr="005A57D9" w:rsidRDefault="008F692C"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423" w:type="pct"/>
            <w:tcBorders>
              <w:top w:val="single" w:sz="4" w:space="0" w:color="auto"/>
              <w:left w:val="single" w:sz="4" w:space="0" w:color="auto"/>
              <w:bottom w:val="single" w:sz="4" w:space="0" w:color="auto"/>
              <w:right w:val="single" w:sz="4" w:space="0" w:color="auto"/>
            </w:tcBorders>
            <w:vAlign w:val="center"/>
            <w:hideMark/>
          </w:tcPr>
          <w:p w:rsidR="008F692C" w:rsidRPr="005A57D9" w:rsidRDefault="008F692C"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55" w:type="pct"/>
            <w:tcBorders>
              <w:top w:val="single" w:sz="4" w:space="0" w:color="auto"/>
              <w:left w:val="single" w:sz="4" w:space="0" w:color="auto"/>
              <w:bottom w:val="single" w:sz="4" w:space="0" w:color="auto"/>
              <w:right w:val="single" w:sz="4" w:space="0" w:color="auto"/>
            </w:tcBorders>
            <w:vAlign w:val="center"/>
            <w:hideMark/>
          </w:tcPr>
          <w:p w:rsidR="008F692C" w:rsidRPr="005A57D9" w:rsidRDefault="008F692C"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r w:rsidR="008F692C" w:rsidRPr="005A57D9" w:rsidTr="00327C47">
        <w:tc>
          <w:tcPr>
            <w:tcW w:w="423" w:type="pct"/>
            <w:tcBorders>
              <w:top w:val="single" w:sz="4" w:space="0" w:color="auto"/>
              <w:left w:val="single" w:sz="4" w:space="0" w:color="auto"/>
              <w:bottom w:val="single" w:sz="4" w:space="0" w:color="auto"/>
              <w:right w:val="single" w:sz="4" w:space="0" w:color="auto"/>
            </w:tcBorders>
            <w:vAlign w:val="center"/>
            <w:hideMark/>
          </w:tcPr>
          <w:p w:rsidR="008F692C" w:rsidRPr="005A57D9" w:rsidRDefault="008F692C"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Итого</w:t>
            </w:r>
          </w:p>
        </w:tc>
        <w:tc>
          <w:tcPr>
            <w:tcW w:w="415" w:type="pct"/>
          </w:tcPr>
          <w:p w:rsidR="008F692C" w:rsidRPr="007F3E29" w:rsidRDefault="008F692C" w:rsidP="00327C47">
            <w:pPr>
              <w:jc w:val="center"/>
              <w:rPr>
                <w:rFonts w:ascii="Times New Roman" w:hAnsi="Times New Roman" w:cs="Times New Roman"/>
                <w:b/>
                <w:i/>
              </w:rPr>
            </w:pPr>
            <w:r>
              <w:rPr>
                <w:rFonts w:ascii="Times New Roman" w:hAnsi="Times New Roman" w:cs="Times New Roman"/>
                <w:b/>
                <w:i/>
              </w:rPr>
              <w:t>37</w:t>
            </w:r>
          </w:p>
        </w:tc>
        <w:tc>
          <w:tcPr>
            <w:tcW w:w="390" w:type="pct"/>
          </w:tcPr>
          <w:p w:rsidR="008F692C" w:rsidRPr="007F3E29" w:rsidRDefault="008F692C" w:rsidP="00327C47">
            <w:pPr>
              <w:jc w:val="center"/>
              <w:rPr>
                <w:rFonts w:ascii="Times New Roman" w:hAnsi="Times New Roman" w:cs="Times New Roman"/>
                <w:b/>
                <w:i/>
              </w:rPr>
            </w:pPr>
            <w:r>
              <w:rPr>
                <w:rFonts w:ascii="Times New Roman" w:hAnsi="Times New Roman" w:cs="Times New Roman"/>
                <w:b/>
                <w:i/>
              </w:rPr>
              <w:t>37</w:t>
            </w:r>
          </w:p>
        </w:tc>
        <w:tc>
          <w:tcPr>
            <w:tcW w:w="390" w:type="pct"/>
          </w:tcPr>
          <w:p w:rsidR="008F692C" w:rsidRPr="00B3157F" w:rsidRDefault="008F692C" w:rsidP="00327C47">
            <w:pPr>
              <w:jc w:val="center"/>
              <w:rPr>
                <w:rFonts w:ascii="Times New Roman" w:hAnsi="Times New Roman" w:cs="Times New Roman"/>
                <w:b/>
                <w:i/>
              </w:rPr>
            </w:pPr>
            <w:r>
              <w:rPr>
                <w:rFonts w:ascii="Times New Roman" w:hAnsi="Times New Roman" w:cs="Times New Roman"/>
                <w:b/>
                <w:i/>
              </w:rPr>
              <w:t>100</w:t>
            </w:r>
          </w:p>
        </w:tc>
        <w:tc>
          <w:tcPr>
            <w:tcW w:w="403" w:type="pct"/>
            <w:tcBorders>
              <w:top w:val="single" w:sz="4" w:space="0" w:color="auto"/>
              <w:left w:val="single" w:sz="4" w:space="0" w:color="auto"/>
              <w:bottom w:val="single" w:sz="4" w:space="0" w:color="auto"/>
              <w:right w:val="single" w:sz="4" w:space="0" w:color="auto"/>
            </w:tcBorders>
          </w:tcPr>
          <w:p w:rsidR="008F692C" w:rsidRPr="00F85820" w:rsidRDefault="008F692C" w:rsidP="00BF2700">
            <w:pPr>
              <w:jc w:val="center"/>
              <w:rPr>
                <w:rFonts w:ascii="Times New Roman" w:hAnsi="Times New Roman" w:cs="Times New Roman"/>
                <w:b/>
                <w:i/>
              </w:rPr>
            </w:pPr>
            <w:r>
              <w:rPr>
                <w:rFonts w:ascii="Times New Roman" w:hAnsi="Times New Roman" w:cs="Times New Roman"/>
                <w:b/>
                <w:i/>
              </w:rPr>
              <w:t>18</w:t>
            </w:r>
          </w:p>
        </w:tc>
        <w:tc>
          <w:tcPr>
            <w:tcW w:w="371" w:type="pct"/>
            <w:tcBorders>
              <w:top w:val="single" w:sz="4" w:space="0" w:color="auto"/>
              <w:left w:val="single" w:sz="4" w:space="0" w:color="auto"/>
              <w:bottom w:val="single" w:sz="4" w:space="0" w:color="auto"/>
              <w:right w:val="single" w:sz="4" w:space="0" w:color="auto"/>
            </w:tcBorders>
          </w:tcPr>
          <w:p w:rsidR="008F692C" w:rsidRPr="00F37FD7" w:rsidRDefault="008F692C" w:rsidP="00BF2700">
            <w:pPr>
              <w:jc w:val="center"/>
              <w:rPr>
                <w:rFonts w:ascii="Times New Roman" w:hAnsi="Times New Roman" w:cs="Times New Roman"/>
                <w:b/>
                <w:i/>
              </w:rPr>
            </w:pPr>
            <w:r>
              <w:rPr>
                <w:rFonts w:ascii="Times New Roman" w:hAnsi="Times New Roman" w:cs="Times New Roman"/>
                <w:b/>
                <w:i/>
              </w:rPr>
              <w:t>47,37</w:t>
            </w:r>
          </w:p>
        </w:tc>
        <w:tc>
          <w:tcPr>
            <w:tcW w:w="352" w:type="pct"/>
            <w:tcBorders>
              <w:top w:val="single" w:sz="4" w:space="0" w:color="auto"/>
              <w:left w:val="single" w:sz="4" w:space="0" w:color="auto"/>
              <w:bottom w:val="single" w:sz="4" w:space="0" w:color="auto"/>
              <w:right w:val="single" w:sz="4" w:space="0" w:color="auto"/>
            </w:tcBorders>
            <w:vAlign w:val="center"/>
          </w:tcPr>
          <w:p w:rsidR="008F692C" w:rsidRPr="005A57D9" w:rsidRDefault="008F692C"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275" w:type="pct"/>
            <w:tcBorders>
              <w:top w:val="single" w:sz="4" w:space="0" w:color="auto"/>
              <w:left w:val="single" w:sz="4" w:space="0" w:color="auto"/>
              <w:bottom w:val="single" w:sz="4" w:space="0" w:color="auto"/>
              <w:right w:val="single" w:sz="4" w:space="0" w:color="auto"/>
            </w:tcBorders>
            <w:vAlign w:val="center"/>
          </w:tcPr>
          <w:p w:rsidR="008F692C" w:rsidRPr="005A57D9" w:rsidRDefault="008F692C"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354" w:type="pct"/>
            <w:tcBorders>
              <w:top w:val="single" w:sz="4" w:space="0" w:color="auto"/>
              <w:left w:val="single" w:sz="4" w:space="0" w:color="auto"/>
              <w:bottom w:val="single" w:sz="4" w:space="0" w:color="auto"/>
              <w:right w:val="single" w:sz="4" w:space="0" w:color="auto"/>
            </w:tcBorders>
            <w:vAlign w:val="center"/>
            <w:hideMark/>
          </w:tcPr>
          <w:p w:rsidR="008F692C" w:rsidRPr="005A57D9" w:rsidRDefault="008F692C"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09" w:type="pct"/>
            <w:tcBorders>
              <w:top w:val="single" w:sz="4" w:space="0" w:color="auto"/>
              <w:left w:val="single" w:sz="4" w:space="0" w:color="auto"/>
              <w:bottom w:val="single" w:sz="4" w:space="0" w:color="auto"/>
              <w:right w:val="single" w:sz="4" w:space="0" w:color="auto"/>
            </w:tcBorders>
            <w:vAlign w:val="center"/>
            <w:hideMark/>
          </w:tcPr>
          <w:p w:rsidR="008F692C" w:rsidRPr="005A57D9" w:rsidRDefault="008F692C"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59" w:type="pct"/>
            <w:tcBorders>
              <w:top w:val="single" w:sz="4" w:space="0" w:color="auto"/>
              <w:left w:val="single" w:sz="4" w:space="0" w:color="auto"/>
              <w:bottom w:val="single" w:sz="4" w:space="0" w:color="auto"/>
              <w:right w:val="single" w:sz="4" w:space="0" w:color="auto"/>
            </w:tcBorders>
            <w:vAlign w:val="center"/>
            <w:hideMark/>
          </w:tcPr>
          <w:p w:rsidR="008F692C" w:rsidRPr="005A57D9" w:rsidRDefault="008F692C"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81" w:type="pct"/>
            <w:tcBorders>
              <w:top w:val="single" w:sz="4" w:space="0" w:color="auto"/>
              <w:left w:val="single" w:sz="4" w:space="0" w:color="auto"/>
              <w:bottom w:val="single" w:sz="4" w:space="0" w:color="auto"/>
              <w:right w:val="single" w:sz="4" w:space="0" w:color="auto"/>
            </w:tcBorders>
            <w:vAlign w:val="center"/>
            <w:hideMark/>
          </w:tcPr>
          <w:p w:rsidR="008F692C" w:rsidRPr="005A57D9" w:rsidRDefault="008F692C"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423" w:type="pct"/>
            <w:tcBorders>
              <w:top w:val="single" w:sz="4" w:space="0" w:color="auto"/>
              <w:left w:val="single" w:sz="4" w:space="0" w:color="auto"/>
              <w:bottom w:val="single" w:sz="4" w:space="0" w:color="auto"/>
              <w:right w:val="single" w:sz="4" w:space="0" w:color="auto"/>
            </w:tcBorders>
            <w:vAlign w:val="center"/>
            <w:hideMark/>
          </w:tcPr>
          <w:p w:rsidR="008F692C" w:rsidRPr="005A57D9" w:rsidRDefault="008F692C"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55" w:type="pct"/>
            <w:tcBorders>
              <w:top w:val="single" w:sz="4" w:space="0" w:color="auto"/>
              <w:left w:val="single" w:sz="4" w:space="0" w:color="auto"/>
              <w:bottom w:val="single" w:sz="4" w:space="0" w:color="auto"/>
              <w:right w:val="single" w:sz="4" w:space="0" w:color="auto"/>
            </w:tcBorders>
            <w:vAlign w:val="center"/>
            <w:hideMark/>
          </w:tcPr>
          <w:p w:rsidR="008F692C" w:rsidRPr="005A57D9" w:rsidRDefault="008F692C"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bl>
    <w:p w:rsidR="002A014A" w:rsidRDefault="002A014A" w:rsidP="00513F41">
      <w:pPr>
        <w:spacing w:before="120" w:after="0" w:line="240" w:lineRule="auto"/>
        <w:ind w:right="643" w:firstLine="709"/>
        <w:jc w:val="both"/>
        <w:rPr>
          <w:rFonts w:ascii="Times New Roman" w:eastAsia="Calibri" w:hAnsi="Times New Roman" w:cs="Times New Roman"/>
          <w:sz w:val="24"/>
          <w:szCs w:val="24"/>
        </w:rPr>
      </w:pPr>
      <w:proofErr w:type="gramStart"/>
      <w:r w:rsidRPr="005A57D9">
        <w:rPr>
          <w:rFonts w:ascii="Times New Roman" w:eastAsia="Calibri" w:hAnsi="Times New Roman" w:cs="Times New Roman"/>
          <w:sz w:val="24"/>
          <w:szCs w:val="24"/>
        </w:rPr>
        <w:t>Если сравнить результаты освоения обучающимися программ начального общего образования по показ</w:t>
      </w:r>
      <w:r w:rsidR="0014058B">
        <w:rPr>
          <w:rFonts w:ascii="Times New Roman" w:eastAsia="Calibri" w:hAnsi="Times New Roman" w:cs="Times New Roman"/>
          <w:sz w:val="24"/>
          <w:szCs w:val="24"/>
        </w:rPr>
        <w:t xml:space="preserve">ателю «качество» в </w:t>
      </w:r>
      <w:r w:rsidR="008F692C">
        <w:rPr>
          <w:rFonts w:ascii="Times New Roman" w:eastAsia="Calibri" w:hAnsi="Times New Roman" w:cs="Times New Roman"/>
          <w:sz w:val="24"/>
          <w:szCs w:val="24"/>
        </w:rPr>
        <w:t>2021</w:t>
      </w:r>
      <w:r w:rsidRPr="005A57D9">
        <w:rPr>
          <w:rFonts w:ascii="Times New Roman" w:eastAsia="Calibri" w:hAnsi="Times New Roman" w:cs="Times New Roman"/>
          <w:sz w:val="24"/>
          <w:szCs w:val="24"/>
        </w:rPr>
        <w:t xml:space="preserve"> году с результатами освоения учащимися программ начального общего образования по </w:t>
      </w:r>
      <w:r w:rsidR="008F692C">
        <w:rPr>
          <w:rFonts w:ascii="Times New Roman" w:eastAsia="Calibri" w:hAnsi="Times New Roman" w:cs="Times New Roman"/>
          <w:sz w:val="24"/>
          <w:szCs w:val="24"/>
        </w:rPr>
        <w:t>показателю «качество» в 2020</w:t>
      </w:r>
      <w:r w:rsidRPr="005A57D9">
        <w:rPr>
          <w:rFonts w:ascii="Times New Roman" w:eastAsia="Calibri" w:hAnsi="Times New Roman" w:cs="Times New Roman"/>
          <w:sz w:val="24"/>
          <w:szCs w:val="24"/>
        </w:rPr>
        <w:t xml:space="preserve"> году, то можно отметить, что процент учащихся, окончивших на «4» и «5</w:t>
      </w:r>
      <w:r w:rsidR="008F692C">
        <w:rPr>
          <w:rFonts w:ascii="Times New Roman" w:eastAsia="Calibri" w:hAnsi="Times New Roman" w:cs="Times New Roman"/>
          <w:sz w:val="24"/>
          <w:szCs w:val="24"/>
        </w:rPr>
        <w:t>», снизился</w:t>
      </w:r>
      <w:r w:rsidR="00725F33">
        <w:rPr>
          <w:rFonts w:ascii="Times New Roman" w:eastAsia="Calibri" w:hAnsi="Times New Roman" w:cs="Times New Roman"/>
          <w:sz w:val="24"/>
          <w:szCs w:val="24"/>
        </w:rPr>
        <w:t xml:space="preserve"> на</w:t>
      </w:r>
      <w:r w:rsidR="008F692C">
        <w:rPr>
          <w:rFonts w:ascii="Times New Roman" w:eastAsia="Calibri" w:hAnsi="Times New Roman" w:cs="Times New Roman"/>
          <w:sz w:val="24"/>
          <w:szCs w:val="24"/>
        </w:rPr>
        <w:t xml:space="preserve"> </w:t>
      </w:r>
      <w:r w:rsidR="006F2447">
        <w:rPr>
          <w:rFonts w:ascii="Times New Roman" w:eastAsia="Calibri" w:hAnsi="Times New Roman" w:cs="Times New Roman"/>
          <w:sz w:val="24"/>
          <w:szCs w:val="24"/>
        </w:rPr>
        <w:t>12,63</w:t>
      </w:r>
      <w:r w:rsidR="008F692C">
        <w:rPr>
          <w:rFonts w:ascii="Times New Roman" w:eastAsia="Calibri" w:hAnsi="Times New Roman" w:cs="Times New Roman"/>
          <w:sz w:val="24"/>
          <w:szCs w:val="24"/>
        </w:rPr>
        <w:t> процента (в 2020 был 60</w:t>
      </w:r>
      <w:r w:rsidRPr="005A57D9">
        <w:rPr>
          <w:rFonts w:ascii="Times New Roman" w:eastAsia="Calibri" w:hAnsi="Times New Roman" w:cs="Times New Roman"/>
          <w:sz w:val="24"/>
          <w:szCs w:val="24"/>
        </w:rPr>
        <w:t>%), процент учащихся, окончивших на «5</w:t>
      </w:r>
      <w:r>
        <w:rPr>
          <w:rFonts w:ascii="Times New Roman" w:eastAsia="Calibri" w:hAnsi="Times New Roman" w:cs="Times New Roman"/>
          <w:sz w:val="24"/>
          <w:szCs w:val="24"/>
        </w:rPr>
        <w:t>» 0%.</w:t>
      </w:r>
      <w:proofErr w:type="gramEnd"/>
    </w:p>
    <w:p w:rsidR="002A014A" w:rsidRPr="005A57D9" w:rsidRDefault="002A014A" w:rsidP="00513F41">
      <w:pPr>
        <w:spacing w:before="120" w:after="0" w:line="240" w:lineRule="auto"/>
        <w:ind w:right="643"/>
        <w:jc w:val="center"/>
        <w:rPr>
          <w:rFonts w:ascii="Times New Roman" w:eastAsia="Calibri" w:hAnsi="Times New Roman" w:cs="Times New Roman"/>
          <w:b/>
          <w:sz w:val="24"/>
          <w:szCs w:val="24"/>
        </w:rPr>
      </w:pPr>
      <w:r w:rsidRPr="005A57D9">
        <w:rPr>
          <w:rFonts w:ascii="Times New Roman" w:eastAsia="Calibri" w:hAnsi="Times New Roman" w:cs="Times New Roman"/>
          <w:b/>
          <w:sz w:val="24"/>
          <w:szCs w:val="24"/>
        </w:rPr>
        <w:t xml:space="preserve">Результаты освоения учащимися программ основного общего образования по </w:t>
      </w:r>
      <w:r w:rsidR="006F2447">
        <w:rPr>
          <w:rFonts w:ascii="Times New Roman" w:eastAsia="Calibri" w:hAnsi="Times New Roman" w:cs="Times New Roman"/>
          <w:b/>
          <w:sz w:val="24"/>
          <w:szCs w:val="24"/>
        </w:rPr>
        <w:t>показателю «успеваемость» в 2020-2021</w:t>
      </w:r>
      <w:r w:rsidR="00725F33">
        <w:rPr>
          <w:rFonts w:ascii="Times New Roman" w:eastAsia="Calibri" w:hAnsi="Times New Roman" w:cs="Times New Roman"/>
          <w:b/>
          <w:sz w:val="24"/>
          <w:szCs w:val="24"/>
        </w:rPr>
        <w:t xml:space="preserve"> учебном</w:t>
      </w:r>
      <w:r w:rsidRPr="005A57D9">
        <w:rPr>
          <w:rFonts w:ascii="Times New Roman" w:eastAsia="Calibri" w:hAnsi="Times New Roman" w:cs="Times New Roman"/>
          <w:b/>
          <w:sz w:val="24"/>
          <w:szCs w:val="24"/>
        </w:rPr>
        <w:t xml:space="preserve"> году</w:t>
      </w:r>
    </w:p>
    <w:p w:rsidR="002A014A" w:rsidRPr="005A57D9" w:rsidRDefault="002A014A" w:rsidP="002A014A">
      <w:pPr>
        <w:spacing w:before="120" w:after="0" w:line="240" w:lineRule="auto"/>
        <w:jc w:val="center"/>
        <w:rPr>
          <w:rFonts w:ascii="Times New Roman" w:eastAsia="Calibri" w:hAnsi="Times New Roman" w:cs="Times New Roman"/>
          <w:b/>
          <w:sz w:val="24"/>
          <w:szCs w:val="24"/>
        </w:rPr>
      </w:pPr>
    </w:p>
    <w:tbl>
      <w:tblPr>
        <w:tblW w:w="461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5"/>
        <w:gridCol w:w="936"/>
        <w:gridCol w:w="659"/>
        <w:gridCol w:w="552"/>
        <w:gridCol w:w="909"/>
        <w:gridCol w:w="713"/>
        <w:gridCol w:w="826"/>
        <w:gridCol w:w="475"/>
        <w:gridCol w:w="659"/>
        <w:gridCol w:w="453"/>
        <w:gridCol w:w="659"/>
        <w:gridCol w:w="459"/>
        <w:gridCol w:w="806"/>
        <w:gridCol w:w="669"/>
      </w:tblGrid>
      <w:tr w:rsidR="002A014A" w:rsidRPr="005A57D9" w:rsidTr="00E7052A">
        <w:trPr>
          <w:cantSplit/>
          <w:trHeight w:val="225"/>
        </w:trPr>
        <w:tc>
          <w:tcPr>
            <w:tcW w:w="472" w:type="pct"/>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Классы</w:t>
            </w:r>
          </w:p>
        </w:tc>
        <w:tc>
          <w:tcPr>
            <w:tcW w:w="483" w:type="pct"/>
            <w:vMerge w:val="restart"/>
            <w:tcBorders>
              <w:top w:val="single" w:sz="4" w:space="0" w:color="auto"/>
              <w:left w:val="single" w:sz="4" w:space="0" w:color="auto"/>
              <w:bottom w:val="single" w:sz="4" w:space="0" w:color="auto"/>
              <w:right w:val="single" w:sz="4" w:space="0" w:color="auto"/>
            </w:tcBorders>
            <w:vAlign w:val="center"/>
          </w:tcPr>
          <w:p w:rsidR="002A014A" w:rsidRPr="005A57D9" w:rsidRDefault="002A014A"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 xml:space="preserve">Всего </w:t>
            </w:r>
            <w:r w:rsidRPr="005A57D9">
              <w:rPr>
                <w:rFonts w:ascii="Times New Roman" w:eastAsia="Calibri" w:hAnsi="Times New Roman" w:cs="Times New Roman"/>
                <w:szCs w:val="24"/>
              </w:rPr>
              <w:br/>
            </w:r>
            <w:proofErr w:type="spellStart"/>
            <w:r w:rsidRPr="005A57D9">
              <w:rPr>
                <w:rFonts w:ascii="Times New Roman" w:eastAsia="Calibri" w:hAnsi="Times New Roman" w:cs="Times New Roman"/>
                <w:szCs w:val="24"/>
              </w:rPr>
              <w:t>обуч-ся</w:t>
            </w:r>
            <w:proofErr w:type="spellEnd"/>
          </w:p>
        </w:tc>
        <w:tc>
          <w:tcPr>
            <w:tcW w:w="624"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 xml:space="preserve">Из них </w:t>
            </w:r>
            <w:r w:rsidRPr="005A57D9">
              <w:rPr>
                <w:rFonts w:ascii="Times New Roman" w:eastAsia="Calibri" w:hAnsi="Times New Roman" w:cs="Times New Roman"/>
                <w:szCs w:val="24"/>
              </w:rPr>
              <w:br/>
              <w:t>успевают</w:t>
            </w:r>
          </w:p>
        </w:tc>
        <w:tc>
          <w:tcPr>
            <w:tcW w:w="837"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 xml:space="preserve">Окончили </w:t>
            </w:r>
            <w:r w:rsidRPr="005A57D9">
              <w:rPr>
                <w:rFonts w:ascii="Times New Roman" w:eastAsia="Calibri" w:hAnsi="Times New Roman" w:cs="Times New Roman"/>
                <w:szCs w:val="24"/>
              </w:rPr>
              <w:br/>
              <w:t>год</w:t>
            </w:r>
          </w:p>
        </w:tc>
        <w:tc>
          <w:tcPr>
            <w:tcW w:w="671"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 xml:space="preserve">Окончили </w:t>
            </w:r>
            <w:r w:rsidRPr="005A57D9">
              <w:rPr>
                <w:rFonts w:ascii="Times New Roman" w:eastAsia="Calibri" w:hAnsi="Times New Roman" w:cs="Times New Roman"/>
                <w:szCs w:val="24"/>
              </w:rPr>
              <w:br/>
              <w:t>год</w:t>
            </w:r>
          </w:p>
        </w:tc>
        <w:tc>
          <w:tcPr>
            <w:tcW w:w="1151" w:type="pct"/>
            <w:gridSpan w:val="4"/>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Не успевают</w:t>
            </w:r>
          </w:p>
        </w:tc>
        <w:tc>
          <w:tcPr>
            <w:tcW w:w="763"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 xml:space="preserve">Переведены </w:t>
            </w:r>
            <w:r w:rsidRPr="005A57D9">
              <w:rPr>
                <w:rFonts w:ascii="Times New Roman" w:eastAsia="Calibri" w:hAnsi="Times New Roman" w:cs="Times New Roman"/>
                <w:szCs w:val="24"/>
              </w:rPr>
              <w:br/>
              <w:t>условно</w:t>
            </w:r>
          </w:p>
        </w:tc>
      </w:tr>
      <w:tr w:rsidR="002A014A" w:rsidRPr="005A57D9" w:rsidTr="00E7052A">
        <w:trPr>
          <w:cantSplit/>
          <w:trHeight w:val="225"/>
        </w:trPr>
        <w:tc>
          <w:tcPr>
            <w:tcW w:w="472" w:type="pct"/>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E7052A">
            <w:pPr>
              <w:spacing w:after="0" w:line="240" w:lineRule="auto"/>
              <w:jc w:val="center"/>
              <w:rPr>
                <w:rFonts w:ascii="Times New Roman" w:eastAsia="Calibri" w:hAnsi="Times New Roman" w:cs="Times New Roman"/>
                <w:szCs w:val="24"/>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E7052A">
            <w:pPr>
              <w:spacing w:after="0" w:line="240" w:lineRule="auto"/>
              <w:jc w:val="center"/>
              <w:rPr>
                <w:rFonts w:ascii="Times New Roman" w:eastAsia="Calibri" w:hAnsi="Times New Roman" w:cs="Times New Roman"/>
                <w:szCs w:val="24"/>
              </w:rPr>
            </w:pPr>
          </w:p>
        </w:tc>
        <w:tc>
          <w:tcPr>
            <w:tcW w:w="624" w:type="pct"/>
            <w:gridSpan w:val="2"/>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E7052A">
            <w:pPr>
              <w:spacing w:after="0" w:line="240" w:lineRule="auto"/>
              <w:jc w:val="center"/>
              <w:rPr>
                <w:rFonts w:ascii="Times New Roman" w:eastAsia="Calibri" w:hAnsi="Times New Roman" w:cs="Times New Roman"/>
                <w:szCs w:val="24"/>
              </w:rPr>
            </w:pPr>
          </w:p>
        </w:tc>
        <w:tc>
          <w:tcPr>
            <w:tcW w:w="837" w:type="pct"/>
            <w:gridSpan w:val="2"/>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E7052A">
            <w:pPr>
              <w:spacing w:after="0" w:line="240" w:lineRule="auto"/>
              <w:jc w:val="center"/>
              <w:rPr>
                <w:rFonts w:ascii="Times New Roman" w:eastAsia="Calibri" w:hAnsi="Times New Roman" w:cs="Times New Roman"/>
                <w:szCs w:val="24"/>
              </w:rPr>
            </w:pPr>
          </w:p>
        </w:tc>
        <w:tc>
          <w:tcPr>
            <w:tcW w:w="671" w:type="pct"/>
            <w:gridSpan w:val="2"/>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E7052A">
            <w:pPr>
              <w:spacing w:after="0" w:line="240" w:lineRule="auto"/>
              <w:jc w:val="center"/>
              <w:rPr>
                <w:rFonts w:ascii="Times New Roman" w:eastAsia="Calibri" w:hAnsi="Times New Roman" w:cs="Times New Roman"/>
                <w:szCs w:val="24"/>
              </w:rPr>
            </w:pPr>
          </w:p>
        </w:tc>
        <w:tc>
          <w:tcPr>
            <w:tcW w:w="574" w:type="pct"/>
            <w:gridSpan w:val="2"/>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Всего</w:t>
            </w:r>
          </w:p>
        </w:tc>
        <w:tc>
          <w:tcPr>
            <w:tcW w:w="577" w:type="pct"/>
            <w:gridSpan w:val="2"/>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Из них н/а</w:t>
            </w:r>
          </w:p>
        </w:tc>
        <w:tc>
          <w:tcPr>
            <w:tcW w:w="763" w:type="pct"/>
            <w:gridSpan w:val="2"/>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E7052A">
            <w:pPr>
              <w:spacing w:after="0" w:line="240" w:lineRule="auto"/>
              <w:jc w:val="center"/>
              <w:rPr>
                <w:rFonts w:ascii="Times New Roman" w:eastAsia="Calibri" w:hAnsi="Times New Roman" w:cs="Times New Roman"/>
                <w:szCs w:val="24"/>
              </w:rPr>
            </w:pPr>
          </w:p>
        </w:tc>
      </w:tr>
      <w:tr w:rsidR="00E7052A" w:rsidRPr="005A57D9" w:rsidTr="00E7052A">
        <w:trPr>
          <w:cantSplit/>
          <w:trHeight w:val="874"/>
        </w:trPr>
        <w:tc>
          <w:tcPr>
            <w:tcW w:w="472" w:type="pct"/>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E7052A">
            <w:pPr>
              <w:spacing w:after="0" w:line="240" w:lineRule="auto"/>
              <w:jc w:val="center"/>
              <w:rPr>
                <w:rFonts w:ascii="Times New Roman" w:eastAsia="Calibri" w:hAnsi="Times New Roman" w:cs="Times New Roman"/>
                <w:szCs w:val="24"/>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E7052A">
            <w:pPr>
              <w:spacing w:after="0" w:line="240" w:lineRule="auto"/>
              <w:jc w:val="center"/>
              <w:rPr>
                <w:rFonts w:ascii="Times New Roman" w:eastAsia="Calibri" w:hAnsi="Times New Roman" w:cs="Times New Roman"/>
                <w:szCs w:val="24"/>
              </w:rPr>
            </w:pPr>
          </w:p>
        </w:tc>
        <w:tc>
          <w:tcPr>
            <w:tcW w:w="340"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285"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469"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С отметками «4» и «5»</w:t>
            </w:r>
          </w:p>
        </w:tc>
        <w:tc>
          <w:tcPr>
            <w:tcW w:w="367"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426"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С отметками «5»</w:t>
            </w:r>
          </w:p>
        </w:tc>
        <w:tc>
          <w:tcPr>
            <w:tcW w:w="245"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340"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234"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340"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237"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347"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r>
      <w:tr w:rsidR="00E7052A" w:rsidRPr="005A57D9" w:rsidTr="00E7052A">
        <w:tc>
          <w:tcPr>
            <w:tcW w:w="472"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5</w:t>
            </w:r>
          </w:p>
        </w:tc>
        <w:tc>
          <w:tcPr>
            <w:tcW w:w="483" w:type="pct"/>
          </w:tcPr>
          <w:p w:rsidR="006F2447" w:rsidRPr="00C440EC" w:rsidRDefault="006F2447" w:rsidP="00E7052A">
            <w:pPr>
              <w:jc w:val="center"/>
              <w:rPr>
                <w:rFonts w:ascii="Times New Roman" w:hAnsi="Times New Roman" w:cs="Times New Roman"/>
              </w:rPr>
            </w:pPr>
            <w:r>
              <w:rPr>
                <w:rFonts w:ascii="Times New Roman" w:hAnsi="Times New Roman" w:cs="Times New Roman"/>
              </w:rPr>
              <w:t>7</w:t>
            </w:r>
          </w:p>
        </w:tc>
        <w:tc>
          <w:tcPr>
            <w:tcW w:w="340" w:type="pct"/>
          </w:tcPr>
          <w:p w:rsidR="006F2447" w:rsidRPr="00C440EC" w:rsidRDefault="006F2447" w:rsidP="00E7052A">
            <w:pPr>
              <w:jc w:val="center"/>
              <w:rPr>
                <w:rFonts w:ascii="Times New Roman" w:hAnsi="Times New Roman" w:cs="Times New Roman"/>
              </w:rPr>
            </w:pPr>
            <w:r>
              <w:rPr>
                <w:rFonts w:ascii="Times New Roman" w:hAnsi="Times New Roman" w:cs="Times New Roman"/>
              </w:rPr>
              <w:t>7</w:t>
            </w:r>
          </w:p>
        </w:tc>
        <w:tc>
          <w:tcPr>
            <w:tcW w:w="285" w:type="pct"/>
          </w:tcPr>
          <w:p w:rsidR="006F2447" w:rsidRPr="00B3157F" w:rsidRDefault="006F2447" w:rsidP="00E7052A">
            <w:pPr>
              <w:jc w:val="center"/>
              <w:rPr>
                <w:rFonts w:ascii="Times New Roman" w:hAnsi="Times New Roman" w:cs="Times New Roman"/>
              </w:rPr>
            </w:pPr>
            <w:r w:rsidRPr="00B3157F">
              <w:rPr>
                <w:rFonts w:ascii="Times New Roman" w:hAnsi="Times New Roman" w:cs="Times New Roman"/>
              </w:rPr>
              <w:t>100</w:t>
            </w:r>
          </w:p>
        </w:tc>
        <w:tc>
          <w:tcPr>
            <w:tcW w:w="469" w:type="pct"/>
          </w:tcPr>
          <w:p w:rsidR="006F2447" w:rsidRPr="00F85820" w:rsidRDefault="006F2447" w:rsidP="00E7052A">
            <w:pPr>
              <w:jc w:val="center"/>
              <w:rPr>
                <w:rFonts w:ascii="Times New Roman" w:hAnsi="Times New Roman" w:cs="Times New Roman"/>
              </w:rPr>
            </w:pPr>
            <w:r w:rsidRPr="00F85820">
              <w:rPr>
                <w:rFonts w:ascii="Times New Roman" w:hAnsi="Times New Roman" w:cs="Times New Roman"/>
              </w:rPr>
              <w:t>5</w:t>
            </w:r>
          </w:p>
        </w:tc>
        <w:tc>
          <w:tcPr>
            <w:tcW w:w="367" w:type="pct"/>
          </w:tcPr>
          <w:p w:rsidR="006F2447" w:rsidRPr="00B87B8A" w:rsidRDefault="006F2447" w:rsidP="00E7052A">
            <w:pPr>
              <w:jc w:val="center"/>
              <w:rPr>
                <w:rFonts w:ascii="Times New Roman" w:hAnsi="Times New Roman" w:cs="Times New Roman"/>
              </w:rPr>
            </w:pPr>
            <w:r w:rsidRPr="00B87B8A">
              <w:rPr>
                <w:rFonts w:ascii="Times New Roman" w:hAnsi="Times New Roman" w:cs="Times New Roman"/>
              </w:rPr>
              <w:t>71,4</w:t>
            </w:r>
          </w:p>
        </w:tc>
        <w:tc>
          <w:tcPr>
            <w:tcW w:w="426" w:type="pct"/>
            <w:tcBorders>
              <w:top w:val="single" w:sz="4" w:space="0" w:color="auto"/>
              <w:left w:val="single" w:sz="4" w:space="0" w:color="auto"/>
              <w:bottom w:val="single" w:sz="4" w:space="0" w:color="auto"/>
              <w:right w:val="single" w:sz="4" w:space="0" w:color="auto"/>
            </w:tcBorders>
            <w:vAlign w:val="center"/>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45" w:type="pct"/>
            <w:tcBorders>
              <w:top w:val="single" w:sz="4" w:space="0" w:color="auto"/>
              <w:left w:val="single" w:sz="4" w:space="0" w:color="auto"/>
              <w:bottom w:val="single" w:sz="4" w:space="0" w:color="auto"/>
              <w:right w:val="single" w:sz="4" w:space="0" w:color="auto"/>
            </w:tcBorders>
            <w:vAlign w:val="center"/>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40"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4"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40"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7"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416"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47"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r w:rsidR="00E7052A" w:rsidRPr="005A57D9" w:rsidTr="00E7052A">
        <w:tc>
          <w:tcPr>
            <w:tcW w:w="472"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6</w:t>
            </w:r>
          </w:p>
        </w:tc>
        <w:tc>
          <w:tcPr>
            <w:tcW w:w="483" w:type="pct"/>
          </w:tcPr>
          <w:p w:rsidR="006F2447" w:rsidRPr="00C440EC" w:rsidRDefault="006F2447" w:rsidP="00E7052A">
            <w:pPr>
              <w:jc w:val="center"/>
              <w:rPr>
                <w:rFonts w:ascii="Times New Roman" w:hAnsi="Times New Roman" w:cs="Times New Roman"/>
              </w:rPr>
            </w:pPr>
            <w:r>
              <w:rPr>
                <w:rFonts w:ascii="Times New Roman" w:hAnsi="Times New Roman" w:cs="Times New Roman"/>
              </w:rPr>
              <w:t>16</w:t>
            </w:r>
          </w:p>
        </w:tc>
        <w:tc>
          <w:tcPr>
            <w:tcW w:w="340" w:type="pct"/>
          </w:tcPr>
          <w:p w:rsidR="006F2447" w:rsidRPr="00C440EC" w:rsidRDefault="006F2447" w:rsidP="00E7052A">
            <w:pPr>
              <w:jc w:val="center"/>
              <w:rPr>
                <w:rFonts w:ascii="Times New Roman" w:hAnsi="Times New Roman" w:cs="Times New Roman"/>
              </w:rPr>
            </w:pPr>
            <w:r>
              <w:rPr>
                <w:rFonts w:ascii="Times New Roman" w:hAnsi="Times New Roman" w:cs="Times New Roman"/>
              </w:rPr>
              <w:t>16</w:t>
            </w:r>
          </w:p>
        </w:tc>
        <w:tc>
          <w:tcPr>
            <w:tcW w:w="285" w:type="pct"/>
          </w:tcPr>
          <w:p w:rsidR="006F2447" w:rsidRPr="00B3157F" w:rsidRDefault="006F2447" w:rsidP="00E7052A">
            <w:pPr>
              <w:jc w:val="center"/>
              <w:rPr>
                <w:rFonts w:ascii="Times New Roman" w:hAnsi="Times New Roman" w:cs="Times New Roman"/>
              </w:rPr>
            </w:pPr>
            <w:r w:rsidRPr="00B3157F">
              <w:rPr>
                <w:rFonts w:ascii="Times New Roman" w:hAnsi="Times New Roman" w:cs="Times New Roman"/>
              </w:rPr>
              <w:t>100</w:t>
            </w:r>
          </w:p>
        </w:tc>
        <w:tc>
          <w:tcPr>
            <w:tcW w:w="469" w:type="pct"/>
          </w:tcPr>
          <w:p w:rsidR="006F2447" w:rsidRPr="00F85820" w:rsidRDefault="006F2447" w:rsidP="00E7052A">
            <w:pPr>
              <w:jc w:val="center"/>
              <w:rPr>
                <w:rFonts w:ascii="Times New Roman" w:hAnsi="Times New Roman" w:cs="Times New Roman"/>
              </w:rPr>
            </w:pPr>
            <w:r>
              <w:rPr>
                <w:rFonts w:ascii="Times New Roman" w:hAnsi="Times New Roman" w:cs="Times New Roman"/>
              </w:rPr>
              <w:t>8</w:t>
            </w:r>
          </w:p>
        </w:tc>
        <w:tc>
          <w:tcPr>
            <w:tcW w:w="367" w:type="pct"/>
          </w:tcPr>
          <w:p w:rsidR="006F2447" w:rsidRPr="00B87B8A" w:rsidRDefault="006F2447" w:rsidP="00E7052A">
            <w:pPr>
              <w:jc w:val="center"/>
              <w:rPr>
                <w:rFonts w:ascii="Times New Roman" w:hAnsi="Times New Roman" w:cs="Times New Roman"/>
              </w:rPr>
            </w:pPr>
            <w:r>
              <w:rPr>
                <w:rFonts w:ascii="Times New Roman" w:hAnsi="Times New Roman" w:cs="Times New Roman"/>
              </w:rPr>
              <w:t>50</w:t>
            </w:r>
          </w:p>
        </w:tc>
        <w:tc>
          <w:tcPr>
            <w:tcW w:w="426" w:type="pct"/>
            <w:tcBorders>
              <w:top w:val="single" w:sz="4" w:space="0" w:color="auto"/>
              <w:left w:val="single" w:sz="4" w:space="0" w:color="auto"/>
              <w:bottom w:val="single" w:sz="4" w:space="0" w:color="auto"/>
              <w:right w:val="single" w:sz="4" w:space="0" w:color="auto"/>
            </w:tcBorders>
            <w:vAlign w:val="center"/>
          </w:tcPr>
          <w:p w:rsidR="006F2447" w:rsidRPr="005A57D9" w:rsidRDefault="006F2447" w:rsidP="00E7052A">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1</w:t>
            </w:r>
          </w:p>
        </w:tc>
        <w:tc>
          <w:tcPr>
            <w:tcW w:w="245" w:type="pct"/>
            <w:tcBorders>
              <w:top w:val="single" w:sz="4" w:space="0" w:color="auto"/>
              <w:left w:val="single" w:sz="4" w:space="0" w:color="auto"/>
              <w:bottom w:val="single" w:sz="4" w:space="0" w:color="auto"/>
              <w:right w:val="single" w:sz="4" w:space="0" w:color="auto"/>
            </w:tcBorders>
            <w:vAlign w:val="center"/>
          </w:tcPr>
          <w:p w:rsidR="006F2447" w:rsidRPr="005A57D9" w:rsidRDefault="006F2447" w:rsidP="00E7052A">
            <w:pPr>
              <w:spacing w:after="0" w:line="240" w:lineRule="auto"/>
              <w:rPr>
                <w:rFonts w:ascii="Times New Roman" w:eastAsia="Calibri" w:hAnsi="Times New Roman" w:cs="Times New Roman"/>
                <w:szCs w:val="24"/>
              </w:rPr>
            </w:pPr>
            <w:r>
              <w:rPr>
                <w:rFonts w:ascii="Times New Roman" w:eastAsia="Calibri" w:hAnsi="Times New Roman" w:cs="Times New Roman"/>
                <w:szCs w:val="24"/>
              </w:rPr>
              <w:t>6</w:t>
            </w:r>
          </w:p>
        </w:tc>
        <w:tc>
          <w:tcPr>
            <w:tcW w:w="340"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4"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40"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7"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416"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47"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r w:rsidR="00E7052A" w:rsidRPr="005A57D9" w:rsidTr="00E7052A">
        <w:tc>
          <w:tcPr>
            <w:tcW w:w="472"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7</w:t>
            </w:r>
          </w:p>
        </w:tc>
        <w:tc>
          <w:tcPr>
            <w:tcW w:w="483" w:type="pct"/>
          </w:tcPr>
          <w:p w:rsidR="006F2447" w:rsidRPr="00C440EC" w:rsidRDefault="006F2447" w:rsidP="00E7052A">
            <w:pPr>
              <w:jc w:val="center"/>
              <w:rPr>
                <w:rFonts w:ascii="Times New Roman" w:hAnsi="Times New Roman" w:cs="Times New Roman"/>
              </w:rPr>
            </w:pPr>
            <w:r>
              <w:rPr>
                <w:rFonts w:ascii="Times New Roman" w:hAnsi="Times New Roman" w:cs="Times New Roman"/>
              </w:rPr>
              <w:t>17</w:t>
            </w:r>
          </w:p>
        </w:tc>
        <w:tc>
          <w:tcPr>
            <w:tcW w:w="340" w:type="pct"/>
          </w:tcPr>
          <w:p w:rsidR="006F2447" w:rsidRPr="00C440EC" w:rsidRDefault="006F2447" w:rsidP="00E7052A">
            <w:pPr>
              <w:jc w:val="center"/>
              <w:rPr>
                <w:rFonts w:ascii="Times New Roman" w:hAnsi="Times New Roman" w:cs="Times New Roman"/>
              </w:rPr>
            </w:pPr>
            <w:r>
              <w:rPr>
                <w:rFonts w:ascii="Times New Roman" w:hAnsi="Times New Roman" w:cs="Times New Roman"/>
              </w:rPr>
              <w:t>17</w:t>
            </w:r>
          </w:p>
        </w:tc>
        <w:tc>
          <w:tcPr>
            <w:tcW w:w="285" w:type="pct"/>
          </w:tcPr>
          <w:p w:rsidR="006F2447" w:rsidRPr="00B3157F" w:rsidRDefault="006F2447" w:rsidP="00E7052A">
            <w:pPr>
              <w:jc w:val="center"/>
              <w:rPr>
                <w:rFonts w:ascii="Times New Roman" w:hAnsi="Times New Roman" w:cs="Times New Roman"/>
              </w:rPr>
            </w:pPr>
            <w:r w:rsidRPr="00B3157F">
              <w:rPr>
                <w:rFonts w:ascii="Times New Roman" w:hAnsi="Times New Roman" w:cs="Times New Roman"/>
              </w:rPr>
              <w:t>100</w:t>
            </w:r>
          </w:p>
        </w:tc>
        <w:tc>
          <w:tcPr>
            <w:tcW w:w="469" w:type="pct"/>
          </w:tcPr>
          <w:p w:rsidR="006F2447" w:rsidRPr="00F85820" w:rsidRDefault="006F2447" w:rsidP="00E7052A">
            <w:pPr>
              <w:jc w:val="center"/>
              <w:rPr>
                <w:rFonts w:ascii="Times New Roman" w:hAnsi="Times New Roman" w:cs="Times New Roman"/>
              </w:rPr>
            </w:pPr>
            <w:r w:rsidRPr="00F85820">
              <w:rPr>
                <w:rFonts w:ascii="Times New Roman" w:hAnsi="Times New Roman" w:cs="Times New Roman"/>
              </w:rPr>
              <w:t>5</w:t>
            </w:r>
          </w:p>
        </w:tc>
        <w:tc>
          <w:tcPr>
            <w:tcW w:w="367" w:type="pct"/>
          </w:tcPr>
          <w:p w:rsidR="006F2447" w:rsidRPr="00B87B8A" w:rsidRDefault="006F2447" w:rsidP="00E7052A">
            <w:pPr>
              <w:jc w:val="center"/>
              <w:rPr>
                <w:rFonts w:ascii="Times New Roman" w:hAnsi="Times New Roman" w:cs="Times New Roman"/>
              </w:rPr>
            </w:pPr>
            <w:r w:rsidRPr="00B87B8A">
              <w:rPr>
                <w:rFonts w:ascii="Times New Roman" w:hAnsi="Times New Roman" w:cs="Times New Roman"/>
              </w:rPr>
              <w:t>29,4</w:t>
            </w:r>
          </w:p>
        </w:tc>
        <w:tc>
          <w:tcPr>
            <w:tcW w:w="426" w:type="pct"/>
            <w:tcBorders>
              <w:top w:val="single" w:sz="4" w:space="0" w:color="auto"/>
              <w:left w:val="single" w:sz="4" w:space="0" w:color="auto"/>
              <w:bottom w:val="single" w:sz="4" w:space="0" w:color="auto"/>
              <w:right w:val="single" w:sz="4" w:space="0" w:color="auto"/>
            </w:tcBorders>
            <w:vAlign w:val="center"/>
          </w:tcPr>
          <w:p w:rsidR="006F2447" w:rsidRPr="005A57D9" w:rsidRDefault="006F2447" w:rsidP="00E7052A">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245" w:type="pct"/>
            <w:tcBorders>
              <w:top w:val="single" w:sz="4" w:space="0" w:color="auto"/>
              <w:left w:val="single" w:sz="4" w:space="0" w:color="auto"/>
              <w:bottom w:val="single" w:sz="4" w:space="0" w:color="auto"/>
              <w:right w:val="single" w:sz="4" w:space="0" w:color="auto"/>
            </w:tcBorders>
            <w:vAlign w:val="center"/>
          </w:tcPr>
          <w:p w:rsidR="006F2447" w:rsidRPr="005A57D9" w:rsidRDefault="006F2447" w:rsidP="00E7052A">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340"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4"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40"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7"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416"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47"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r w:rsidR="00E7052A" w:rsidRPr="005A57D9" w:rsidTr="00E7052A">
        <w:tc>
          <w:tcPr>
            <w:tcW w:w="472"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8</w:t>
            </w:r>
          </w:p>
        </w:tc>
        <w:tc>
          <w:tcPr>
            <w:tcW w:w="483" w:type="pct"/>
          </w:tcPr>
          <w:p w:rsidR="006F2447" w:rsidRPr="00C440EC" w:rsidRDefault="006F2447" w:rsidP="00E7052A">
            <w:pPr>
              <w:jc w:val="center"/>
              <w:rPr>
                <w:rFonts w:ascii="Times New Roman" w:hAnsi="Times New Roman" w:cs="Times New Roman"/>
              </w:rPr>
            </w:pPr>
            <w:r>
              <w:rPr>
                <w:rFonts w:ascii="Times New Roman" w:hAnsi="Times New Roman" w:cs="Times New Roman"/>
              </w:rPr>
              <w:t>10</w:t>
            </w:r>
          </w:p>
        </w:tc>
        <w:tc>
          <w:tcPr>
            <w:tcW w:w="340" w:type="pct"/>
          </w:tcPr>
          <w:p w:rsidR="006F2447" w:rsidRPr="00C440EC" w:rsidRDefault="006F2447" w:rsidP="00E7052A">
            <w:pPr>
              <w:jc w:val="center"/>
              <w:rPr>
                <w:rFonts w:ascii="Times New Roman" w:hAnsi="Times New Roman" w:cs="Times New Roman"/>
              </w:rPr>
            </w:pPr>
            <w:r>
              <w:rPr>
                <w:rFonts w:ascii="Times New Roman" w:hAnsi="Times New Roman" w:cs="Times New Roman"/>
              </w:rPr>
              <w:t>10</w:t>
            </w:r>
          </w:p>
        </w:tc>
        <w:tc>
          <w:tcPr>
            <w:tcW w:w="285" w:type="pct"/>
          </w:tcPr>
          <w:p w:rsidR="006F2447" w:rsidRPr="00B3157F" w:rsidRDefault="006F2447" w:rsidP="00E7052A">
            <w:pPr>
              <w:jc w:val="center"/>
              <w:rPr>
                <w:rFonts w:ascii="Times New Roman" w:hAnsi="Times New Roman" w:cs="Times New Roman"/>
              </w:rPr>
            </w:pPr>
            <w:r w:rsidRPr="00B3157F">
              <w:rPr>
                <w:rFonts w:ascii="Times New Roman" w:hAnsi="Times New Roman" w:cs="Times New Roman"/>
              </w:rPr>
              <w:t>100</w:t>
            </w:r>
          </w:p>
        </w:tc>
        <w:tc>
          <w:tcPr>
            <w:tcW w:w="469" w:type="pct"/>
          </w:tcPr>
          <w:p w:rsidR="006F2447" w:rsidRPr="00F85820" w:rsidRDefault="006F2447" w:rsidP="00E7052A">
            <w:pPr>
              <w:jc w:val="center"/>
              <w:rPr>
                <w:rFonts w:ascii="Times New Roman" w:hAnsi="Times New Roman" w:cs="Times New Roman"/>
              </w:rPr>
            </w:pPr>
            <w:r w:rsidRPr="00F85820">
              <w:rPr>
                <w:rFonts w:ascii="Times New Roman" w:hAnsi="Times New Roman" w:cs="Times New Roman"/>
              </w:rPr>
              <w:t>3</w:t>
            </w:r>
          </w:p>
        </w:tc>
        <w:tc>
          <w:tcPr>
            <w:tcW w:w="367" w:type="pct"/>
          </w:tcPr>
          <w:p w:rsidR="006F2447" w:rsidRPr="00B87B8A" w:rsidRDefault="006F2447" w:rsidP="00E7052A">
            <w:pPr>
              <w:jc w:val="center"/>
              <w:rPr>
                <w:rFonts w:ascii="Times New Roman" w:hAnsi="Times New Roman" w:cs="Times New Roman"/>
              </w:rPr>
            </w:pPr>
            <w:r w:rsidRPr="00B87B8A">
              <w:rPr>
                <w:rFonts w:ascii="Times New Roman" w:hAnsi="Times New Roman" w:cs="Times New Roman"/>
              </w:rPr>
              <w:t>30</w:t>
            </w:r>
          </w:p>
        </w:tc>
        <w:tc>
          <w:tcPr>
            <w:tcW w:w="426" w:type="pct"/>
            <w:tcBorders>
              <w:top w:val="single" w:sz="4" w:space="0" w:color="auto"/>
              <w:left w:val="single" w:sz="4" w:space="0" w:color="auto"/>
              <w:bottom w:val="single" w:sz="4" w:space="0" w:color="auto"/>
              <w:right w:val="single" w:sz="4" w:space="0" w:color="auto"/>
            </w:tcBorders>
            <w:vAlign w:val="center"/>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45" w:type="pct"/>
            <w:tcBorders>
              <w:top w:val="single" w:sz="4" w:space="0" w:color="auto"/>
              <w:left w:val="single" w:sz="4" w:space="0" w:color="auto"/>
              <w:bottom w:val="single" w:sz="4" w:space="0" w:color="auto"/>
              <w:right w:val="single" w:sz="4" w:space="0" w:color="auto"/>
            </w:tcBorders>
            <w:vAlign w:val="center"/>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40"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4"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40"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7"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416"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47"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r w:rsidR="00E7052A" w:rsidRPr="005A57D9" w:rsidTr="00E7052A">
        <w:tc>
          <w:tcPr>
            <w:tcW w:w="472"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9</w:t>
            </w:r>
          </w:p>
        </w:tc>
        <w:tc>
          <w:tcPr>
            <w:tcW w:w="483" w:type="pct"/>
          </w:tcPr>
          <w:p w:rsidR="006F2447" w:rsidRPr="00C440EC" w:rsidRDefault="006F2447" w:rsidP="00E7052A">
            <w:pPr>
              <w:jc w:val="center"/>
              <w:rPr>
                <w:rFonts w:ascii="Times New Roman" w:hAnsi="Times New Roman" w:cs="Times New Roman"/>
              </w:rPr>
            </w:pPr>
            <w:r>
              <w:rPr>
                <w:rFonts w:ascii="Times New Roman" w:hAnsi="Times New Roman" w:cs="Times New Roman"/>
              </w:rPr>
              <w:t>12</w:t>
            </w:r>
          </w:p>
        </w:tc>
        <w:tc>
          <w:tcPr>
            <w:tcW w:w="340" w:type="pct"/>
          </w:tcPr>
          <w:p w:rsidR="006F2447" w:rsidRPr="00C440EC" w:rsidRDefault="006F2447" w:rsidP="00E7052A">
            <w:pPr>
              <w:jc w:val="center"/>
              <w:rPr>
                <w:rFonts w:ascii="Times New Roman" w:hAnsi="Times New Roman" w:cs="Times New Roman"/>
              </w:rPr>
            </w:pPr>
            <w:r>
              <w:rPr>
                <w:rFonts w:ascii="Times New Roman" w:hAnsi="Times New Roman" w:cs="Times New Roman"/>
              </w:rPr>
              <w:t>12</w:t>
            </w:r>
          </w:p>
        </w:tc>
        <w:tc>
          <w:tcPr>
            <w:tcW w:w="285" w:type="pct"/>
          </w:tcPr>
          <w:p w:rsidR="006F2447" w:rsidRPr="00B3157F" w:rsidRDefault="006F2447" w:rsidP="00E7052A">
            <w:pPr>
              <w:jc w:val="center"/>
              <w:rPr>
                <w:rFonts w:ascii="Times New Roman" w:hAnsi="Times New Roman" w:cs="Times New Roman"/>
              </w:rPr>
            </w:pPr>
            <w:r w:rsidRPr="00B3157F">
              <w:rPr>
                <w:rFonts w:ascii="Times New Roman" w:hAnsi="Times New Roman" w:cs="Times New Roman"/>
              </w:rPr>
              <w:t>100</w:t>
            </w:r>
          </w:p>
        </w:tc>
        <w:tc>
          <w:tcPr>
            <w:tcW w:w="469" w:type="pct"/>
          </w:tcPr>
          <w:p w:rsidR="006F2447" w:rsidRPr="007D6DA2" w:rsidRDefault="006F2447" w:rsidP="00E7052A">
            <w:pPr>
              <w:jc w:val="center"/>
              <w:rPr>
                <w:rFonts w:ascii="Times New Roman" w:hAnsi="Times New Roman" w:cs="Times New Roman"/>
              </w:rPr>
            </w:pPr>
            <w:r w:rsidRPr="007D6DA2">
              <w:rPr>
                <w:rFonts w:ascii="Times New Roman" w:hAnsi="Times New Roman" w:cs="Times New Roman"/>
              </w:rPr>
              <w:t>4</w:t>
            </w:r>
          </w:p>
        </w:tc>
        <w:tc>
          <w:tcPr>
            <w:tcW w:w="367" w:type="pct"/>
          </w:tcPr>
          <w:p w:rsidR="006F2447" w:rsidRPr="007D6DA2" w:rsidRDefault="006F2447" w:rsidP="00E7052A">
            <w:pPr>
              <w:jc w:val="center"/>
              <w:rPr>
                <w:rFonts w:ascii="Times New Roman" w:hAnsi="Times New Roman" w:cs="Times New Roman"/>
              </w:rPr>
            </w:pPr>
            <w:r w:rsidRPr="007D6DA2">
              <w:rPr>
                <w:rFonts w:ascii="Times New Roman" w:hAnsi="Times New Roman" w:cs="Times New Roman"/>
              </w:rPr>
              <w:t>33,33</w:t>
            </w:r>
          </w:p>
        </w:tc>
        <w:tc>
          <w:tcPr>
            <w:tcW w:w="426" w:type="pct"/>
            <w:tcBorders>
              <w:top w:val="single" w:sz="4" w:space="0" w:color="auto"/>
              <w:left w:val="single" w:sz="4" w:space="0" w:color="auto"/>
              <w:bottom w:val="single" w:sz="4" w:space="0" w:color="auto"/>
              <w:right w:val="single" w:sz="4" w:space="0" w:color="auto"/>
            </w:tcBorders>
            <w:vAlign w:val="center"/>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45" w:type="pct"/>
            <w:tcBorders>
              <w:top w:val="single" w:sz="4" w:space="0" w:color="auto"/>
              <w:left w:val="single" w:sz="4" w:space="0" w:color="auto"/>
              <w:bottom w:val="single" w:sz="4" w:space="0" w:color="auto"/>
              <w:right w:val="single" w:sz="4" w:space="0" w:color="auto"/>
            </w:tcBorders>
            <w:vAlign w:val="center"/>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40"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4"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40"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7"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416"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47"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r w:rsidR="00E7052A" w:rsidRPr="005A57D9" w:rsidTr="00E7052A">
        <w:tc>
          <w:tcPr>
            <w:tcW w:w="472"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tabs>
                <w:tab w:val="left" w:pos="426"/>
                <w:tab w:val="left" w:pos="709"/>
                <w:tab w:val="left" w:pos="993"/>
              </w:tabs>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Итого</w:t>
            </w:r>
          </w:p>
        </w:tc>
        <w:tc>
          <w:tcPr>
            <w:tcW w:w="483" w:type="pct"/>
          </w:tcPr>
          <w:p w:rsidR="006F2447" w:rsidRPr="00C440EC" w:rsidRDefault="006F2447" w:rsidP="00E7052A">
            <w:pPr>
              <w:tabs>
                <w:tab w:val="left" w:pos="426"/>
                <w:tab w:val="left" w:pos="709"/>
                <w:tab w:val="left" w:pos="993"/>
              </w:tabs>
              <w:jc w:val="center"/>
              <w:rPr>
                <w:rFonts w:ascii="Times New Roman" w:hAnsi="Times New Roman" w:cs="Times New Roman"/>
                <w:b/>
                <w:bCs/>
                <w:i/>
                <w:iCs/>
              </w:rPr>
            </w:pPr>
            <w:r>
              <w:rPr>
                <w:rFonts w:ascii="Times New Roman" w:hAnsi="Times New Roman" w:cs="Times New Roman"/>
                <w:b/>
                <w:bCs/>
                <w:i/>
                <w:iCs/>
              </w:rPr>
              <w:t>62</w:t>
            </w:r>
          </w:p>
        </w:tc>
        <w:tc>
          <w:tcPr>
            <w:tcW w:w="340" w:type="pct"/>
          </w:tcPr>
          <w:p w:rsidR="006F2447" w:rsidRPr="00C440EC" w:rsidRDefault="006F2447" w:rsidP="00E7052A">
            <w:pPr>
              <w:tabs>
                <w:tab w:val="left" w:pos="426"/>
                <w:tab w:val="left" w:pos="709"/>
                <w:tab w:val="left" w:pos="993"/>
              </w:tabs>
              <w:jc w:val="center"/>
              <w:rPr>
                <w:rFonts w:ascii="Times New Roman" w:hAnsi="Times New Roman" w:cs="Times New Roman"/>
                <w:b/>
                <w:bCs/>
                <w:i/>
                <w:iCs/>
              </w:rPr>
            </w:pPr>
            <w:r>
              <w:rPr>
                <w:rFonts w:ascii="Times New Roman" w:hAnsi="Times New Roman" w:cs="Times New Roman"/>
                <w:b/>
                <w:bCs/>
                <w:i/>
                <w:iCs/>
              </w:rPr>
              <w:t>62</w:t>
            </w:r>
          </w:p>
        </w:tc>
        <w:tc>
          <w:tcPr>
            <w:tcW w:w="285" w:type="pct"/>
          </w:tcPr>
          <w:p w:rsidR="006F2447" w:rsidRPr="00B3157F" w:rsidRDefault="006F2447" w:rsidP="00E7052A">
            <w:pPr>
              <w:tabs>
                <w:tab w:val="left" w:pos="426"/>
                <w:tab w:val="left" w:pos="709"/>
                <w:tab w:val="left" w:pos="993"/>
              </w:tabs>
              <w:jc w:val="center"/>
              <w:rPr>
                <w:rFonts w:ascii="Times New Roman" w:hAnsi="Times New Roman" w:cs="Times New Roman"/>
                <w:b/>
                <w:bCs/>
                <w:i/>
                <w:iCs/>
              </w:rPr>
            </w:pPr>
            <w:r w:rsidRPr="00B3157F">
              <w:rPr>
                <w:rFonts w:ascii="Times New Roman" w:hAnsi="Times New Roman" w:cs="Times New Roman"/>
                <w:b/>
                <w:bCs/>
                <w:i/>
                <w:iCs/>
              </w:rPr>
              <w:t>100</w:t>
            </w:r>
          </w:p>
        </w:tc>
        <w:tc>
          <w:tcPr>
            <w:tcW w:w="469" w:type="pct"/>
          </w:tcPr>
          <w:p w:rsidR="006F2447" w:rsidRPr="007D6DA2" w:rsidRDefault="006F2447" w:rsidP="00E7052A">
            <w:pPr>
              <w:tabs>
                <w:tab w:val="left" w:pos="426"/>
                <w:tab w:val="left" w:pos="709"/>
                <w:tab w:val="left" w:pos="993"/>
              </w:tabs>
              <w:jc w:val="center"/>
              <w:rPr>
                <w:rFonts w:ascii="Times New Roman" w:hAnsi="Times New Roman" w:cs="Times New Roman"/>
                <w:b/>
                <w:bCs/>
                <w:i/>
                <w:iCs/>
              </w:rPr>
            </w:pPr>
            <w:r w:rsidRPr="007D6DA2">
              <w:rPr>
                <w:rFonts w:ascii="Times New Roman" w:hAnsi="Times New Roman" w:cs="Times New Roman"/>
                <w:b/>
                <w:bCs/>
                <w:i/>
                <w:iCs/>
              </w:rPr>
              <w:t>25</w:t>
            </w:r>
          </w:p>
        </w:tc>
        <w:tc>
          <w:tcPr>
            <w:tcW w:w="367" w:type="pct"/>
          </w:tcPr>
          <w:p w:rsidR="006F2447" w:rsidRPr="007D6DA2" w:rsidRDefault="006F2447" w:rsidP="00E7052A">
            <w:pPr>
              <w:tabs>
                <w:tab w:val="left" w:pos="426"/>
                <w:tab w:val="left" w:pos="709"/>
                <w:tab w:val="left" w:pos="993"/>
              </w:tabs>
              <w:jc w:val="center"/>
              <w:rPr>
                <w:rFonts w:ascii="Times New Roman" w:hAnsi="Times New Roman" w:cs="Times New Roman"/>
                <w:b/>
                <w:bCs/>
                <w:i/>
                <w:iCs/>
              </w:rPr>
            </w:pPr>
            <w:r w:rsidRPr="007D6DA2">
              <w:rPr>
                <w:rFonts w:ascii="Times New Roman" w:hAnsi="Times New Roman" w:cs="Times New Roman"/>
                <w:b/>
                <w:bCs/>
                <w:i/>
                <w:iCs/>
              </w:rPr>
              <w:t>40,32</w:t>
            </w:r>
          </w:p>
        </w:tc>
        <w:tc>
          <w:tcPr>
            <w:tcW w:w="426" w:type="pct"/>
            <w:tcBorders>
              <w:top w:val="single" w:sz="4" w:space="0" w:color="auto"/>
              <w:left w:val="single" w:sz="4" w:space="0" w:color="auto"/>
              <w:bottom w:val="single" w:sz="4" w:space="0" w:color="auto"/>
              <w:right w:val="single" w:sz="4" w:space="0" w:color="auto"/>
            </w:tcBorders>
            <w:vAlign w:val="center"/>
          </w:tcPr>
          <w:p w:rsidR="006F2447" w:rsidRPr="005A57D9" w:rsidRDefault="006F2447" w:rsidP="00E7052A">
            <w:pPr>
              <w:tabs>
                <w:tab w:val="left" w:pos="426"/>
                <w:tab w:val="left" w:pos="709"/>
                <w:tab w:val="left" w:pos="993"/>
              </w:tabs>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45" w:type="pct"/>
            <w:tcBorders>
              <w:top w:val="single" w:sz="4" w:space="0" w:color="auto"/>
              <w:left w:val="single" w:sz="4" w:space="0" w:color="auto"/>
              <w:bottom w:val="single" w:sz="4" w:space="0" w:color="auto"/>
              <w:right w:val="single" w:sz="4" w:space="0" w:color="auto"/>
            </w:tcBorders>
            <w:vAlign w:val="center"/>
          </w:tcPr>
          <w:p w:rsidR="006F2447" w:rsidRPr="005A57D9" w:rsidRDefault="006F2447" w:rsidP="00E7052A">
            <w:pPr>
              <w:tabs>
                <w:tab w:val="left" w:pos="426"/>
                <w:tab w:val="left" w:pos="709"/>
                <w:tab w:val="left" w:pos="993"/>
              </w:tabs>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40"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tabs>
                <w:tab w:val="left" w:pos="426"/>
                <w:tab w:val="left" w:pos="709"/>
                <w:tab w:val="left" w:pos="993"/>
              </w:tabs>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4"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tabs>
                <w:tab w:val="left" w:pos="426"/>
                <w:tab w:val="left" w:pos="709"/>
                <w:tab w:val="left" w:pos="993"/>
              </w:tabs>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40"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tabs>
                <w:tab w:val="left" w:pos="426"/>
                <w:tab w:val="left" w:pos="709"/>
                <w:tab w:val="left" w:pos="993"/>
              </w:tabs>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7"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tabs>
                <w:tab w:val="left" w:pos="426"/>
                <w:tab w:val="left" w:pos="709"/>
                <w:tab w:val="left" w:pos="993"/>
              </w:tabs>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416"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tabs>
                <w:tab w:val="left" w:pos="426"/>
                <w:tab w:val="left" w:pos="709"/>
                <w:tab w:val="left" w:pos="993"/>
              </w:tabs>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47" w:type="pct"/>
            <w:tcBorders>
              <w:top w:val="single" w:sz="4" w:space="0" w:color="auto"/>
              <w:left w:val="single" w:sz="4" w:space="0" w:color="auto"/>
              <w:bottom w:val="single" w:sz="4" w:space="0" w:color="auto"/>
              <w:right w:val="single" w:sz="4" w:space="0" w:color="auto"/>
            </w:tcBorders>
            <w:vAlign w:val="center"/>
            <w:hideMark/>
          </w:tcPr>
          <w:p w:rsidR="006F2447" w:rsidRPr="005A57D9" w:rsidRDefault="006F2447" w:rsidP="00E7052A">
            <w:pPr>
              <w:tabs>
                <w:tab w:val="left" w:pos="426"/>
                <w:tab w:val="left" w:pos="709"/>
                <w:tab w:val="left" w:pos="993"/>
              </w:tabs>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bl>
    <w:p w:rsidR="002A014A" w:rsidRDefault="002A014A" w:rsidP="00513F41">
      <w:pPr>
        <w:tabs>
          <w:tab w:val="left" w:pos="426"/>
          <w:tab w:val="left" w:pos="709"/>
          <w:tab w:val="left" w:pos="993"/>
          <w:tab w:val="left" w:pos="9923"/>
        </w:tabs>
        <w:spacing w:before="120" w:after="0" w:line="240" w:lineRule="auto"/>
        <w:ind w:right="643" w:firstLine="709"/>
        <w:jc w:val="both"/>
        <w:rPr>
          <w:rFonts w:ascii="Times New Roman" w:eastAsia="Calibri" w:hAnsi="Times New Roman" w:cs="Times New Roman"/>
          <w:sz w:val="24"/>
          <w:szCs w:val="24"/>
        </w:rPr>
      </w:pPr>
      <w:r w:rsidRPr="005A57D9">
        <w:rPr>
          <w:rFonts w:ascii="Times New Roman" w:eastAsia="Calibri" w:hAnsi="Times New Roman" w:cs="Times New Roman"/>
          <w:sz w:val="24"/>
          <w:szCs w:val="24"/>
        </w:rPr>
        <w:t xml:space="preserve">Если сравнить результаты освоения обучающимися программ основного общего образования по показателю «качество» </w:t>
      </w:r>
      <w:r w:rsidR="006F2447">
        <w:rPr>
          <w:rFonts w:ascii="Times New Roman" w:eastAsia="Calibri" w:hAnsi="Times New Roman" w:cs="Times New Roman"/>
          <w:sz w:val="24"/>
          <w:szCs w:val="24"/>
        </w:rPr>
        <w:t>в 2021</w:t>
      </w:r>
      <w:r w:rsidRPr="005A57D9">
        <w:rPr>
          <w:rFonts w:ascii="Times New Roman" w:eastAsia="Calibri" w:hAnsi="Times New Roman" w:cs="Times New Roman"/>
          <w:sz w:val="24"/>
          <w:szCs w:val="24"/>
        </w:rPr>
        <w:t xml:space="preserve"> году с результатами освоения учащимися программ основного общего образования по </w:t>
      </w:r>
      <w:r w:rsidR="00725F33">
        <w:rPr>
          <w:rFonts w:ascii="Times New Roman" w:eastAsia="Calibri" w:hAnsi="Times New Roman" w:cs="Times New Roman"/>
          <w:sz w:val="24"/>
          <w:szCs w:val="24"/>
        </w:rPr>
        <w:t>показат</w:t>
      </w:r>
      <w:r w:rsidR="006F2447">
        <w:rPr>
          <w:rFonts w:ascii="Times New Roman" w:eastAsia="Calibri" w:hAnsi="Times New Roman" w:cs="Times New Roman"/>
          <w:sz w:val="24"/>
          <w:szCs w:val="24"/>
        </w:rPr>
        <w:t>елю «качество» в 2020</w:t>
      </w:r>
      <w:r w:rsidRPr="005A57D9">
        <w:rPr>
          <w:rFonts w:ascii="Times New Roman" w:eastAsia="Calibri" w:hAnsi="Times New Roman" w:cs="Times New Roman"/>
          <w:sz w:val="24"/>
          <w:szCs w:val="24"/>
        </w:rPr>
        <w:t xml:space="preserve"> году, то можно отметить, что процент учащихся, окончивших на «4» и «5», </w:t>
      </w:r>
      <w:r w:rsidR="00725F33">
        <w:rPr>
          <w:rFonts w:ascii="Times New Roman" w:eastAsia="Calibri" w:hAnsi="Times New Roman" w:cs="Times New Roman"/>
          <w:sz w:val="24"/>
          <w:szCs w:val="24"/>
        </w:rPr>
        <w:t xml:space="preserve">вырос </w:t>
      </w:r>
      <w:r w:rsidR="006F2447">
        <w:rPr>
          <w:rFonts w:ascii="Times New Roman" w:eastAsia="Calibri" w:hAnsi="Times New Roman" w:cs="Times New Roman"/>
          <w:sz w:val="24"/>
          <w:szCs w:val="24"/>
        </w:rPr>
        <w:t>на 0,88 процента (в 2020 был 39,44</w:t>
      </w:r>
      <w:r w:rsidRPr="005A57D9">
        <w:rPr>
          <w:rFonts w:ascii="Times New Roman" w:eastAsia="Calibri" w:hAnsi="Times New Roman" w:cs="Times New Roman"/>
          <w:sz w:val="24"/>
          <w:szCs w:val="24"/>
        </w:rPr>
        <w:t>%).</w:t>
      </w:r>
    </w:p>
    <w:p w:rsidR="00D53CAE" w:rsidRPr="00D53CAE" w:rsidRDefault="006F2447" w:rsidP="00513F41">
      <w:pPr>
        <w:tabs>
          <w:tab w:val="left" w:pos="426"/>
          <w:tab w:val="left" w:pos="709"/>
          <w:tab w:val="left" w:pos="993"/>
        </w:tabs>
        <w:spacing w:after="0" w:line="240" w:lineRule="auto"/>
        <w:ind w:right="643"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2021</w:t>
      </w:r>
      <w:r w:rsidR="00D53CAE">
        <w:rPr>
          <w:rFonts w:ascii="Times New Roman" w:eastAsia="Times New Roman" w:hAnsi="Times New Roman" w:cs="Times New Roman"/>
          <w:color w:val="000000"/>
          <w:sz w:val="24"/>
          <w:szCs w:val="24"/>
        </w:rPr>
        <w:t xml:space="preserve"> году учащиеся 9-го класса</w:t>
      </w:r>
      <w:r w:rsidR="00D53CAE" w:rsidRPr="00D53CAE">
        <w:rPr>
          <w:rFonts w:ascii="Times New Roman" w:eastAsia="Times New Roman" w:hAnsi="Times New Roman" w:cs="Times New Roman"/>
          <w:color w:val="000000"/>
          <w:sz w:val="24"/>
          <w:szCs w:val="24"/>
        </w:rPr>
        <w:t xml:space="preserve"> успешно сдали итоговое собеседование по русскому языку в качестве допуска к государственной итоговой аттестации. По итогам испытания все получили «зачет» за итоговое собеседование.</w:t>
      </w:r>
    </w:p>
    <w:p w:rsidR="00D53CAE" w:rsidRPr="00D53CAE" w:rsidRDefault="006F2447" w:rsidP="00513F41">
      <w:pPr>
        <w:tabs>
          <w:tab w:val="left" w:pos="426"/>
          <w:tab w:val="left" w:pos="709"/>
          <w:tab w:val="left" w:pos="993"/>
        </w:tabs>
        <w:spacing w:after="0" w:line="240" w:lineRule="auto"/>
        <w:ind w:right="643"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Весной 2021 года для учеников 4–8</w:t>
      </w:r>
      <w:r w:rsidR="00D53CAE" w:rsidRPr="00D53CAE">
        <w:rPr>
          <w:rFonts w:ascii="Times New Roman" w:eastAsia="Times New Roman" w:hAnsi="Times New Roman" w:cs="Times New Roman"/>
          <w:color w:val="000000"/>
          <w:sz w:val="24"/>
          <w:szCs w:val="24"/>
        </w:rPr>
        <w:t>-х классов были проведены всероссийские проверочные работы, чтобы определить уровень</w:t>
      </w:r>
      <w:r>
        <w:rPr>
          <w:rFonts w:ascii="Times New Roman" w:eastAsia="Times New Roman" w:hAnsi="Times New Roman" w:cs="Times New Roman"/>
          <w:color w:val="000000"/>
          <w:sz w:val="24"/>
          <w:szCs w:val="24"/>
        </w:rPr>
        <w:t xml:space="preserve"> и качество знаний за </w:t>
      </w:r>
      <w:r w:rsidR="00D53CAE" w:rsidRPr="00D53CAE">
        <w:rPr>
          <w:rFonts w:ascii="Times New Roman" w:eastAsia="Times New Roman" w:hAnsi="Times New Roman" w:cs="Times New Roman"/>
          <w:color w:val="000000"/>
          <w:sz w:val="24"/>
          <w:szCs w:val="24"/>
        </w:rPr>
        <w:t xml:space="preserve"> год обучения. Ученики</w:t>
      </w:r>
      <w:r w:rsidR="00D53CAE" w:rsidRPr="00D53CAE">
        <w:rPr>
          <w:rFonts w:ascii="Times New Roman" w:eastAsia="Times New Roman" w:hAnsi="Times New Roman" w:cs="Times New Roman"/>
          <w:color w:val="000000"/>
          <w:sz w:val="24"/>
          <w:szCs w:val="24"/>
          <w:lang w:val="en-US"/>
        </w:rPr>
        <w:t> </w:t>
      </w:r>
      <w:r w:rsidR="00D53CAE" w:rsidRPr="00D53CAE">
        <w:rPr>
          <w:rFonts w:ascii="Times New Roman" w:eastAsia="Times New Roman" w:hAnsi="Times New Roman" w:cs="Times New Roman"/>
          <w:color w:val="000000"/>
          <w:sz w:val="24"/>
          <w:szCs w:val="24"/>
        </w:rPr>
        <w:t xml:space="preserve"> в целом справились с предложенными работами и продемонстрировали хороший уровень достижения учебных результатов. Анализ результатов по отдельным заданиям показал необходимость дополнительной работы. Руководителям школьных методических объединений</w:t>
      </w:r>
      <w:r w:rsidR="00D53CAE" w:rsidRPr="00D53CAE">
        <w:rPr>
          <w:rFonts w:ascii="Times New Roman" w:eastAsia="Times New Roman" w:hAnsi="Times New Roman" w:cs="Times New Roman"/>
          <w:color w:val="000000"/>
          <w:sz w:val="24"/>
          <w:szCs w:val="24"/>
          <w:lang w:val="en-US"/>
        </w:rPr>
        <w:t> </w:t>
      </w:r>
      <w:r w:rsidR="00D53CAE" w:rsidRPr="00D53CAE">
        <w:rPr>
          <w:rFonts w:ascii="Times New Roman" w:eastAsia="Times New Roman" w:hAnsi="Times New Roman" w:cs="Times New Roman"/>
          <w:color w:val="000000"/>
          <w:sz w:val="24"/>
          <w:szCs w:val="24"/>
        </w:rPr>
        <w:t>было рекомендовано:</w:t>
      </w:r>
    </w:p>
    <w:p w:rsidR="00D53CAE" w:rsidRPr="00D53CAE" w:rsidRDefault="00D53CAE" w:rsidP="00513F41">
      <w:pPr>
        <w:numPr>
          <w:ilvl w:val="0"/>
          <w:numId w:val="38"/>
        </w:numPr>
        <w:tabs>
          <w:tab w:val="clear" w:pos="720"/>
          <w:tab w:val="left" w:pos="426"/>
          <w:tab w:val="left" w:pos="709"/>
          <w:tab w:val="left" w:pos="993"/>
        </w:tabs>
        <w:spacing w:after="0" w:line="240" w:lineRule="auto"/>
        <w:ind w:left="0" w:right="643" w:firstLine="709"/>
        <w:contextualSpacing/>
        <w:jc w:val="both"/>
        <w:rPr>
          <w:rFonts w:ascii="Times New Roman" w:eastAsia="Times New Roman" w:hAnsi="Times New Roman" w:cs="Times New Roman"/>
          <w:color w:val="000000"/>
          <w:sz w:val="24"/>
          <w:szCs w:val="24"/>
        </w:rPr>
      </w:pPr>
      <w:r w:rsidRPr="00D53CAE">
        <w:rPr>
          <w:rFonts w:ascii="Times New Roman" w:eastAsia="Times New Roman" w:hAnsi="Times New Roman" w:cs="Times New Roman"/>
          <w:color w:val="000000"/>
          <w:sz w:val="24"/>
          <w:szCs w:val="24"/>
        </w:rPr>
        <w:t>спланировать коррекционную работу, чтобы устранить пробелы;</w:t>
      </w:r>
    </w:p>
    <w:p w:rsidR="00D53CAE" w:rsidRPr="00D53CAE" w:rsidRDefault="00D53CAE" w:rsidP="00513F41">
      <w:pPr>
        <w:numPr>
          <w:ilvl w:val="0"/>
          <w:numId w:val="38"/>
        </w:numPr>
        <w:tabs>
          <w:tab w:val="clear" w:pos="720"/>
          <w:tab w:val="left" w:pos="426"/>
          <w:tab w:val="left" w:pos="709"/>
          <w:tab w:val="left" w:pos="993"/>
        </w:tabs>
        <w:spacing w:after="0" w:line="240" w:lineRule="auto"/>
        <w:ind w:left="0" w:right="643" w:firstLine="709"/>
        <w:contextualSpacing/>
        <w:jc w:val="both"/>
        <w:rPr>
          <w:rFonts w:ascii="Times New Roman" w:eastAsia="Times New Roman" w:hAnsi="Times New Roman" w:cs="Times New Roman"/>
          <w:color w:val="000000"/>
          <w:sz w:val="24"/>
          <w:szCs w:val="24"/>
        </w:rPr>
      </w:pPr>
      <w:r w:rsidRPr="00D53CAE">
        <w:rPr>
          <w:rFonts w:ascii="Times New Roman" w:eastAsia="Times New Roman" w:hAnsi="Times New Roman" w:cs="Times New Roman"/>
          <w:color w:val="000000"/>
          <w:sz w:val="24"/>
          <w:szCs w:val="24"/>
        </w:rPr>
        <w:t>организовать повторение по темам, проблемным для класса в целом;</w:t>
      </w:r>
    </w:p>
    <w:p w:rsidR="00D53CAE" w:rsidRPr="00D53CAE" w:rsidRDefault="00D53CAE" w:rsidP="00513F41">
      <w:pPr>
        <w:numPr>
          <w:ilvl w:val="0"/>
          <w:numId w:val="38"/>
        </w:numPr>
        <w:tabs>
          <w:tab w:val="clear" w:pos="720"/>
          <w:tab w:val="left" w:pos="426"/>
          <w:tab w:val="left" w:pos="709"/>
          <w:tab w:val="left" w:pos="993"/>
        </w:tabs>
        <w:spacing w:after="0" w:line="240" w:lineRule="auto"/>
        <w:ind w:left="0" w:right="643" w:firstLine="709"/>
        <w:contextualSpacing/>
        <w:jc w:val="both"/>
        <w:rPr>
          <w:rFonts w:ascii="Times New Roman" w:eastAsia="Times New Roman" w:hAnsi="Times New Roman" w:cs="Times New Roman"/>
          <w:color w:val="000000"/>
          <w:sz w:val="24"/>
          <w:szCs w:val="24"/>
        </w:rPr>
      </w:pPr>
      <w:r w:rsidRPr="00D53CAE">
        <w:rPr>
          <w:rFonts w:ascii="Times New Roman" w:eastAsia="Times New Roman" w:hAnsi="Times New Roman" w:cs="Times New Roman"/>
          <w:color w:val="000000"/>
          <w:sz w:val="24"/>
          <w:szCs w:val="24"/>
        </w:rPr>
        <w:t>провести индивидуальные тренировочные упражнения по разделам учебного курса, которые вызвали наибольшие затруднения;</w:t>
      </w:r>
    </w:p>
    <w:p w:rsidR="00D53CAE" w:rsidRPr="00D53CAE" w:rsidRDefault="00D53CAE" w:rsidP="00513F41">
      <w:pPr>
        <w:numPr>
          <w:ilvl w:val="0"/>
          <w:numId w:val="38"/>
        </w:numPr>
        <w:tabs>
          <w:tab w:val="clear" w:pos="720"/>
          <w:tab w:val="left" w:pos="426"/>
          <w:tab w:val="left" w:pos="709"/>
          <w:tab w:val="left" w:pos="993"/>
        </w:tabs>
        <w:spacing w:after="0" w:line="240" w:lineRule="auto"/>
        <w:ind w:left="0" w:right="643" w:firstLine="709"/>
        <w:contextualSpacing/>
        <w:jc w:val="both"/>
        <w:rPr>
          <w:rFonts w:ascii="Times New Roman" w:eastAsia="Times New Roman" w:hAnsi="Times New Roman" w:cs="Times New Roman"/>
          <w:color w:val="000000"/>
          <w:sz w:val="24"/>
          <w:szCs w:val="24"/>
        </w:rPr>
      </w:pPr>
      <w:r w:rsidRPr="00D53CAE">
        <w:rPr>
          <w:rFonts w:ascii="Times New Roman" w:eastAsia="Times New Roman" w:hAnsi="Times New Roman" w:cs="Times New Roman"/>
          <w:color w:val="000000"/>
          <w:sz w:val="24"/>
          <w:szCs w:val="24"/>
        </w:rPr>
        <w:lastRenderedPageBreak/>
        <w:t>организовать на уроках работу с текстовой информацией, что должно сформировать коммуникативную компетентность школьника: погружаясь в текст, грамотно его интерпретировать, выделять разные виды информации и использовать ее в своей работе;</w:t>
      </w:r>
    </w:p>
    <w:p w:rsidR="00D53CAE" w:rsidRPr="00D53CAE" w:rsidRDefault="00D53CAE" w:rsidP="00513F41">
      <w:pPr>
        <w:numPr>
          <w:ilvl w:val="0"/>
          <w:numId w:val="38"/>
        </w:numPr>
        <w:tabs>
          <w:tab w:val="clear" w:pos="720"/>
          <w:tab w:val="left" w:pos="426"/>
          <w:tab w:val="left" w:pos="709"/>
          <w:tab w:val="left" w:pos="993"/>
        </w:tabs>
        <w:spacing w:after="0" w:line="240" w:lineRule="auto"/>
        <w:ind w:left="0" w:right="643" w:firstLine="709"/>
        <w:jc w:val="both"/>
        <w:rPr>
          <w:rFonts w:ascii="Times New Roman" w:eastAsia="Times New Roman" w:hAnsi="Times New Roman" w:cs="Times New Roman"/>
          <w:color w:val="000000"/>
          <w:sz w:val="24"/>
          <w:szCs w:val="24"/>
        </w:rPr>
      </w:pPr>
      <w:r w:rsidRPr="00D53CAE">
        <w:rPr>
          <w:rFonts w:ascii="Times New Roman" w:eastAsia="Times New Roman" w:hAnsi="Times New Roman" w:cs="Times New Roman"/>
          <w:color w:val="000000"/>
          <w:sz w:val="24"/>
          <w:szCs w:val="24"/>
        </w:rPr>
        <w:t>совершенствовать навыки работы учеников со справочной литературой.</w:t>
      </w:r>
    </w:p>
    <w:p w:rsidR="002A014A" w:rsidRDefault="002A014A" w:rsidP="00513F41">
      <w:pPr>
        <w:tabs>
          <w:tab w:val="left" w:pos="426"/>
          <w:tab w:val="left" w:pos="709"/>
          <w:tab w:val="left" w:pos="993"/>
        </w:tabs>
        <w:spacing w:before="120" w:after="0" w:line="240" w:lineRule="auto"/>
        <w:ind w:right="643"/>
        <w:jc w:val="center"/>
        <w:rPr>
          <w:rFonts w:ascii="Times New Roman" w:eastAsia="Calibri" w:hAnsi="Times New Roman" w:cs="Times New Roman"/>
          <w:b/>
          <w:sz w:val="24"/>
          <w:szCs w:val="24"/>
        </w:rPr>
      </w:pPr>
      <w:r w:rsidRPr="005A57D9">
        <w:rPr>
          <w:rFonts w:ascii="Times New Roman" w:eastAsia="Calibri" w:hAnsi="Times New Roman" w:cs="Times New Roman"/>
          <w:b/>
          <w:sz w:val="24"/>
          <w:szCs w:val="24"/>
        </w:rPr>
        <w:t xml:space="preserve">Результаты освоения программ среднего общего образования обучающимися 10, 11 классов по </w:t>
      </w:r>
      <w:r w:rsidR="006F2447">
        <w:rPr>
          <w:rFonts w:ascii="Times New Roman" w:eastAsia="Calibri" w:hAnsi="Times New Roman" w:cs="Times New Roman"/>
          <w:b/>
          <w:sz w:val="24"/>
          <w:szCs w:val="24"/>
        </w:rPr>
        <w:t>показателю «успеваемость» в 2020-2021</w:t>
      </w:r>
      <w:r w:rsidR="00725F33">
        <w:rPr>
          <w:rFonts w:ascii="Times New Roman" w:eastAsia="Calibri" w:hAnsi="Times New Roman" w:cs="Times New Roman"/>
          <w:b/>
          <w:sz w:val="24"/>
          <w:szCs w:val="24"/>
        </w:rPr>
        <w:t xml:space="preserve"> учебном</w:t>
      </w:r>
      <w:r w:rsidRPr="005A57D9">
        <w:rPr>
          <w:rFonts w:ascii="Times New Roman" w:eastAsia="Calibri" w:hAnsi="Times New Roman" w:cs="Times New Roman"/>
          <w:b/>
          <w:sz w:val="24"/>
          <w:szCs w:val="24"/>
        </w:rPr>
        <w:t xml:space="preserve"> году</w:t>
      </w:r>
    </w:p>
    <w:p w:rsidR="002A014A" w:rsidRPr="005A57D9" w:rsidRDefault="002A014A" w:rsidP="002A014A">
      <w:pPr>
        <w:spacing w:before="120" w:after="0" w:line="240" w:lineRule="auto"/>
        <w:ind w:right="359"/>
        <w:jc w:val="center"/>
        <w:rPr>
          <w:rFonts w:ascii="Times New Roman" w:eastAsia="Calibri" w:hAnsi="Times New Roman" w:cs="Times New Roman"/>
          <w:b/>
          <w:sz w:val="24"/>
          <w:szCs w:val="24"/>
        </w:rPr>
      </w:pPr>
    </w:p>
    <w:tbl>
      <w:tblPr>
        <w:tblW w:w="48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7"/>
        <w:gridCol w:w="713"/>
        <w:gridCol w:w="617"/>
        <w:gridCol w:w="625"/>
        <w:gridCol w:w="954"/>
        <w:gridCol w:w="738"/>
        <w:gridCol w:w="940"/>
        <w:gridCol w:w="477"/>
        <w:gridCol w:w="617"/>
        <w:gridCol w:w="384"/>
        <w:gridCol w:w="617"/>
        <w:gridCol w:w="389"/>
        <w:gridCol w:w="738"/>
        <w:gridCol w:w="541"/>
        <w:gridCol w:w="473"/>
        <w:gridCol w:w="600"/>
      </w:tblGrid>
      <w:tr w:rsidR="002A014A" w:rsidRPr="005A57D9" w:rsidTr="00327C47">
        <w:trPr>
          <w:cantSplit/>
          <w:trHeight w:val="225"/>
        </w:trPr>
        <w:tc>
          <w:tcPr>
            <w:tcW w:w="417" w:type="pct"/>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Классы</w:t>
            </w:r>
          </w:p>
        </w:tc>
        <w:tc>
          <w:tcPr>
            <w:tcW w:w="347" w:type="pct"/>
            <w:vMerge w:val="restart"/>
            <w:tcBorders>
              <w:top w:val="single" w:sz="4" w:space="0" w:color="auto"/>
              <w:left w:val="single" w:sz="4" w:space="0" w:color="auto"/>
              <w:bottom w:val="single" w:sz="4" w:space="0" w:color="auto"/>
              <w:right w:val="single" w:sz="4" w:space="0" w:color="auto"/>
            </w:tcBorders>
            <w:vAlign w:val="center"/>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 xml:space="preserve">Всего </w:t>
            </w:r>
            <w:proofErr w:type="spellStart"/>
            <w:r w:rsidRPr="005A57D9">
              <w:rPr>
                <w:rFonts w:ascii="Times New Roman" w:eastAsia="Calibri" w:hAnsi="Times New Roman" w:cs="Times New Roman"/>
                <w:szCs w:val="24"/>
              </w:rPr>
              <w:t>обуч-ся</w:t>
            </w:r>
            <w:proofErr w:type="spellEnd"/>
          </w:p>
        </w:tc>
        <w:tc>
          <w:tcPr>
            <w:tcW w:w="604"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Из них успевают</w:t>
            </w:r>
          </w:p>
        </w:tc>
        <w:tc>
          <w:tcPr>
            <w:tcW w:w="823"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Окончили год</w:t>
            </w:r>
          </w:p>
        </w:tc>
        <w:tc>
          <w:tcPr>
            <w:tcW w:w="689"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Окончили год</w:t>
            </w:r>
          </w:p>
        </w:tc>
        <w:tc>
          <w:tcPr>
            <w:tcW w:w="975" w:type="pct"/>
            <w:gridSpan w:val="4"/>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Не успевают</w:t>
            </w:r>
          </w:p>
        </w:tc>
        <w:tc>
          <w:tcPr>
            <w:tcW w:w="622"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Переведены условно</w:t>
            </w:r>
          </w:p>
        </w:tc>
        <w:tc>
          <w:tcPr>
            <w:tcW w:w="524"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Сменили форму обучения</w:t>
            </w:r>
          </w:p>
        </w:tc>
      </w:tr>
      <w:tr w:rsidR="002A014A" w:rsidRPr="005A57D9" w:rsidTr="00327C47">
        <w:trPr>
          <w:cantSplit/>
          <w:trHeight w:val="225"/>
        </w:trPr>
        <w:tc>
          <w:tcPr>
            <w:tcW w:w="417" w:type="pct"/>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347" w:type="pct"/>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604" w:type="pct"/>
            <w:gridSpan w:val="2"/>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823" w:type="pct"/>
            <w:gridSpan w:val="2"/>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689" w:type="pct"/>
            <w:gridSpan w:val="2"/>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486" w:type="pct"/>
            <w:gridSpan w:val="2"/>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Всего</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Из них н/а</w:t>
            </w:r>
          </w:p>
        </w:tc>
        <w:tc>
          <w:tcPr>
            <w:tcW w:w="622" w:type="pct"/>
            <w:gridSpan w:val="2"/>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524" w:type="pct"/>
            <w:gridSpan w:val="2"/>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r>
      <w:tr w:rsidR="002A014A" w:rsidRPr="005A57D9" w:rsidTr="00327C47">
        <w:trPr>
          <w:cantSplit/>
          <w:trHeight w:val="737"/>
        </w:trPr>
        <w:tc>
          <w:tcPr>
            <w:tcW w:w="417" w:type="pct"/>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347" w:type="pct"/>
            <w:vMerge/>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p>
        </w:tc>
        <w:tc>
          <w:tcPr>
            <w:tcW w:w="300"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304"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464"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 xml:space="preserve">С отметками </w:t>
            </w:r>
            <w:r w:rsidRPr="005A57D9">
              <w:rPr>
                <w:rFonts w:ascii="Times New Roman" w:eastAsia="Calibri" w:hAnsi="Times New Roman" w:cs="Times New Roman"/>
                <w:szCs w:val="24"/>
              </w:rPr>
              <w:br/>
              <w:t>«4» и «5»</w:t>
            </w:r>
          </w:p>
        </w:tc>
        <w:tc>
          <w:tcPr>
            <w:tcW w:w="359"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457"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 xml:space="preserve">С </w:t>
            </w:r>
            <w:r w:rsidRPr="005A57D9">
              <w:rPr>
                <w:rFonts w:ascii="Times New Roman" w:eastAsia="Calibri" w:hAnsi="Times New Roman" w:cs="Times New Roman"/>
                <w:szCs w:val="24"/>
              </w:rPr>
              <w:br/>
              <w:t>отметками «5»</w:t>
            </w:r>
          </w:p>
        </w:tc>
        <w:tc>
          <w:tcPr>
            <w:tcW w:w="232"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300"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187"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300"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189"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262"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230"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295" w:type="pct"/>
            <w:tcBorders>
              <w:top w:val="single" w:sz="4" w:space="0" w:color="auto"/>
              <w:left w:val="single" w:sz="4" w:space="0" w:color="auto"/>
              <w:bottom w:val="single" w:sz="4" w:space="0" w:color="auto"/>
              <w:right w:val="single" w:sz="4" w:space="0" w:color="auto"/>
            </w:tcBorders>
            <w:vAlign w:val="center"/>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r>
      <w:tr w:rsidR="002A014A" w:rsidRPr="005A57D9" w:rsidTr="00327C47">
        <w:trPr>
          <w:trHeight w:val="311"/>
        </w:trPr>
        <w:tc>
          <w:tcPr>
            <w:tcW w:w="417" w:type="pct"/>
            <w:tcBorders>
              <w:top w:val="single" w:sz="4" w:space="0" w:color="auto"/>
              <w:left w:val="single" w:sz="4" w:space="0" w:color="auto"/>
              <w:bottom w:val="single" w:sz="4" w:space="0" w:color="auto"/>
              <w:right w:val="single" w:sz="4" w:space="0" w:color="auto"/>
            </w:tcBorders>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10</w:t>
            </w:r>
          </w:p>
        </w:tc>
        <w:tc>
          <w:tcPr>
            <w:tcW w:w="347" w:type="pct"/>
            <w:tcBorders>
              <w:top w:val="single" w:sz="4" w:space="0" w:color="auto"/>
              <w:left w:val="single" w:sz="4" w:space="0" w:color="auto"/>
              <w:bottom w:val="single" w:sz="4" w:space="0" w:color="auto"/>
              <w:right w:val="single" w:sz="4" w:space="0" w:color="auto"/>
            </w:tcBorders>
            <w:vAlign w:val="bottom"/>
          </w:tcPr>
          <w:p w:rsidR="002A014A" w:rsidRPr="005A57D9" w:rsidRDefault="00BF2700"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2</w:t>
            </w:r>
          </w:p>
        </w:tc>
        <w:tc>
          <w:tcPr>
            <w:tcW w:w="300" w:type="pct"/>
            <w:tcBorders>
              <w:top w:val="single" w:sz="4" w:space="0" w:color="auto"/>
              <w:left w:val="single" w:sz="4" w:space="0" w:color="auto"/>
              <w:bottom w:val="single" w:sz="4" w:space="0" w:color="auto"/>
              <w:right w:val="single" w:sz="4" w:space="0" w:color="auto"/>
            </w:tcBorders>
            <w:vAlign w:val="bottom"/>
          </w:tcPr>
          <w:p w:rsidR="002A014A" w:rsidRPr="005A57D9" w:rsidRDefault="00BF2700"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2</w:t>
            </w:r>
          </w:p>
        </w:tc>
        <w:tc>
          <w:tcPr>
            <w:tcW w:w="304" w:type="pct"/>
            <w:tcBorders>
              <w:top w:val="single" w:sz="4" w:space="0" w:color="auto"/>
              <w:left w:val="single" w:sz="4" w:space="0" w:color="auto"/>
              <w:bottom w:val="single" w:sz="4" w:space="0" w:color="auto"/>
              <w:right w:val="single" w:sz="4" w:space="0" w:color="auto"/>
            </w:tcBorders>
            <w:vAlign w:val="bottom"/>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100</w:t>
            </w:r>
          </w:p>
        </w:tc>
        <w:tc>
          <w:tcPr>
            <w:tcW w:w="464" w:type="pct"/>
            <w:tcBorders>
              <w:top w:val="single" w:sz="4" w:space="0" w:color="auto"/>
              <w:left w:val="single" w:sz="4" w:space="0" w:color="auto"/>
              <w:bottom w:val="single" w:sz="4" w:space="0" w:color="auto"/>
              <w:right w:val="single" w:sz="4" w:space="0" w:color="auto"/>
            </w:tcBorders>
            <w:vAlign w:val="bottom"/>
          </w:tcPr>
          <w:p w:rsidR="002A014A" w:rsidRPr="005A57D9" w:rsidRDefault="00BF2700"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359" w:type="pct"/>
            <w:tcBorders>
              <w:top w:val="single" w:sz="4" w:space="0" w:color="auto"/>
              <w:left w:val="single" w:sz="4" w:space="0" w:color="auto"/>
              <w:bottom w:val="single" w:sz="4" w:space="0" w:color="auto"/>
              <w:right w:val="single" w:sz="4" w:space="0" w:color="auto"/>
            </w:tcBorders>
            <w:vAlign w:val="bottom"/>
          </w:tcPr>
          <w:p w:rsidR="002A014A" w:rsidRPr="005A57D9" w:rsidRDefault="00725F33"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457" w:type="pct"/>
            <w:tcBorders>
              <w:top w:val="single" w:sz="4" w:space="0" w:color="auto"/>
              <w:left w:val="single" w:sz="4" w:space="0" w:color="auto"/>
              <w:bottom w:val="single" w:sz="4" w:space="0" w:color="auto"/>
              <w:right w:val="single" w:sz="4" w:space="0" w:color="auto"/>
            </w:tcBorders>
            <w:vAlign w:val="bottom"/>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2" w:type="pct"/>
            <w:tcBorders>
              <w:top w:val="single" w:sz="4" w:space="0" w:color="auto"/>
              <w:left w:val="single" w:sz="4" w:space="0" w:color="auto"/>
              <w:bottom w:val="single" w:sz="4" w:space="0" w:color="auto"/>
              <w:right w:val="single" w:sz="4" w:space="0" w:color="auto"/>
            </w:tcBorders>
            <w:vAlign w:val="bottom"/>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00"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187"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00"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189"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59"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62"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0"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95"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r w:rsidR="002A014A" w:rsidRPr="005A57D9" w:rsidTr="00327C47">
        <w:trPr>
          <w:trHeight w:val="311"/>
        </w:trPr>
        <w:tc>
          <w:tcPr>
            <w:tcW w:w="417" w:type="pct"/>
            <w:tcBorders>
              <w:top w:val="single" w:sz="4" w:space="0" w:color="auto"/>
              <w:left w:val="single" w:sz="4" w:space="0" w:color="auto"/>
              <w:bottom w:val="single" w:sz="4" w:space="0" w:color="auto"/>
              <w:right w:val="single" w:sz="4" w:space="0" w:color="auto"/>
            </w:tcBorders>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11</w:t>
            </w:r>
          </w:p>
        </w:tc>
        <w:tc>
          <w:tcPr>
            <w:tcW w:w="347" w:type="pct"/>
            <w:tcBorders>
              <w:top w:val="single" w:sz="4" w:space="0" w:color="auto"/>
              <w:left w:val="single" w:sz="4" w:space="0" w:color="auto"/>
              <w:bottom w:val="single" w:sz="4" w:space="0" w:color="auto"/>
              <w:right w:val="single" w:sz="4" w:space="0" w:color="auto"/>
            </w:tcBorders>
            <w:vAlign w:val="bottom"/>
          </w:tcPr>
          <w:p w:rsidR="002A014A" w:rsidRPr="005A57D9" w:rsidRDefault="00BF2700"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3</w:t>
            </w:r>
          </w:p>
        </w:tc>
        <w:tc>
          <w:tcPr>
            <w:tcW w:w="300" w:type="pct"/>
            <w:tcBorders>
              <w:top w:val="single" w:sz="4" w:space="0" w:color="auto"/>
              <w:left w:val="single" w:sz="4" w:space="0" w:color="auto"/>
              <w:bottom w:val="single" w:sz="4" w:space="0" w:color="auto"/>
              <w:right w:val="single" w:sz="4" w:space="0" w:color="auto"/>
            </w:tcBorders>
            <w:vAlign w:val="bottom"/>
          </w:tcPr>
          <w:p w:rsidR="002A014A" w:rsidRPr="005A57D9" w:rsidRDefault="00BF2700"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3</w:t>
            </w:r>
          </w:p>
        </w:tc>
        <w:tc>
          <w:tcPr>
            <w:tcW w:w="304" w:type="pct"/>
            <w:tcBorders>
              <w:top w:val="single" w:sz="4" w:space="0" w:color="auto"/>
              <w:left w:val="single" w:sz="4" w:space="0" w:color="auto"/>
              <w:bottom w:val="single" w:sz="4" w:space="0" w:color="auto"/>
              <w:right w:val="single" w:sz="4" w:space="0" w:color="auto"/>
            </w:tcBorders>
            <w:vAlign w:val="bottom"/>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100</w:t>
            </w:r>
          </w:p>
        </w:tc>
        <w:tc>
          <w:tcPr>
            <w:tcW w:w="464" w:type="pct"/>
            <w:tcBorders>
              <w:top w:val="single" w:sz="4" w:space="0" w:color="auto"/>
              <w:left w:val="single" w:sz="4" w:space="0" w:color="auto"/>
              <w:bottom w:val="single" w:sz="4" w:space="0" w:color="auto"/>
              <w:right w:val="single" w:sz="4" w:space="0" w:color="auto"/>
            </w:tcBorders>
            <w:vAlign w:val="bottom"/>
          </w:tcPr>
          <w:p w:rsidR="002A014A" w:rsidRPr="005A57D9" w:rsidRDefault="00725F33"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2</w:t>
            </w:r>
          </w:p>
        </w:tc>
        <w:tc>
          <w:tcPr>
            <w:tcW w:w="359" w:type="pct"/>
            <w:tcBorders>
              <w:top w:val="single" w:sz="4" w:space="0" w:color="auto"/>
              <w:left w:val="single" w:sz="4" w:space="0" w:color="auto"/>
              <w:bottom w:val="single" w:sz="4" w:space="0" w:color="auto"/>
              <w:right w:val="single" w:sz="4" w:space="0" w:color="auto"/>
            </w:tcBorders>
            <w:vAlign w:val="bottom"/>
          </w:tcPr>
          <w:p w:rsidR="002A014A" w:rsidRPr="005A57D9" w:rsidRDefault="00BF2700"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66,67</w:t>
            </w:r>
          </w:p>
        </w:tc>
        <w:tc>
          <w:tcPr>
            <w:tcW w:w="457" w:type="pct"/>
            <w:tcBorders>
              <w:top w:val="single" w:sz="4" w:space="0" w:color="auto"/>
              <w:left w:val="single" w:sz="4" w:space="0" w:color="auto"/>
              <w:bottom w:val="single" w:sz="4" w:space="0" w:color="auto"/>
              <w:right w:val="single" w:sz="4" w:space="0" w:color="auto"/>
            </w:tcBorders>
            <w:vAlign w:val="bottom"/>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2" w:type="pct"/>
            <w:tcBorders>
              <w:top w:val="single" w:sz="4" w:space="0" w:color="auto"/>
              <w:left w:val="single" w:sz="4" w:space="0" w:color="auto"/>
              <w:bottom w:val="single" w:sz="4" w:space="0" w:color="auto"/>
              <w:right w:val="single" w:sz="4" w:space="0" w:color="auto"/>
            </w:tcBorders>
            <w:vAlign w:val="bottom"/>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00"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187"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00"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189"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59"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62"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0"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95"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r w:rsidR="002A014A" w:rsidRPr="005A57D9" w:rsidTr="00327C47">
        <w:trPr>
          <w:trHeight w:val="311"/>
        </w:trPr>
        <w:tc>
          <w:tcPr>
            <w:tcW w:w="417" w:type="pct"/>
            <w:tcBorders>
              <w:top w:val="single" w:sz="4" w:space="0" w:color="auto"/>
              <w:left w:val="single" w:sz="4" w:space="0" w:color="auto"/>
              <w:bottom w:val="single" w:sz="4" w:space="0" w:color="auto"/>
              <w:right w:val="single" w:sz="4" w:space="0" w:color="auto"/>
            </w:tcBorders>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Итого</w:t>
            </w:r>
          </w:p>
        </w:tc>
        <w:tc>
          <w:tcPr>
            <w:tcW w:w="347" w:type="pct"/>
            <w:tcBorders>
              <w:top w:val="single" w:sz="4" w:space="0" w:color="auto"/>
              <w:left w:val="single" w:sz="4" w:space="0" w:color="auto"/>
              <w:bottom w:val="single" w:sz="4" w:space="0" w:color="auto"/>
              <w:right w:val="single" w:sz="4" w:space="0" w:color="auto"/>
            </w:tcBorders>
            <w:vAlign w:val="bottom"/>
          </w:tcPr>
          <w:p w:rsidR="002A014A" w:rsidRPr="005A57D9" w:rsidRDefault="00BF2700"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5</w:t>
            </w:r>
          </w:p>
        </w:tc>
        <w:tc>
          <w:tcPr>
            <w:tcW w:w="300" w:type="pct"/>
            <w:tcBorders>
              <w:top w:val="single" w:sz="4" w:space="0" w:color="auto"/>
              <w:left w:val="single" w:sz="4" w:space="0" w:color="auto"/>
              <w:bottom w:val="single" w:sz="4" w:space="0" w:color="auto"/>
              <w:right w:val="single" w:sz="4" w:space="0" w:color="auto"/>
            </w:tcBorders>
            <w:vAlign w:val="bottom"/>
          </w:tcPr>
          <w:p w:rsidR="002A014A" w:rsidRPr="005A57D9" w:rsidRDefault="00BF2700"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5</w:t>
            </w:r>
          </w:p>
        </w:tc>
        <w:tc>
          <w:tcPr>
            <w:tcW w:w="304" w:type="pct"/>
            <w:tcBorders>
              <w:top w:val="single" w:sz="4" w:space="0" w:color="auto"/>
              <w:left w:val="single" w:sz="4" w:space="0" w:color="auto"/>
              <w:bottom w:val="single" w:sz="4" w:space="0" w:color="auto"/>
              <w:right w:val="single" w:sz="4" w:space="0" w:color="auto"/>
            </w:tcBorders>
            <w:vAlign w:val="bottom"/>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100</w:t>
            </w:r>
          </w:p>
        </w:tc>
        <w:tc>
          <w:tcPr>
            <w:tcW w:w="464" w:type="pct"/>
            <w:tcBorders>
              <w:top w:val="single" w:sz="4" w:space="0" w:color="auto"/>
              <w:left w:val="single" w:sz="4" w:space="0" w:color="auto"/>
              <w:bottom w:val="single" w:sz="4" w:space="0" w:color="auto"/>
              <w:right w:val="single" w:sz="4" w:space="0" w:color="auto"/>
            </w:tcBorders>
            <w:vAlign w:val="bottom"/>
          </w:tcPr>
          <w:p w:rsidR="002A014A" w:rsidRPr="005A57D9" w:rsidRDefault="00BF2700"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2</w:t>
            </w:r>
          </w:p>
        </w:tc>
        <w:tc>
          <w:tcPr>
            <w:tcW w:w="359" w:type="pct"/>
            <w:tcBorders>
              <w:top w:val="single" w:sz="4" w:space="0" w:color="auto"/>
              <w:left w:val="single" w:sz="4" w:space="0" w:color="auto"/>
              <w:bottom w:val="single" w:sz="4" w:space="0" w:color="auto"/>
              <w:right w:val="single" w:sz="4" w:space="0" w:color="auto"/>
            </w:tcBorders>
            <w:vAlign w:val="bottom"/>
          </w:tcPr>
          <w:p w:rsidR="002A014A" w:rsidRPr="005A57D9" w:rsidRDefault="00BF2700" w:rsidP="00327C47">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40</w:t>
            </w:r>
          </w:p>
        </w:tc>
        <w:tc>
          <w:tcPr>
            <w:tcW w:w="457" w:type="pct"/>
            <w:tcBorders>
              <w:top w:val="single" w:sz="4" w:space="0" w:color="auto"/>
              <w:left w:val="single" w:sz="4" w:space="0" w:color="auto"/>
              <w:bottom w:val="single" w:sz="4" w:space="0" w:color="auto"/>
              <w:right w:val="single" w:sz="4" w:space="0" w:color="auto"/>
            </w:tcBorders>
            <w:vAlign w:val="bottom"/>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2" w:type="pct"/>
            <w:tcBorders>
              <w:top w:val="single" w:sz="4" w:space="0" w:color="auto"/>
              <w:left w:val="single" w:sz="4" w:space="0" w:color="auto"/>
              <w:bottom w:val="single" w:sz="4" w:space="0" w:color="auto"/>
              <w:right w:val="single" w:sz="4" w:space="0" w:color="auto"/>
            </w:tcBorders>
            <w:vAlign w:val="bottom"/>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00"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187"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00"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189"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59"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62"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0"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95" w:type="pct"/>
            <w:tcBorders>
              <w:top w:val="single" w:sz="4" w:space="0" w:color="auto"/>
              <w:left w:val="single" w:sz="4" w:space="0" w:color="auto"/>
              <w:bottom w:val="single" w:sz="4" w:space="0" w:color="auto"/>
              <w:right w:val="single" w:sz="4" w:space="0" w:color="auto"/>
            </w:tcBorders>
            <w:vAlign w:val="bottom"/>
            <w:hideMark/>
          </w:tcPr>
          <w:p w:rsidR="002A014A" w:rsidRPr="005A57D9" w:rsidRDefault="002A014A" w:rsidP="00327C47">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bl>
    <w:p w:rsidR="002A014A" w:rsidRDefault="002A014A" w:rsidP="00513F41">
      <w:pPr>
        <w:spacing w:before="120" w:after="0" w:line="240" w:lineRule="auto"/>
        <w:ind w:right="643" w:firstLine="709"/>
        <w:jc w:val="both"/>
        <w:rPr>
          <w:rFonts w:ascii="Times New Roman" w:eastAsia="Calibri" w:hAnsi="Times New Roman" w:cs="Times New Roman"/>
          <w:sz w:val="24"/>
          <w:szCs w:val="24"/>
        </w:rPr>
      </w:pPr>
      <w:r w:rsidRPr="005A57D9">
        <w:rPr>
          <w:rFonts w:ascii="Times New Roman" w:eastAsia="Calibri" w:hAnsi="Times New Roman" w:cs="Times New Roman"/>
          <w:sz w:val="24"/>
          <w:szCs w:val="24"/>
        </w:rPr>
        <w:t>Результаты освоения учащимися программ среднего общего образования по показателю «качество</w:t>
      </w:r>
      <w:r w:rsidR="000E673B">
        <w:rPr>
          <w:rFonts w:ascii="Times New Roman" w:eastAsia="Calibri" w:hAnsi="Times New Roman" w:cs="Times New Roman"/>
          <w:sz w:val="24"/>
          <w:szCs w:val="24"/>
        </w:rPr>
        <w:t>» в 2021</w:t>
      </w:r>
      <w:r w:rsidR="00BF2700">
        <w:rPr>
          <w:rFonts w:ascii="Times New Roman" w:eastAsia="Calibri" w:hAnsi="Times New Roman" w:cs="Times New Roman"/>
          <w:sz w:val="24"/>
          <w:szCs w:val="24"/>
        </w:rPr>
        <w:t xml:space="preserve"> учебном году снизились на 15,56</w:t>
      </w:r>
      <w:r w:rsidR="00D53CAE">
        <w:rPr>
          <w:rFonts w:ascii="Times New Roman" w:eastAsia="Calibri" w:hAnsi="Times New Roman" w:cs="Times New Roman"/>
          <w:sz w:val="24"/>
          <w:szCs w:val="24"/>
        </w:rPr>
        <w:t xml:space="preserve"> процентов</w:t>
      </w:r>
      <w:r w:rsidR="000E673B">
        <w:rPr>
          <w:rFonts w:ascii="Times New Roman" w:eastAsia="Calibri" w:hAnsi="Times New Roman" w:cs="Times New Roman"/>
          <w:sz w:val="24"/>
          <w:szCs w:val="24"/>
        </w:rPr>
        <w:t xml:space="preserve"> (в 2020</w:t>
      </w:r>
      <w:r w:rsidRPr="005A57D9">
        <w:rPr>
          <w:rFonts w:ascii="Times New Roman" w:eastAsia="Calibri" w:hAnsi="Times New Roman" w:cs="Times New Roman"/>
          <w:sz w:val="24"/>
          <w:szCs w:val="24"/>
        </w:rPr>
        <w:t xml:space="preserve"> </w:t>
      </w:r>
      <w:r w:rsidR="00BF2700">
        <w:rPr>
          <w:rFonts w:ascii="Times New Roman" w:eastAsia="Calibri" w:hAnsi="Times New Roman" w:cs="Times New Roman"/>
          <w:sz w:val="24"/>
          <w:szCs w:val="24"/>
        </w:rPr>
        <w:t>был 55,56</w:t>
      </w:r>
      <w:r w:rsidRPr="005A57D9">
        <w:rPr>
          <w:rFonts w:ascii="Times New Roman" w:eastAsia="Calibri" w:hAnsi="Times New Roman" w:cs="Times New Roman"/>
          <w:sz w:val="24"/>
          <w:szCs w:val="24"/>
        </w:rPr>
        <w:t>%)</w:t>
      </w:r>
      <w:r w:rsidR="00D53CAE">
        <w:rPr>
          <w:rFonts w:ascii="Times New Roman" w:eastAsia="Calibri" w:hAnsi="Times New Roman" w:cs="Times New Roman"/>
          <w:sz w:val="24"/>
          <w:szCs w:val="24"/>
        </w:rPr>
        <w:t>.</w:t>
      </w:r>
    </w:p>
    <w:p w:rsidR="00B42AD0" w:rsidRPr="00B42AD0" w:rsidRDefault="00B42AD0" w:rsidP="00E7052A">
      <w:pPr>
        <w:spacing w:before="120" w:after="0" w:line="240" w:lineRule="auto"/>
        <w:ind w:right="643" w:firstLine="709"/>
        <w:jc w:val="center"/>
        <w:rPr>
          <w:rFonts w:ascii="Times New Roman" w:eastAsia="Calibri" w:hAnsi="Times New Roman" w:cs="Times New Roman"/>
          <w:b/>
          <w:sz w:val="24"/>
          <w:szCs w:val="24"/>
        </w:rPr>
      </w:pPr>
      <w:r w:rsidRPr="00B42AD0">
        <w:rPr>
          <w:rFonts w:ascii="Times New Roman" w:eastAsia="Calibri" w:hAnsi="Times New Roman" w:cs="Times New Roman"/>
          <w:b/>
          <w:sz w:val="24"/>
          <w:szCs w:val="24"/>
        </w:rPr>
        <w:t xml:space="preserve">Качество </w:t>
      </w:r>
      <w:proofErr w:type="gramStart"/>
      <w:r w:rsidRPr="00B42AD0">
        <w:rPr>
          <w:rFonts w:ascii="Times New Roman" w:eastAsia="Calibri" w:hAnsi="Times New Roman" w:cs="Times New Roman"/>
          <w:b/>
          <w:sz w:val="24"/>
          <w:szCs w:val="24"/>
        </w:rPr>
        <w:t>обучения по предметам</w:t>
      </w:r>
      <w:proofErr w:type="gramEnd"/>
    </w:p>
    <w:p w:rsidR="00B42AD0" w:rsidRPr="00B42AD0" w:rsidRDefault="00B42AD0" w:rsidP="00513F41">
      <w:pPr>
        <w:spacing w:before="120" w:after="0" w:line="240" w:lineRule="auto"/>
        <w:ind w:right="643" w:firstLine="709"/>
        <w:jc w:val="both"/>
        <w:rPr>
          <w:rFonts w:ascii="Times New Roman" w:eastAsia="Calibri" w:hAnsi="Times New Roman" w:cs="Times New Roman"/>
          <w:sz w:val="24"/>
          <w:szCs w:val="24"/>
        </w:rPr>
      </w:pPr>
      <w:r w:rsidRPr="00B42AD0">
        <w:rPr>
          <w:rFonts w:ascii="Times New Roman" w:eastAsia="Calibri" w:hAnsi="Times New Roman" w:cs="Times New Roman"/>
          <w:sz w:val="24"/>
          <w:szCs w:val="24"/>
        </w:rPr>
        <w:t>Начальное общее образование</w:t>
      </w:r>
    </w:p>
    <w:p w:rsidR="00BF2700" w:rsidRPr="00BF2700" w:rsidRDefault="00BF2700" w:rsidP="00BF2700">
      <w:pPr>
        <w:widowControl w:val="0"/>
        <w:spacing w:after="8" w:line="273" w:lineRule="exact"/>
        <w:ind w:right="122"/>
        <w:jc w:val="center"/>
        <w:outlineLvl w:val="0"/>
        <w:rPr>
          <w:rFonts w:ascii="Times New Roman" w:eastAsia="Times New Roman" w:hAnsi="Times New Roman" w:cs="Times New Roman"/>
          <w:sz w:val="24"/>
          <w:szCs w:val="24"/>
          <w:lang w:eastAsia="ru-RU"/>
        </w:rPr>
      </w:pPr>
      <w:r w:rsidRPr="00BF2700">
        <w:rPr>
          <w:rFonts w:ascii="Times New Roman" w:eastAsia="Times New Roman" w:hAnsi="Times New Roman" w:cs="Times New Roman"/>
          <w:sz w:val="24"/>
          <w:szCs w:val="24"/>
          <w:lang w:eastAsia="ru-RU"/>
        </w:rPr>
        <w:t>Начальное общее образование</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582"/>
        <w:gridCol w:w="1238"/>
        <w:gridCol w:w="1134"/>
        <w:gridCol w:w="993"/>
        <w:gridCol w:w="1701"/>
      </w:tblGrid>
      <w:tr w:rsidR="00BF2700" w:rsidRPr="00BF2700" w:rsidTr="00BF2700">
        <w:trPr>
          <w:trHeight w:val="212"/>
        </w:trPr>
        <w:tc>
          <w:tcPr>
            <w:tcW w:w="3582" w:type="dxa"/>
            <w:shd w:val="clear" w:color="auto" w:fill="FFFFFF" w:themeFill="background1"/>
            <w:tcMar>
              <w:top w:w="0" w:type="dxa"/>
              <w:left w:w="108" w:type="dxa"/>
              <w:bottom w:w="0" w:type="dxa"/>
              <w:right w:w="108" w:type="dxa"/>
            </w:tcMar>
          </w:tcPr>
          <w:p w:rsidR="00BF2700" w:rsidRPr="00BF2700" w:rsidRDefault="00BF2700" w:rsidP="00BF2700">
            <w:pPr>
              <w:spacing w:after="160" w:line="259" w:lineRule="auto"/>
              <w:jc w:val="center"/>
              <w:rPr>
                <w:rFonts w:ascii="Times New Roman" w:eastAsia="Calibri" w:hAnsi="Times New Roman" w:cs="Times New Roman"/>
                <w:b/>
                <w:sz w:val="24"/>
                <w:szCs w:val="24"/>
              </w:rPr>
            </w:pPr>
            <w:r w:rsidRPr="00BF2700">
              <w:rPr>
                <w:rFonts w:ascii="Times New Roman" w:eastAsia="Calibri" w:hAnsi="Times New Roman" w:cs="Times New Roman"/>
                <w:b/>
                <w:sz w:val="24"/>
                <w:szCs w:val="24"/>
              </w:rPr>
              <w:t>Предмет учебного плана</w:t>
            </w:r>
          </w:p>
        </w:tc>
        <w:tc>
          <w:tcPr>
            <w:tcW w:w="1238" w:type="dxa"/>
            <w:shd w:val="clear" w:color="auto" w:fill="FFFFFF" w:themeFill="background1"/>
            <w:tcMar>
              <w:top w:w="0" w:type="dxa"/>
              <w:left w:w="108" w:type="dxa"/>
              <w:bottom w:w="0" w:type="dxa"/>
              <w:right w:w="108" w:type="dxa"/>
            </w:tcMar>
            <w:hideMark/>
          </w:tcPr>
          <w:p w:rsidR="00BF2700" w:rsidRPr="00BF2700" w:rsidRDefault="00BF2700" w:rsidP="00BF2700">
            <w:pPr>
              <w:spacing w:after="160" w:line="259" w:lineRule="auto"/>
              <w:jc w:val="center"/>
              <w:rPr>
                <w:rFonts w:ascii="Times New Roman" w:eastAsia="Calibri" w:hAnsi="Times New Roman" w:cs="Times New Roman"/>
                <w:b/>
                <w:sz w:val="24"/>
                <w:szCs w:val="24"/>
              </w:rPr>
            </w:pPr>
            <w:r w:rsidRPr="00BF2700">
              <w:rPr>
                <w:rFonts w:ascii="Times New Roman" w:eastAsia="Calibri" w:hAnsi="Times New Roman" w:cs="Times New Roman"/>
                <w:b/>
                <w:sz w:val="24"/>
                <w:szCs w:val="24"/>
              </w:rPr>
              <w:t xml:space="preserve">2 </w:t>
            </w:r>
            <w:proofErr w:type="spellStart"/>
            <w:r w:rsidRPr="00BF2700">
              <w:rPr>
                <w:rFonts w:ascii="Times New Roman" w:eastAsia="Calibri" w:hAnsi="Times New Roman" w:cs="Times New Roman"/>
                <w:b/>
                <w:sz w:val="24"/>
                <w:szCs w:val="24"/>
              </w:rPr>
              <w:t>кл</w:t>
            </w:r>
            <w:proofErr w:type="spellEnd"/>
          </w:p>
        </w:tc>
        <w:tc>
          <w:tcPr>
            <w:tcW w:w="1134" w:type="dxa"/>
            <w:shd w:val="clear" w:color="auto" w:fill="FFFFFF" w:themeFill="background1"/>
            <w:tcMar>
              <w:top w:w="0" w:type="dxa"/>
              <w:left w:w="108" w:type="dxa"/>
              <w:bottom w:w="0" w:type="dxa"/>
              <w:right w:w="108" w:type="dxa"/>
            </w:tcMar>
            <w:hideMark/>
          </w:tcPr>
          <w:p w:rsidR="00BF2700" w:rsidRPr="00BF2700" w:rsidRDefault="00BF2700" w:rsidP="00BF2700">
            <w:pPr>
              <w:spacing w:after="160" w:line="259" w:lineRule="auto"/>
              <w:jc w:val="center"/>
              <w:rPr>
                <w:rFonts w:ascii="Times New Roman" w:eastAsia="Calibri" w:hAnsi="Times New Roman" w:cs="Times New Roman"/>
                <w:b/>
                <w:sz w:val="24"/>
                <w:szCs w:val="24"/>
              </w:rPr>
            </w:pPr>
            <w:r w:rsidRPr="00BF2700">
              <w:rPr>
                <w:rFonts w:ascii="Times New Roman" w:eastAsia="Calibri" w:hAnsi="Times New Roman" w:cs="Times New Roman"/>
                <w:b/>
                <w:sz w:val="24"/>
                <w:szCs w:val="24"/>
              </w:rPr>
              <w:t xml:space="preserve">3 </w:t>
            </w:r>
            <w:proofErr w:type="spellStart"/>
            <w:r w:rsidRPr="00BF2700">
              <w:rPr>
                <w:rFonts w:ascii="Times New Roman" w:eastAsia="Calibri" w:hAnsi="Times New Roman" w:cs="Times New Roman"/>
                <w:b/>
                <w:sz w:val="24"/>
                <w:szCs w:val="24"/>
              </w:rPr>
              <w:t>кл</w:t>
            </w:r>
            <w:proofErr w:type="spellEnd"/>
          </w:p>
        </w:tc>
        <w:tc>
          <w:tcPr>
            <w:tcW w:w="993" w:type="dxa"/>
            <w:shd w:val="clear" w:color="auto" w:fill="FFFFFF" w:themeFill="background1"/>
            <w:tcMar>
              <w:top w:w="0" w:type="dxa"/>
              <w:left w:w="108" w:type="dxa"/>
              <w:bottom w:w="0" w:type="dxa"/>
              <w:right w:w="108" w:type="dxa"/>
            </w:tcMar>
            <w:hideMark/>
          </w:tcPr>
          <w:p w:rsidR="00BF2700" w:rsidRPr="00BF2700" w:rsidRDefault="00BF2700" w:rsidP="00BF2700">
            <w:pPr>
              <w:spacing w:after="160" w:line="259" w:lineRule="auto"/>
              <w:jc w:val="center"/>
              <w:rPr>
                <w:rFonts w:ascii="Times New Roman" w:eastAsia="Calibri" w:hAnsi="Times New Roman" w:cs="Times New Roman"/>
                <w:b/>
                <w:sz w:val="24"/>
                <w:szCs w:val="24"/>
              </w:rPr>
            </w:pPr>
            <w:r w:rsidRPr="00BF2700">
              <w:rPr>
                <w:rFonts w:ascii="Times New Roman" w:eastAsia="Calibri" w:hAnsi="Times New Roman" w:cs="Times New Roman"/>
                <w:b/>
                <w:sz w:val="24"/>
                <w:szCs w:val="24"/>
              </w:rPr>
              <w:t xml:space="preserve">4 </w:t>
            </w:r>
            <w:proofErr w:type="spellStart"/>
            <w:r w:rsidRPr="00BF2700">
              <w:rPr>
                <w:rFonts w:ascii="Times New Roman" w:eastAsia="Calibri" w:hAnsi="Times New Roman" w:cs="Times New Roman"/>
                <w:b/>
                <w:sz w:val="24"/>
                <w:szCs w:val="24"/>
              </w:rPr>
              <w:t>кл</w:t>
            </w:r>
            <w:proofErr w:type="spellEnd"/>
          </w:p>
        </w:tc>
        <w:tc>
          <w:tcPr>
            <w:tcW w:w="1701" w:type="dxa"/>
            <w:shd w:val="clear" w:color="auto" w:fill="FFFFFF" w:themeFill="background1"/>
          </w:tcPr>
          <w:p w:rsidR="00BF2700" w:rsidRPr="00BF2700" w:rsidRDefault="00BF2700" w:rsidP="00BF2700">
            <w:pPr>
              <w:spacing w:after="160" w:line="259" w:lineRule="auto"/>
              <w:jc w:val="center"/>
              <w:rPr>
                <w:rFonts w:ascii="Times New Roman" w:eastAsia="Calibri" w:hAnsi="Times New Roman" w:cs="Times New Roman"/>
                <w:b/>
                <w:sz w:val="24"/>
                <w:szCs w:val="24"/>
              </w:rPr>
            </w:pPr>
            <w:r w:rsidRPr="00BF2700">
              <w:rPr>
                <w:rFonts w:ascii="Times New Roman" w:eastAsia="Calibri" w:hAnsi="Times New Roman" w:cs="Times New Roman"/>
                <w:b/>
                <w:sz w:val="24"/>
                <w:szCs w:val="24"/>
              </w:rPr>
              <w:t>Итого по школе</w:t>
            </w:r>
          </w:p>
        </w:tc>
      </w:tr>
      <w:tr w:rsidR="00BF2700" w:rsidRPr="00BF2700" w:rsidTr="00BF2700">
        <w:tc>
          <w:tcPr>
            <w:tcW w:w="3582"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rPr>
                <w:rFonts w:ascii="Times New Roman" w:eastAsia="Calibri" w:hAnsi="Times New Roman" w:cs="Times New Roman"/>
              </w:rPr>
            </w:pPr>
            <w:r w:rsidRPr="00BF2700">
              <w:rPr>
                <w:rFonts w:ascii="Times New Roman" w:eastAsia="Calibri" w:hAnsi="Times New Roman" w:cs="Times New Roman"/>
              </w:rPr>
              <w:t>Русский язык</w:t>
            </w:r>
          </w:p>
        </w:tc>
        <w:tc>
          <w:tcPr>
            <w:tcW w:w="1238"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55</w:t>
            </w:r>
          </w:p>
        </w:tc>
        <w:tc>
          <w:tcPr>
            <w:tcW w:w="1134"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60</w:t>
            </w:r>
          </w:p>
        </w:tc>
        <w:tc>
          <w:tcPr>
            <w:tcW w:w="993"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45.4</w:t>
            </w:r>
          </w:p>
        </w:tc>
        <w:tc>
          <w:tcPr>
            <w:tcW w:w="1701" w:type="dxa"/>
            <w:shd w:val="clear" w:color="auto" w:fill="FFFFFF" w:themeFill="background1"/>
          </w:tcPr>
          <w:p w:rsidR="00BF2700" w:rsidRPr="00BF2700" w:rsidRDefault="00BF2700" w:rsidP="00BF2700">
            <w:pPr>
              <w:spacing w:after="0" w:line="259"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53,5</w:t>
            </w:r>
          </w:p>
        </w:tc>
      </w:tr>
      <w:tr w:rsidR="00BF2700" w:rsidRPr="00BF2700" w:rsidTr="00BF2700">
        <w:tc>
          <w:tcPr>
            <w:tcW w:w="3582"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rPr>
                <w:rFonts w:ascii="Times New Roman" w:eastAsia="Calibri" w:hAnsi="Times New Roman" w:cs="Times New Roman"/>
              </w:rPr>
            </w:pPr>
            <w:r w:rsidRPr="00BF2700">
              <w:rPr>
                <w:rFonts w:ascii="Times New Roman" w:eastAsia="Calibri" w:hAnsi="Times New Roman" w:cs="Times New Roman"/>
              </w:rPr>
              <w:t>Литературное чтение</w:t>
            </w:r>
          </w:p>
        </w:tc>
        <w:tc>
          <w:tcPr>
            <w:tcW w:w="1238"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91</w:t>
            </w:r>
          </w:p>
        </w:tc>
        <w:tc>
          <w:tcPr>
            <w:tcW w:w="1134"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80</w:t>
            </w:r>
          </w:p>
        </w:tc>
        <w:tc>
          <w:tcPr>
            <w:tcW w:w="993"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90.9</w:t>
            </w:r>
          </w:p>
        </w:tc>
        <w:tc>
          <w:tcPr>
            <w:tcW w:w="1701" w:type="dxa"/>
            <w:shd w:val="clear" w:color="auto" w:fill="FFFFFF" w:themeFill="background1"/>
          </w:tcPr>
          <w:p w:rsidR="00BF2700" w:rsidRPr="00BF2700" w:rsidRDefault="00BF2700" w:rsidP="00BF2700">
            <w:pPr>
              <w:spacing w:after="0" w:line="259"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87,3</w:t>
            </w:r>
          </w:p>
        </w:tc>
      </w:tr>
      <w:tr w:rsidR="00BF2700" w:rsidRPr="00BF2700" w:rsidTr="00BF2700">
        <w:tc>
          <w:tcPr>
            <w:tcW w:w="3582"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rPr>
                <w:rFonts w:ascii="Times New Roman" w:eastAsia="Calibri" w:hAnsi="Times New Roman" w:cs="Times New Roman"/>
              </w:rPr>
            </w:pPr>
            <w:r w:rsidRPr="00BF2700">
              <w:rPr>
                <w:rFonts w:ascii="Times New Roman" w:eastAsia="Calibri" w:hAnsi="Times New Roman" w:cs="Times New Roman"/>
              </w:rPr>
              <w:t>Родной язык</w:t>
            </w:r>
          </w:p>
        </w:tc>
        <w:tc>
          <w:tcPr>
            <w:tcW w:w="1238"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73</w:t>
            </w:r>
          </w:p>
        </w:tc>
        <w:tc>
          <w:tcPr>
            <w:tcW w:w="1134"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73,3</w:t>
            </w:r>
          </w:p>
        </w:tc>
        <w:tc>
          <w:tcPr>
            <w:tcW w:w="993"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81.8</w:t>
            </w:r>
          </w:p>
        </w:tc>
        <w:tc>
          <w:tcPr>
            <w:tcW w:w="1701" w:type="dxa"/>
            <w:shd w:val="clear" w:color="auto" w:fill="FFFFFF" w:themeFill="background1"/>
          </w:tcPr>
          <w:p w:rsidR="00BF2700" w:rsidRPr="00BF2700" w:rsidRDefault="00BF2700" w:rsidP="00BF2700">
            <w:pPr>
              <w:spacing w:after="0" w:line="259"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76</w:t>
            </w:r>
          </w:p>
        </w:tc>
      </w:tr>
      <w:tr w:rsidR="00BF2700" w:rsidRPr="00BF2700" w:rsidTr="00BF2700">
        <w:tc>
          <w:tcPr>
            <w:tcW w:w="3582"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rPr>
                <w:rFonts w:ascii="Times New Roman" w:eastAsia="Calibri" w:hAnsi="Times New Roman" w:cs="Times New Roman"/>
              </w:rPr>
            </w:pPr>
            <w:r w:rsidRPr="00BF2700">
              <w:rPr>
                <w:rFonts w:ascii="Times New Roman" w:eastAsia="Calibri" w:hAnsi="Times New Roman" w:cs="Times New Roman"/>
              </w:rPr>
              <w:t>Литературное     чтение на родном языке</w:t>
            </w:r>
          </w:p>
        </w:tc>
        <w:tc>
          <w:tcPr>
            <w:tcW w:w="1238"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82</w:t>
            </w:r>
          </w:p>
        </w:tc>
        <w:tc>
          <w:tcPr>
            <w:tcW w:w="1134"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66,7</w:t>
            </w:r>
          </w:p>
        </w:tc>
        <w:tc>
          <w:tcPr>
            <w:tcW w:w="993"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81.8</w:t>
            </w:r>
          </w:p>
        </w:tc>
        <w:tc>
          <w:tcPr>
            <w:tcW w:w="1701" w:type="dxa"/>
            <w:shd w:val="clear" w:color="auto" w:fill="FFFFFF" w:themeFill="background1"/>
          </w:tcPr>
          <w:p w:rsidR="00BF2700" w:rsidRPr="00BF2700" w:rsidRDefault="00BF2700" w:rsidP="00BF2700">
            <w:pPr>
              <w:spacing w:after="0" w:line="259"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76,8</w:t>
            </w:r>
          </w:p>
        </w:tc>
      </w:tr>
      <w:tr w:rsidR="00BF2700" w:rsidRPr="00BF2700" w:rsidTr="00BF2700">
        <w:tc>
          <w:tcPr>
            <w:tcW w:w="3582"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rPr>
                <w:rFonts w:ascii="Times New Roman" w:eastAsia="Calibri" w:hAnsi="Times New Roman" w:cs="Times New Roman"/>
              </w:rPr>
            </w:pPr>
            <w:r w:rsidRPr="00BF2700">
              <w:rPr>
                <w:rFonts w:ascii="Times New Roman" w:eastAsia="Calibri" w:hAnsi="Times New Roman" w:cs="Times New Roman"/>
              </w:rPr>
              <w:t>Иностранный язык</w:t>
            </w:r>
          </w:p>
        </w:tc>
        <w:tc>
          <w:tcPr>
            <w:tcW w:w="1238"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82</w:t>
            </w:r>
          </w:p>
        </w:tc>
        <w:tc>
          <w:tcPr>
            <w:tcW w:w="1134"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66,7</w:t>
            </w:r>
          </w:p>
        </w:tc>
        <w:tc>
          <w:tcPr>
            <w:tcW w:w="993"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63.6</w:t>
            </w:r>
          </w:p>
        </w:tc>
        <w:tc>
          <w:tcPr>
            <w:tcW w:w="1701" w:type="dxa"/>
            <w:shd w:val="clear" w:color="auto" w:fill="FFFFFF" w:themeFill="background1"/>
          </w:tcPr>
          <w:p w:rsidR="00BF2700" w:rsidRPr="00BF2700" w:rsidRDefault="00BF2700" w:rsidP="00BF2700">
            <w:pPr>
              <w:spacing w:after="0" w:line="259"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70,8</w:t>
            </w:r>
          </w:p>
        </w:tc>
      </w:tr>
      <w:tr w:rsidR="00BF2700" w:rsidRPr="00BF2700" w:rsidTr="00BF2700">
        <w:tc>
          <w:tcPr>
            <w:tcW w:w="3582"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rPr>
                <w:rFonts w:ascii="Times New Roman" w:eastAsia="Calibri" w:hAnsi="Times New Roman" w:cs="Times New Roman"/>
              </w:rPr>
            </w:pPr>
            <w:r w:rsidRPr="00BF2700">
              <w:rPr>
                <w:rFonts w:ascii="Times New Roman" w:eastAsia="Calibri" w:hAnsi="Times New Roman" w:cs="Times New Roman"/>
              </w:rPr>
              <w:t>Математика</w:t>
            </w:r>
          </w:p>
        </w:tc>
        <w:tc>
          <w:tcPr>
            <w:tcW w:w="1238"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73</w:t>
            </w:r>
          </w:p>
        </w:tc>
        <w:tc>
          <w:tcPr>
            <w:tcW w:w="1134"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73,3</w:t>
            </w:r>
          </w:p>
        </w:tc>
        <w:tc>
          <w:tcPr>
            <w:tcW w:w="993"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54.5</w:t>
            </w:r>
          </w:p>
        </w:tc>
        <w:tc>
          <w:tcPr>
            <w:tcW w:w="1701" w:type="dxa"/>
            <w:shd w:val="clear" w:color="auto" w:fill="FFFFFF" w:themeFill="background1"/>
          </w:tcPr>
          <w:p w:rsidR="00BF2700" w:rsidRPr="00BF2700" w:rsidRDefault="00BF2700" w:rsidP="00BF2700">
            <w:pPr>
              <w:spacing w:after="0" w:line="259"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66,9</w:t>
            </w:r>
          </w:p>
        </w:tc>
      </w:tr>
      <w:tr w:rsidR="00BF2700" w:rsidRPr="00BF2700" w:rsidTr="00BF2700">
        <w:tc>
          <w:tcPr>
            <w:tcW w:w="3582"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rPr>
                <w:rFonts w:ascii="Times New Roman" w:eastAsia="Calibri" w:hAnsi="Times New Roman" w:cs="Times New Roman"/>
              </w:rPr>
            </w:pPr>
            <w:r w:rsidRPr="00BF2700">
              <w:rPr>
                <w:rFonts w:ascii="Times New Roman" w:eastAsia="Calibri" w:hAnsi="Times New Roman" w:cs="Times New Roman"/>
              </w:rPr>
              <w:t>Окружающий мир</w:t>
            </w:r>
          </w:p>
        </w:tc>
        <w:tc>
          <w:tcPr>
            <w:tcW w:w="1238"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73</w:t>
            </w:r>
          </w:p>
        </w:tc>
        <w:tc>
          <w:tcPr>
            <w:tcW w:w="1134"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80</w:t>
            </w:r>
          </w:p>
        </w:tc>
        <w:tc>
          <w:tcPr>
            <w:tcW w:w="993"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81.8</w:t>
            </w:r>
          </w:p>
        </w:tc>
        <w:tc>
          <w:tcPr>
            <w:tcW w:w="1701" w:type="dxa"/>
            <w:shd w:val="clear" w:color="auto" w:fill="FFFFFF" w:themeFill="background1"/>
          </w:tcPr>
          <w:p w:rsidR="00BF2700" w:rsidRPr="00BF2700" w:rsidRDefault="00BF2700" w:rsidP="00BF2700">
            <w:pPr>
              <w:spacing w:after="0" w:line="259"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78,3</w:t>
            </w:r>
          </w:p>
        </w:tc>
      </w:tr>
      <w:tr w:rsidR="00BF2700" w:rsidRPr="00BF2700" w:rsidTr="00BF2700">
        <w:tc>
          <w:tcPr>
            <w:tcW w:w="3582"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rPr>
                <w:rFonts w:ascii="Times New Roman" w:eastAsia="Calibri" w:hAnsi="Times New Roman" w:cs="Times New Roman"/>
              </w:rPr>
            </w:pPr>
            <w:r w:rsidRPr="00BF2700">
              <w:rPr>
                <w:rFonts w:ascii="Times New Roman" w:eastAsia="Calibri" w:hAnsi="Times New Roman" w:cs="Times New Roman"/>
              </w:rPr>
              <w:t>Музыка</w:t>
            </w:r>
          </w:p>
        </w:tc>
        <w:tc>
          <w:tcPr>
            <w:tcW w:w="1238"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1134"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993"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1701" w:type="dxa"/>
            <w:shd w:val="clear" w:color="auto" w:fill="FFFFFF" w:themeFill="background1"/>
          </w:tcPr>
          <w:p w:rsidR="00BF2700" w:rsidRPr="00BF2700" w:rsidRDefault="00BF2700" w:rsidP="00BF2700">
            <w:pPr>
              <w:spacing w:after="0" w:line="259"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100</w:t>
            </w:r>
          </w:p>
        </w:tc>
      </w:tr>
      <w:tr w:rsidR="00BF2700" w:rsidRPr="00BF2700" w:rsidTr="00BF2700">
        <w:tc>
          <w:tcPr>
            <w:tcW w:w="3582"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rPr>
                <w:rFonts w:ascii="Times New Roman" w:eastAsia="Calibri" w:hAnsi="Times New Roman" w:cs="Times New Roman"/>
              </w:rPr>
            </w:pPr>
            <w:r w:rsidRPr="00BF2700">
              <w:rPr>
                <w:rFonts w:ascii="Times New Roman" w:eastAsia="Calibri" w:hAnsi="Times New Roman" w:cs="Times New Roman"/>
              </w:rPr>
              <w:t>Изобразительное искусство</w:t>
            </w:r>
          </w:p>
        </w:tc>
        <w:tc>
          <w:tcPr>
            <w:tcW w:w="1238"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1134"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993"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1701" w:type="dxa"/>
            <w:shd w:val="clear" w:color="auto" w:fill="FFFFFF" w:themeFill="background1"/>
          </w:tcPr>
          <w:p w:rsidR="00BF2700" w:rsidRPr="00BF2700" w:rsidRDefault="00BF2700" w:rsidP="00BF2700">
            <w:pPr>
              <w:spacing w:after="0" w:line="259"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100</w:t>
            </w:r>
          </w:p>
        </w:tc>
      </w:tr>
      <w:tr w:rsidR="00BF2700" w:rsidRPr="00BF2700" w:rsidTr="00BF2700">
        <w:tc>
          <w:tcPr>
            <w:tcW w:w="3582"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rPr>
                <w:rFonts w:ascii="Times New Roman" w:eastAsia="Calibri" w:hAnsi="Times New Roman" w:cs="Times New Roman"/>
              </w:rPr>
            </w:pPr>
            <w:r w:rsidRPr="00BF2700">
              <w:rPr>
                <w:rFonts w:ascii="Times New Roman" w:eastAsia="Calibri" w:hAnsi="Times New Roman" w:cs="Times New Roman"/>
              </w:rPr>
              <w:t>Технология</w:t>
            </w:r>
          </w:p>
        </w:tc>
        <w:tc>
          <w:tcPr>
            <w:tcW w:w="1238"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1134"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993"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1701" w:type="dxa"/>
            <w:shd w:val="clear" w:color="auto" w:fill="FFFFFF" w:themeFill="background1"/>
          </w:tcPr>
          <w:p w:rsidR="00BF2700" w:rsidRPr="00BF2700" w:rsidRDefault="00BF2700" w:rsidP="00BF2700">
            <w:pPr>
              <w:spacing w:after="0" w:line="259"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100</w:t>
            </w:r>
          </w:p>
        </w:tc>
      </w:tr>
      <w:tr w:rsidR="00BF2700" w:rsidRPr="00BF2700" w:rsidTr="00BF2700">
        <w:tc>
          <w:tcPr>
            <w:tcW w:w="3582"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rPr>
                <w:rFonts w:ascii="Times New Roman" w:eastAsia="Calibri" w:hAnsi="Times New Roman" w:cs="Times New Roman"/>
              </w:rPr>
            </w:pPr>
            <w:r w:rsidRPr="00BF2700">
              <w:rPr>
                <w:rFonts w:ascii="Times New Roman" w:eastAsia="Calibri" w:hAnsi="Times New Roman" w:cs="Times New Roman"/>
              </w:rPr>
              <w:t>Физическая культура</w:t>
            </w:r>
          </w:p>
        </w:tc>
        <w:tc>
          <w:tcPr>
            <w:tcW w:w="1238"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1134"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993" w:type="dxa"/>
            <w:shd w:val="clear" w:color="auto" w:fill="FFFFFF" w:themeFill="background1"/>
            <w:tcMar>
              <w:top w:w="0" w:type="dxa"/>
              <w:left w:w="108" w:type="dxa"/>
              <w:bottom w:w="0" w:type="dxa"/>
              <w:right w:w="108" w:type="dxa"/>
            </w:tcMar>
          </w:tcPr>
          <w:p w:rsidR="00BF2700" w:rsidRPr="00BF2700" w:rsidRDefault="00BF2700" w:rsidP="00BF2700">
            <w:pPr>
              <w:spacing w:after="0" w:line="259"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1701" w:type="dxa"/>
            <w:shd w:val="clear" w:color="auto" w:fill="FFFFFF" w:themeFill="background1"/>
          </w:tcPr>
          <w:p w:rsidR="00BF2700" w:rsidRPr="00BF2700" w:rsidRDefault="00BF2700" w:rsidP="00BF2700">
            <w:pPr>
              <w:spacing w:after="0" w:line="259"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100</w:t>
            </w:r>
          </w:p>
        </w:tc>
      </w:tr>
    </w:tbl>
    <w:p w:rsidR="00BF2700" w:rsidRPr="00BF2700" w:rsidRDefault="00BF2700" w:rsidP="00BF2700">
      <w:pPr>
        <w:widowControl w:val="0"/>
        <w:spacing w:after="8" w:line="273" w:lineRule="exact"/>
        <w:ind w:right="122"/>
        <w:jc w:val="center"/>
        <w:outlineLvl w:val="0"/>
        <w:rPr>
          <w:rFonts w:ascii="Times New Roman" w:eastAsia="Times New Roman" w:hAnsi="Times New Roman" w:cs="Times New Roman"/>
          <w:sz w:val="24"/>
          <w:szCs w:val="24"/>
        </w:rPr>
      </w:pPr>
      <w:r w:rsidRPr="00BF2700">
        <w:rPr>
          <w:rFonts w:ascii="Times New Roman" w:eastAsia="Times New Roman" w:hAnsi="Times New Roman" w:cs="Times New Roman"/>
          <w:sz w:val="24"/>
          <w:szCs w:val="24"/>
        </w:rPr>
        <w:t xml:space="preserve"> </w:t>
      </w:r>
    </w:p>
    <w:p w:rsidR="00BF2700" w:rsidRPr="00BF2700" w:rsidRDefault="00BF2700" w:rsidP="00BF2700">
      <w:pPr>
        <w:widowControl w:val="0"/>
        <w:spacing w:after="8" w:line="273" w:lineRule="exact"/>
        <w:ind w:right="122"/>
        <w:jc w:val="center"/>
        <w:outlineLvl w:val="0"/>
        <w:rPr>
          <w:rFonts w:ascii="Times New Roman" w:eastAsia="Times New Roman" w:hAnsi="Times New Roman" w:cs="Times New Roman"/>
          <w:sz w:val="24"/>
          <w:szCs w:val="24"/>
        </w:rPr>
      </w:pPr>
      <w:r w:rsidRPr="00BF2700">
        <w:rPr>
          <w:rFonts w:ascii="Times New Roman" w:eastAsia="Times New Roman" w:hAnsi="Times New Roman" w:cs="Times New Roman"/>
          <w:sz w:val="24"/>
          <w:szCs w:val="24"/>
        </w:rPr>
        <w:t xml:space="preserve">Основное общее образование </w:t>
      </w:r>
    </w:p>
    <w:p w:rsidR="00BF2700" w:rsidRPr="00BF2700" w:rsidRDefault="00BF2700" w:rsidP="00BF2700">
      <w:pPr>
        <w:widowControl w:val="0"/>
        <w:spacing w:after="8" w:line="273" w:lineRule="exact"/>
        <w:ind w:right="122"/>
        <w:jc w:val="center"/>
        <w:outlineLvl w:val="0"/>
        <w:rPr>
          <w:rFonts w:ascii="Times New Roman" w:eastAsia="Times New Roman" w:hAnsi="Times New Roman" w:cs="Times New Roman"/>
          <w:sz w:val="24"/>
          <w:szCs w:val="24"/>
        </w:rPr>
      </w:pPr>
    </w:p>
    <w:tbl>
      <w:tblPr>
        <w:tblW w:w="879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863"/>
        <w:gridCol w:w="970"/>
        <w:gridCol w:w="765"/>
        <w:gridCol w:w="1171"/>
        <w:gridCol w:w="968"/>
        <w:gridCol w:w="969"/>
        <w:gridCol w:w="1087"/>
      </w:tblGrid>
      <w:tr w:rsidR="00BF2700" w:rsidRPr="00BF2700" w:rsidTr="00BF2700">
        <w:trPr>
          <w:trHeight w:val="212"/>
        </w:trPr>
        <w:tc>
          <w:tcPr>
            <w:tcW w:w="2863"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b/>
                <w:sz w:val="24"/>
                <w:szCs w:val="24"/>
              </w:rPr>
            </w:pPr>
            <w:r w:rsidRPr="00BF2700">
              <w:rPr>
                <w:rFonts w:ascii="Times New Roman" w:eastAsia="Calibri" w:hAnsi="Times New Roman" w:cs="Times New Roman"/>
                <w:b/>
                <w:sz w:val="24"/>
                <w:szCs w:val="24"/>
              </w:rPr>
              <w:t>Предмет учебного плана</w:t>
            </w:r>
          </w:p>
        </w:tc>
        <w:tc>
          <w:tcPr>
            <w:tcW w:w="970" w:type="dxa"/>
            <w:shd w:val="clear" w:color="auto" w:fill="FFFFFF" w:themeFill="background1"/>
            <w:tcMar>
              <w:top w:w="0" w:type="dxa"/>
              <w:left w:w="108" w:type="dxa"/>
              <w:bottom w:w="0" w:type="dxa"/>
              <w:right w:w="108" w:type="dxa"/>
            </w:tcMar>
            <w:hideMark/>
          </w:tcPr>
          <w:p w:rsidR="00BF2700" w:rsidRPr="00BF2700" w:rsidRDefault="00BF2700" w:rsidP="00BF2700">
            <w:pPr>
              <w:spacing w:after="0" w:line="240" w:lineRule="auto"/>
              <w:jc w:val="center"/>
              <w:rPr>
                <w:rFonts w:ascii="Times New Roman" w:eastAsia="Calibri" w:hAnsi="Times New Roman" w:cs="Times New Roman"/>
                <w:b/>
                <w:sz w:val="24"/>
                <w:szCs w:val="24"/>
              </w:rPr>
            </w:pPr>
            <w:r w:rsidRPr="00BF2700">
              <w:rPr>
                <w:rFonts w:ascii="Times New Roman" w:eastAsia="Calibri" w:hAnsi="Times New Roman" w:cs="Times New Roman"/>
                <w:b/>
                <w:sz w:val="24"/>
                <w:szCs w:val="24"/>
              </w:rPr>
              <w:t xml:space="preserve">5 </w:t>
            </w:r>
            <w:proofErr w:type="spellStart"/>
            <w:r w:rsidRPr="00BF2700">
              <w:rPr>
                <w:rFonts w:ascii="Times New Roman" w:eastAsia="Calibri" w:hAnsi="Times New Roman" w:cs="Times New Roman"/>
                <w:b/>
                <w:sz w:val="24"/>
                <w:szCs w:val="24"/>
              </w:rPr>
              <w:t>кл</w:t>
            </w:r>
            <w:proofErr w:type="spellEnd"/>
          </w:p>
        </w:tc>
        <w:tc>
          <w:tcPr>
            <w:tcW w:w="765" w:type="dxa"/>
            <w:shd w:val="clear" w:color="auto" w:fill="FFFFFF" w:themeFill="background1"/>
            <w:tcMar>
              <w:top w:w="0" w:type="dxa"/>
              <w:left w:w="108" w:type="dxa"/>
              <w:bottom w:w="0" w:type="dxa"/>
              <w:right w:w="108" w:type="dxa"/>
            </w:tcMar>
            <w:hideMark/>
          </w:tcPr>
          <w:p w:rsidR="00BF2700" w:rsidRPr="00BF2700" w:rsidRDefault="00BF2700" w:rsidP="00BF2700">
            <w:pPr>
              <w:spacing w:after="0" w:line="240" w:lineRule="auto"/>
              <w:jc w:val="center"/>
              <w:rPr>
                <w:rFonts w:ascii="Times New Roman" w:eastAsia="Calibri" w:hAnsi="Times New Roman" w:cs="Times New Roman"/>
                <w:b/>
                <w:sz w:val="24"/>
                <w:szCs w:val="24"/>
              </w:rPr>
            </w:pPr>
            <w:r w:rsidRPr="00BF2700">
              <w:rPr>
                <w:rFonts w:ascii="Times New Roman" w:eastAsia="Calibri" w:hAnsi="Times New Roman" w:cs="Times New Roman"/>
                <w:b/>
                <w:sz w:val="24"/>
                <w:szCs w:val="24"/>
              </w:rPr>
              <w:t xml:space="preserve">6 </w:t>
            </w:r>
            <w:proofErr w:type="spellStart"/>
            <w:r w:rsidRPr="00BF2700">
              <w:rPr>
                <w:rFonts w:ascii="Times New Roman" w:eastAsia="Calibri" w:hAnsi="Times New Roman" w:cs="Times New Roman"/>
                <w:b/>
                <w:sz w:val="24"/>
                <w:szCs w:val="24"/>
              </w:rPr>
              <w:t>кл</w:t>
            </w:r>
            <w:proofErr w:type="spellEnd"/>
          </w:p>
        </w:tc>
        <w:tc>
          <w:tcPr>
            <w:tcW w:w="1171" w:type="dxa"/>
            <w:shd w:val="clear" w:color="auto" w:fill="FFFFFF" w:themeFill="background1"/>
            <w:tcMar>
              <w:top w:w="0" w:type="dxa"/>
              <w:left w:w="108" w:type="dxa"/>
              <w:bottom w:w="0" w:type="dxa"/>
              <w:right w:w="108" w:type="dxa"/>
            </w:tcMar>
            <w:hideMark/>
          </w:tcPr>
          <w:p w:rsidR="00BF2700" w:rsidRPr="00BF2700" w:rsidRDefault="00BF2700" w:rsidP="00BF2700">
            <w:pPr>
              <w:spacing w:after="0" w:line="240" w:lineRule="auto"/>
              <w:jc w:val="center"/>
              <w:rPr>
                <w:rFonts w:ascii="Times New Roman" w:eastAsia="Calibri" w:hAnsi="Times New Roman" w:cs="Times New Roman"/>
                <w:b/>
                <w:sz w:val="24"/>
                <w:szCs w:val="24"/>
              </w:rPr>
            </w:pPr>
            <w:r w:rsidRPr="00BF2700">
              <w:rPr>
                <w:rFonts w:ascii="Times New Roman" w:eastAsia="Calibri" w:hAnsi="Times New Roman" w:cs="Times New Roman"/>
                <w:b/>
                <w:sz w:val="24"/>
                <w:szCs w:val="24"/>
              </w:rPr>
              <w:t xml:space="preserve">7 </w:t>
            </w:r>
            <w:proofErr w:type="spellStart"/>
            <w:r w:rsidRPr="00BF2700">
              <w:rPr>
                <w:rFonts w:ascii="Times New Roman" w:eastAsia="Calibri" w:hAnsi="Times New Roman" w:cs="Times New Roman"/>
                <w:b/>
                <w:sz w:val="24"/>
                <w:szCs w:val="24"/>
              </w:rPr>
              <w:t>кл</w:t>
            </w:r>
            <w:proofErr w:type="spellEnd"/>
          </w:p>
        </w:tc>
        <w:tc>
          <w:tcPr>
            <w:tcW w:w="968" w:type="dxa"/>
            <w:shd w:val="clear" w:color="auto" w:fill="FFFFFF" w:themeFill="background1"/>
            <w:tcMar>
              <w:top w:w="0" w:type="dxa"/>
              <w:left w:w="108" w:type="dxa"/>
              <w:bottom w:w="0" w:type="dxa"/>
              <w:right w:w="108" w:type="dxa"/>
            </w:tcMar>
            <w:hideMark/>
          </w:tcPr>
          <w:p w:rsidR="00BF2700" w:rsidRPr="00BF2700" w:rsidRDefault="00BF2700" w:rsidP="00BF2700">
            <w:pPr>
              <w:spacing w:after="0" w:line="240" w:lineRule="auto"/>
              <w:jc w:val="center"/>
              <w:rPr>
                <w:rFonts w:ascii="Times New Roman" w:eastAsia="Calibri" w:hAnsi="Times New Roman" w:cs="Times New Roman"/>
                <w:b/>
                <w:sz w:val="24"/>
                <w:szCs w:val="24"/>
              </w:rPr>
            </w:pPr>
            <w:r w:rsidRPr="00BF2700">
              <w:rPr>
                <w:rFonts w:ascii="Times New Roman" w:eastAsia="Calibri" w:hAnsi="Times New Roman" w:cs="Times New Roman"/>
                <w:b/>
                <w:sz w:val="24"/>
                <w:szCs w:val="24"/>
              </w:rPr>
              <w:t xml:space="preserve">8 </w:t>
            </w:r>
            <w:proofErr w:type="spellStart"/>
            <w:r w:rsidRPr="00BF2700">
              <w:rPr>
                <w:rFonts w:ascii="Times New Roman" w:eastAsia="Calibri" w:hAnsi="Times New Roman" w:cs="Times New Roman"/>
                <w:b/>
                <w:sz w:val="24"/>
                <w:szCs w:val="24"/>
              </w:rPr>
              <w:t>кл</w:t>
            </w:r>
            <w:proofErr w:type="spellEnd"/>
          </w:p>
        </w:tc>
        <w:tc>
          <w:tcPr>
            <w:tcW w:w="969" w:type="dxa"/>
            <w:shd w:val="clear" w:color="auto" w:fill="FFFFFF" w:themeFill="background1"/>
            <w:tcMar>
              <w:top w:w="0" w:type="dxa"/>
              <w:left w:w="108" w:type="dxa"/>
              <w:bottom w:w="0" w:type="dxa"/>
              <w:right w:w="108" w:type="dxa"/>
            </w:tcMar>
            <w:hideMark/>
          </w:tcPr>
          <w:p w:rsidR="00BF2700" w:rsidRPr="00BF2700" w:rsidRDefault="00BF2700" w:rsidP="00BF2700">
            <w:pPr>
              <w:spacing w:after="0" w:line="240" w:lineRule="auto"/>
              <w:jc w:val="center"/>
              <w:rPr>
                <w:rFonts w:ascii="Times New Roman" w:eastAsia="Calibri" w:hAnsi="Times New Roman" w:cs="Times New Roman"/>
                <w:b/>
                <w:sz w:val="24"/>
                <w:szCs w:val="24"/>
              </w:rPr>
            </w:pPr>
            <w:r w:rsidRPr="00BF2700">
              <w:rPr>
                <w:rFonts w:ascii="Times New Roman" w:eastAsia="Calibri" w:hAnsi="Times New Roman" w:cs="Times New Roman"/>
                <w:b/>
                <w:sz w:val="24"/>
                <w:szCs w:val="24"/>
              </w:rPr>
              <w:t xml:space="preserve">9 </w:t>
            </w:r>
            <w:proofErr w:type="spellStart"/>
            <w:r w:rsidRPr="00BF2700">
              <w:rPr>
                <w:rFonts w:ascii="Times New Roman" w:eastAsia="Calibri" w:hAnsi="Times New Roman" w:cs="Times New Roman"/>
                <w:b/>
                <w:sz w:val="24"/>
                <w:szCs w:val="24"/>
              </w:rPr>
              <w:t>кл</w:t>
            </w:r>
            <w:proofErr w:type="spellEnd"/>
          </w:p>
        </w:tc>
        <w:tc>
          <w:tcPr>
            <w:tcW w:w="1087"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sz w:val="24"/>
                <w:szCs w:val="24"/>
              </w:rPr>
            </w:pPr>
            <w:r w:rsidRPr="00BF2700">
              <w:rPr>
                <w:rFonts w:ascii="Times New Roman" w:eastAsia="Calibri" w:hAnsi="Times New Roman" w:cs="Times New Roman"/>
                <w:b/>
                <w:sz w:val="24"/>
                <w:szCs w:val="24"/>
              </w:rPr>
              <w:t>Итого по школе</w:t>
            </w:r>
          </w:p>
        </w:tc>
      </w:tr>
      <w:tr w:rsidR="00BF2700" w:rsidRPr="00BF2700" w:rsidTr="00BF2700">
        <w:tc>
          <w:tcPr>
            <w:tcW w:w="2863"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contextualSpacing/>
              <w:jc w:val="both"/>
              <w:rPr>
                <w:rFonts w:ascii="Times New Roman" w:eastAsia="Calibri" w:hAnsi="Times New Roman" w:cs="Times New Roman"/>
                <w:bCs/>
              </w:rPr>
            </w:pPr>
            <w:r w:rsidRPr="00BF2700">
              <w:rPr>
                <w:rFonts w:ascii="Times New Roman" w:eastAsia="Calibri" w:hAnsi="Times New Roman" w:cs="Times New Roman"/>
                <w:bCs/>
              </w:rPr>
              <w:t>Русский язык</w:t>
            </w:r>
          </w:p>
        </w:tc>
        <w:tc>
          <w:tcPr>
            <w:tcW w:w="970"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86</w:t>
            </w:r>
          </w:p>
        </w:tc>
        <w:tc>
          <w:tcPr>
            <w:tcW w:w="765"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68,7</w:t>
            </w:r>
          </w:p>
        </w:tc>
        <w:tc>
          <w:tcPr>
            <w:tcW w:w="1171"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58,8</w:t>
            </w:r>
          </w:p>
        </w:tc>
        <w:tc>
          <w:tcPr>
            <w:tcW w:w="968"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50</w:t>
            </w:r>
          </w:p>
        </w:tc>
        <w:tc>
          <w:tcPr>
            <w:tcW w:w="969"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33</w:t>
            </w:r>
          </w:p>
        </w:tc>
        <w:tc>
          <w:tcPr>
            <w:tcW w:w="1087"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sz w:val="24"/>
                <w:szCs w:val="24"/>
              </w:rPr>
            </w:pPr>
          </w:p>
        </w:tc>
      </w:tr>
      <w:tr w:rsidR="00BF2700" w:rsidRPr="00BF2700" w:rsidTr="00BF2700">
        <w:trPr>
          <w:trHeight w:val="166"/>
        </w:trPr>
        <w:tc>
          <w:tcPr>
            <w:tcW w:w="2863"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contextualSpacing/>
              <w:jc w:val="both"/>
              <w:rPr>
                <w:rFonts w:ascii="Times New Roman" w:eastAsia="Calibri" w:hAnsi="Times New Roman" w:cs="Times New Roman"/>
                <w:bCs/>
              </w:rPr>
            </w:pPr>
            <w:r w:rsidRPr="00BF2700">
              <w:rPr>
                <w:rFonts w:ascii="Times New Roman" w:eastAsia="Calibri" w:hAnsi="Times New Roman" w:cs="Times New Roman"/>
                <w:bCs/>
              </w:rPr>
              <w:t>Литература</w:t>
            </w:r>
          </w:p>
        </w:tc>
        <w:tc>
          <w:tcPr>
            <w:tcW w:w="970"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86</w:t>
            </w:r>
          </w:p>
        </w:tc>
        <w:tc>
          <w:tcPr>
            <w:tcW w:w="765"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87,5</w:t>
            </w:r>
          </w:p>
        </w:tc>
        <w:tc>
          <w:tcPr>
            <w:tcW w:w="1171"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94,1</w:t>
            </w:r>
          </w:p>
        </w:tc>
        <w:tc>
          <w:tcPr>
            <w:tcW w:w="968"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70</w:t>
            </w:r>
          </w:p>
        </w:tc>
        <w:tc>
          <w:tcPr>
            <w:tcW w:w="969"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42</w:t>
            </w:r>
          </w:p>
        </w:tc>
        <w:tc>
          <w:tcPr>
            <w:tcW w:w="1087"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sz w:val="24"/>
                <w:szCs w:val="24"/>
              </w:rPr>
            </w:pPr>
          </w:p>
        </w:tc>
      </w:tr>
      <w:tr w:rsidR="00BF2700" w:rsidRPr="00BF2700" w:rsidTr="00BF2700">
        <w:trPr>
          <w:trHeight w:val="166"/>
        </w:trPr>
        <w:tc>
          <w:tcPr>
            <w:tcW w:w="2863"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contextualSpacing/>
              <w:jc w:val="both"/>
              <w:rPr>
                <w:rFonts w:ascii="Times New Roman" w:eastAsia="Calibri" w:hAnsi="Times New Roman" w:cs="Times New Roman"/>
                <w:bCs/>
              </w:rPr>
            </w:pPr>
            <w:r w:rsidRPr="00BF2700">
              <w:rPr>
                <w:rFonts w:ascii="Times New Roman" w:eastAsia="Calibri" w:hAnsi="Times New Roman" w:cs="Times New Roman"/>
                <w:bCs/>
              </w:rPr>
              <w:t>Родной (русский) язык</w:t>
            </w:r>
          </w:p>
        </w:tc>
        <w:tc>
          <w:tcPr>
            <w:tcW w:w="970"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765"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89</w:t>
            </w:r>
          </w:p>
        </w:tc>
        <w:tc>
          <w:tcPr>
            <w:tcW w:w="1171"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968"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969"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58,33</w:t>
            </w:r>
          </w:p>
        </w:tc>
        <w:tc>
          <w:tcPr>
            <w:tcW w:w="1087"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sz w:val="24"/>
                <w:szCs w:val="24"/>
              </w:rPr>
            </w:pPr>
          </w:p>
        </w:tc>
      </w:tr>
      <w:tr w:rsidR="00BF2700" w:rsidRPr="00BF2700" w:rsidTr="00BF2700">
        <w:trPr>
          <w:trHeight w:val="166"/>
        </w:trPr>
        <w:tc>
          <w:tcPr>
            <w:tcW w:w="2863"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contextualSpacing/>
              <w:jc w:val="both"/>
              <w:rPr>
                <w:rFonts w:ascii="Times New Roman" w:eastAsia="Calibri" w:hAnsi="Times New Roman" w:cs="Times New Roman"/>
                <w:bCs/>
              </w:rPr>
            </w:pPr>
            <w:r w:rsidRPr="00BF2700">
              <w:rPr>
                <w:rFonts w:ascii="Times New Roman" w:eastAsia="Calibri" w:hAnsi="Times New Roman" w:cs="Times New Roman"/>
                <w:bCs/>
              </w:rPr>
              <w:lastRenderedPageBreak/>
              <w:t>Родная (русская) литература</w:t>
            </w:r>
          </w:p>
        </w:tc>
        <w:tc>
          <w:tcPr>
            <w:tcW w:w="970"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765"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89</w:t>
            </w:r>
          </w:p>
        </w:tc>
        <w:tc>
          <w:tcPr>
            <w:tcW w:w="1171"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968"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969"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66,67</w:t>
            </w:r>
          </w:p>
        </w:tc>
        <w:tc>
          <w:tcPr>
            <w:tcW w:w="1087"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sz w:val="24"/>
                <w:szCs w:val="24"/>
              </w:rPr>
            </w:pPr>
          </w:p>
        </w:tc>
      </w:tr>
      <w:tr w:rsidR="00BF2700" w:rsidRPr="00BF2700" w:rsidTr="00BF2700">
        <w:trPr>
          <w:trHeight w:val="285"/>
        </w:trPr>
        <w:tc>
          <w:tcPr>
            <w:tcW w:w="2863"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contextualSpacing/>
              <w:jc w:val="both"/>
              <w:rPr>
                <w:rFonts w:ascii="Times New Roman" w:eastAsia="Calibri" w:hAnsi="Times New Roman" w:cs="Times New Roman"/>
                <w:bCs/>
              </w:rPr>
            </w:pPr>
            <w:r w:rsidRPr="00BF2700">
              <w:rPr>
                <w:rFonts w:ascii="Times New Roman" w:eastAsia="Calibri" w:hAnsi="Times New Roman" w:cs="Times New Roman"/>
                <w:bCs/>
              </w:rPr>
              <w:t>Родной (татарский) язык</w:t>
            </w:r>
          </w:p>
        </w:tc>
        <w:tc>
          <w:tcPr>
            <w:tcW w:w="970"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765"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1171"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71</w:t>
            </w:r>
          </w:p>
        </w:tc>
        <w:tc>
          <w:tcPr>
            <w:tcW w:w="968"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70</w:t>
            </w:r>
          </w:p>
        </w:tc>
        <w:tc>
          <w:tcPr>
            <w:tcW w:w="969"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58,33</w:t>
            </w:r>
          </w:p>
        </w:tc>
        <w:tc>
          <w:tcPr>
            <w:tcW w:w="1087"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sz w:val="24"/>
                <w:szCs w:val="24"/>
              </w:rPr>
            </w:pPr>
          </w:p>
        </w:tc>
      </w:tr>
      <w:tr w:rsidR="00BF2700" w:rsidRPr="00BF2700" w:rsidTr="00BF2700">
        <w:tc>
          <w:tcPr>
            <w:tcW w:w="2863"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contextualSpacing/>
              <w:jc w:val="both"/>
              <w:rPr>
                <w:rFonts w:ascii="Times New Roman" w:eastAsia="Calibri" w:hAnsi="Times New Roman" w:cs="Times New Roman"/>
                <w:bCs/>
              </w:rPr>
            </w:pPr>
            <w:r w:rsidRPr="00BF2700">
              <w:rPr>
                <w:rFonts w:ascii="Times New Roman" w:eastAsia="Calibri" w:hAnsi="Times New Roman" w:cs="Times New Roman"/>
                <w:bCs/>
              </w:rPr>
              <w:t>Родная (татарская) литература</w:t>
            </w:r>
          </w:p>
        </w:tc>
        <w:tc>
          <w:tcPr>
            <w:tcW w:w="970"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765"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1171"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83</w:t>
            </w:r>
          </w:p>
        </w:tc>
        <w:tc>
          <w:tcPr>
            <w:tcW w:w="968"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80</w:t>
            </w:r>
          </w:p>
        </w:tc>
        <w:tc>
          <w:tcPr>
            <w:tcW w:w="969"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66.67</w:t>
            </w:r>
          </w:p>
        </w:tc>
        <w:tc>
          <w:tcPr>
            <w:tcW w:w="1087"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sz w:val="24"/>
                <w:szCs w:val="24"/>
              </w:rPr>
            </w:pPr>
          </w:p>
        </w:tc>
      </w:tr>
      <w:tr w:rsidR="00BF2700" w:rsidRPr="00BF2700" w:rsidTr="00BF2700">
        <w:tc>
          <w:tcPr>
            <w:tcW w:w="2863"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contextualSpacing/>
              <w:jc w:val="both"/>
              <w:rPr>
                <w:rFonts w:ascii="Times New Roman" w:eastAsia="Calibri" w:hAnsi="Times New Roman" w:cs="Times New Roman"/>
                <w:bCs/>
              </w:rPr>
            </w:pPr>
            <w:r w:rsidRPr="00BF2700">
              <w:rPr>
                <w:rFonts w:ascii="Times New Roman" w:eastAsia="Calibri" w:hAnsi="Times New Roman" w:cs="Times New Roman"/>
                <w:bCs/>
              </w:rPr>
              <w:t>Иностранный язык (английский)</w:t>
            </w:r>
          </w:p>
        </w:tc>
        <w:tc>
          <w:tcPr>
            <w:tcW w:w="970"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86</w:t>
            </w:r>
          </w:p>
        </w:tc>
        <w:tc>
          <w:tcPr>
            <w:tcW w:w="765"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1171"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968"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40</w:t>
            </w:r>
          </w:p>
        </w:tc>
        <w:tc>
          <w:tcPr>
            <w:tcW w:w="969"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50</w:t>
            </w:r>
          </w:p>
        </w:tc>
        <w:tc>
          <w:tcPr>
            <w:tcW w:w="1087"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sz w:val="24"/>
                <w:szCs w:val="24"/>
              </w:rPr>
            </w:pPr>
          </w:p>
        </w:tc>
      </w:tr>
      <w:tr w:rsidR="00BF2700" w:rsidRPr="00BF2700" w:rsidTr="00BF2700">
        <w:tc>
          <w:tcPr>
            <w:tcW w:w="2863"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contextualSpacing/>
              <w:jc w:val="both"/>
              <w:rPr>
                <w:rFonts w:ascii="Times New Roman" w:eastAsia="Calibri" w:hAnsi="Times New Roman" w:cs="Times New Roman"/>
                <w:bCs/>
              </w:rPr>
            </w:pPr>
            <w:r w:rsidRPr="00BF2700">
              <w:rPr>
                <w:rFonts w:ascii="Times New Roman" w:eastAsia="Calibri" w:hAnsi="Times New Roman" w:cs="Times New Roman"/>
                <w:bCs/>
              </w:rPr>
              <w:t>Второй иностранный язык (немецкий)</w:t>
            </w:r>
          </w:p>
        </w:tc>
        <w:tc>
          <w:tcPr>
            <w:tcW w:w="970"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765"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1171"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968"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969"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1087"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sz w:val="24"/>
                <w:szCs w:val="24"/>
              </w:rPr>
            </w:pPr>
          </w:p>
        </w:tc>
      </w:tr>
      <w:tr w:rsidR="00BF2700" w:rsidRPr="00BF2700" w:rsidTr="00BF2700">
        <w:tc>
          <w:tcPr>
            <w:tcW w:w="2863"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contextualSpacing/>
              <w:jc w:val="both"/>
              <w:rPr>
                <w:rFonts w:ascii="Times New Roman" w:eastAsia="Calibri" w:hAnsi="Times New Roman" w:cs="Times New Roman"/>
                <w:bCs/>
              </w:rPr>
            </w:pPr>
            <w:r w:rsidRPr="00BF2700">
              <w:rPr>
                <w:rFonts w:ascii="Times New Roman" w:eastAsia="Calibri" w:hAnsi="Times New Roman" w:cs="Times New Roman"/>
                <w:bCs/>
              </w:rPr>
              <w:t xml:space="preserve">История </w:t>
            </w:r>
          </w:p>
        </w:tc>
        <w:tc>
          <w:tcPr>
            <w:tcW w:w="970"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85,71</w:t>
            </w:r>
          </w:p>
        </w:tc>
        <w:tc>
          <w:tcPr>
            <w:tcW w:w="765"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87,5</w:t>
            </w:r>
          </w:p>
        </w:tc>
        <w:tc>
          <w:tcPr>
            <w:tcW w:w="1171"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64,71</w:t>
            </w:r>
          </w:p>
        </w:tc>
        <w:tc>
          <w:tcPr>
            <w:tcW w:w="968"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80</w:t>
            </w:r>
          </w:p>
        </w:tc>
        <w:tc>
          <w:tcPr>
            <w:tcW w:w="969"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58,33</w:t>
            </w:r>
          </w:p>
        </w:tc>
        <w:tc>
          <w:tcPr>
            <w:tcW w:w="1087"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74,19</w:t>
            </w:r>
          </w:p>
        </w:tc>
      </w:tr>
      <w:tr w:rsidR="00BF2700" w:rsidRPr="00BF2700" w:rsidTr="00BF2700">
        <w:tc>
          <w:tcPr>
            <w:tcW w:w="2863"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contextualSpacing/>
              <w:jc w:val="both"/>
              <w:rPr>
                <w:rFonts w:ascii="Times New Roman" w:eastAsia="Calibri" w:hAnsi="Times New Roman" w:cs="Times New Roman"/>
                <w:bCs/>
              </w:rPr>
            </w:pPr>
            <w:r w:rsidRPr="00BF2700">
              <w:rPr>
                <w:rFonts w:ascii="Times New Roman" w:eastAsia="Calibri" w:hAnsi="Times New Roman" w:cs="Times New Roman"/>
                <w:bCs/>
              </w:rPr>
              <w:t>ОДНКНР</w:t>
            </w:r>
          </w:p>
        </w:tc>
        <w:tc>
          <w:tcPr>
            <w:tcW w:w="970"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765"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1171"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968"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969"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1087"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85,71</w:t>
            </w:r>
          </w:p>
        </w:tc>
      </w:tr>
      <w:tr w:rsidR="00BF2700" w:rsidRPr="00BF2700" w:rsidTr="00BF2700">
        <w:tc>
          <w:tcPr>
            <w:tcW w:w="2863"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contextualSpacing/>
              <w:jc w:val="both"/>
              <w:rPr>
                <w:rFonts w:ascii="Times New Roman" w:eastAsia="Calibri" w:hAnsi="Times New Roman" w:cs="Times New Roman"/>
                <w:bCs/>
              </w:rPr>
            </w:pPr>
            <w:r w:rsidRPr="00BF2700">
              <w:rPr>
                <w:rFonts w:ascii="Times New Roman" w:eastAsia="Calibri" w:hAnsi="Times New Roman" w:cs="Times New Roman"/>
                <w:bCs/>
              </w:rPr>
              <w:t>Обществознание</w:t>
            </w:r>
          </w:p>
        </w:tc>
        <w:tc>
          <w:tcPr>
            <w:tcW w:w="970"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765"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87, 5</w:t>
            </w:r>
          </w:p>
        </w:tc>
        <w:tc>
          <w:tcPr>
            <w:tcW w:w="1171"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58,82</w:t>
            </w:r>
          </w:p>
        </w:tc>
        <w:tc>
          <w:tcPr>
            <w:tcW w:w="968"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60</w:t>
            </w:r>
          </w:p>
        </w:tc>
        <w:tc>
          <w:tcPr>
            <w:tcW w:w="969"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33,33</w:t>
            </w:r>
          </w:p>
        </w:tc>
        <w:tc>
          <w:tcPr>
            <w:tcW w:w="1087"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63,63</w:t>
            </w:r>
          </w:p>
        </w:tc>
      </w:tr>
      <w:tr w:rsidR="00BF2700" w:rsidRPr="00BF2700" w:rsidTr="00BF2700">
        <w:trPr>
          <w:trHeight w:val="216"/>
        </w:trPr>
        <w:tc>
          <w:tcPr>
            <w:tcW w:w="2863"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contextualSpacing/>
              <w:jc w:val="both"/>
              <w:rPr>
                <w:rFonts w:ascii="Times New Roman" w:eastAsia="Calibri" w:hAnsi="Times New Roman" w:cs="Times New Roman"/>
                <w:bCs/>
              </w:rPr>
            </w:pPr>
            <w:r w:rsidRPr="00BF2700">
              <w:rPr>
                <w:rFonts w:ascii="Times New Roman" w:eastAsia="Calibri" w:hAnsi="Times New Roman" w:cs="Times New Roman"/>
                <w:bCs/>
              </w:rPr>
              <w:t>География</w:t>
            </w:r>
          </w:p>
        </w:tc>
        <w:tc>
          <w:tcPr>
            <w:tcW w:w="970"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85,</w:t>
            </w:r>
          </w:p>
        </w:tc>
        <w:tc>
          <w:tcPr>
            <w:tcW w:w="765"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1171"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70,59</w:t>
            </w:r>
          </w:p>
        </w:tc>
        <w:tc>
          <w:tcPr>
            <w:tcW w:w="968"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80</w:t>
            </w:r>
          </w:p>
        </w:tc>
        <w:tc>
          <w:tcPr>
            <w:tcW w:w="969"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58,33</w:t>
            </w:r>
          </w:p>
        </w:tc>
        <w:tc>
          <w:tcPr>
            <w:tcW w:w="1087"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sz w:val="24"/>
                <w:szCs w:val="24"/>
              </w:rPr>
            </w:pPr>
          </w:p>
        </w:tc>
      </w:tr>
      <w:tr w:rsidR="00BF2700" w:rsidRPr="00BF2700" w:rsidTr="00BF2700">
        <w:tc>
          <w:tcPr>
            <w:tcW w:w="2863"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contextualSpacing/>
              <w:jc w:val="both"/>
              <w:rPr>
                <w:rFonts w:ascii="Times New Roman" w:eastAsia="Calibri" w:hAnsi="Times New Roman" w:cs="Times New Roman"/>
                <w:bCs/>
              </w:rPr>
            </w:pPr>
            <w:r w:rsidRPr="00BF2700">
              <w:rPr>
                <w:rFonts w:ascii="Times New Roman" w:eastAsia="Calibri" w:hAnsi="Times New Roman" w:cs="Times New Roman"/>
                <w:bCs/>
              </w:rPr>
              <w:t>Математика</w:t>
            </w:r>
          </w:p>
        </w:tc>
        <w:tc>
          <w:tcPr>
            <w:tcW w:w="970"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71</w:t>
            </w:r>
          </w:p>
        </w:tc>
        <w:tc>
          <w:tcPr>
            <w:tcW w:w="765"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75</w:t>
            </w:r>
          </w:p>
        </w:tc>
        <w:tc>
          <w:tcPr>
            <w:tcW w:w="1171"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968"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969"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1087"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sz w:val="24"/>
                <w:szCs w:val="24"/>
              </w:rPr>
            </w:pPr>
          </w:p>
        </w:tc>
      </w:tr>
      <w:tr w:rsidR="00BF2700" w:rsidRPr="00BF2700" w:rsidTr="00BF2700">
        <w:tc>
          <w:tcPr>
            <w:tcW w:w="2863"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contextualSpacing/>
              <w:jc w:val="both"/>
              <w:rPr>
                <w:rFonts w:ascii="Times New Roman" w:eastAsia="Calibri" w:hAnsi="Times New Roman" w:cs="Times New Roman"/>
                <w:bCs/>
              </w:rPr>
            </w:pPr>
            <w:r w:rsidRPr="00BF2700">
              <w:rPr>
                <w:rFonts w:ascii="Times New Roman" w:eastAsia="Calibri" w:hAnsi="Times New Roman" w:cs="Times New Roman"/>
                <w:bCs/>
              </w:rPr>
              <w:t>Алгебра</w:t>
            </w:r>
          </w:p>
        </w:tc>
        <w:tc>
          <w:tcPr>
            <w:tcW w:w="970"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765"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1171"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29</w:t>
            </w:r>
          </w:p>
        </w:tc>
        <w:tc>
          <w:tcPr>
            <w:tcW w:w="968"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50</w:t>
            </w:r>
          </w:p>
        </w:tc>
        <w:tc>
          <w:tcPr>
            <w:tcW w:w="969"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50</w:t>
            </w:r>
          </w:p>
        </w:tc>
        <w:tc>
          <w:tcPr>
            <w:tcW w:w="1087"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sz w:val="24"/>
                <w:szCs w:val="24"/>
              </w:rPr>
            </w:pPr>
          </w:p>
        </w:tc>
      </w:tr>
      <w:tr w:rsidR="00BF2700" w:rsidRPr="00BF2700" w:rsidTr="00BF2700">
        <w:tc>
          <w:tcPr>
            <w:tcW w:w="2863"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contextualSpacing/>
              <w:jc w:val="both"/>
              <w:rPr>
                <w:rFonts w:ascii="Times New Roman" w:eastAsia="Calibri" w:hAnsi="Times New Roman" w:cs="Times New Roman"/>
                <w:bCs/>
              </w:rPr>
            </w:pPr>
            <w:r w:rsidRPr="00BF2700">
              <w:rPr>
                <w:rFonts w:ascii="Times New Roman" w:eastAsia="Calibri" w:hAnsi="Times New Roman" w:cs="Times New Roman"/>
                <w:bCs/>
              </w:rPr>
              <w:t>Геометрия</w:t>
            </w:r>
          </w:p>
        </w:tc>
        <w:tc>
          <w:tcPr>
            <w:tcW w:w="970"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765"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1171"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41</w:t>
            </w:r>
          </w:p>
        </w:tc>
        <w:tc>
          <w:tcPr>
            <w:tcW w:w="968"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50</w:t>
            </w:r>
          </w:p>
        </w:tc>
        <w:tc>
          <w:tcPr>
            <w:tcW w:w="969"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58.33</w:t>
            </w:r>
          </w:p>
        </w:tc>
        <w:tc>
          <w:tcPr>
            <w:tcW w:w="1087"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sz w:val="24"/>
                <w:szCs w:val="24"/>
              </w:rPr>
            </w:pPr>
          </w:p>
        </w:tc>
      </w:tr>
      <w:tr w:rsidR="00BF2700" w:rsidRPr="00BF2700" w:rsidTr="00BF2700">
        <w:tc>
          <w:tcPr>
            <w:tcW w:w="2863"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contextualSpacing/>
              <w:jc w:val="both"/>
              <w:rPr>
                <w:rFonts w:ascii="Times New Roman" w:eastAsia="Calibri" w:hAnsi="Times New Roman" w:cs="Times New Roman"/>
                <w:bCs/>
              </w:rPr>
            </w:pPr>
            <w:r w:rsidRPr="00BF2700">
              <w:rPr>
                <w:rFonts w:ascii="Times New Roman" w:eastAsia="Calibri" w:hAnsi="Times New Roman" w:cs="Times New Roman"/>
                <w:bCs/>
              </w:rPr>
              <w:t>Информатика</w:t>
            </w:r>
          </w:p>
        </w:tc>
        <w:tc>
          <w:tcPr>
            <w:tcW w:w="970"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765"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1171"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88,24</w:t>
            </w:r>
          </w:p>
        </w:tc>
        <w:tc>
          <w:tcPr>
            <w:tcW w:w="968"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55,56</w:t>
            </w:r>
          </w:p>
        </w:tc>
        <w:tc>
          <w:tcPr>
            <w:tcW w:w="969"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83,33</w:t>
            </w:r>
          </w:p>
        </w:tc>
        <w:tc>
          <w:tcPr>
            <w:tcW w:w="1087"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75,71</w:t>
            </w:r>
          </w:p>
        </w:tc>
      </w:tr>
      <w:tr w:rsidR="00BF2700" w:rsidRPr="00BF2700" w:rsidTr="00BF2700">
        <w:tc>
          <w:tcPr>
            <w:tcW w:w="2863"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contextualSpacing/>
              <w:jc w:val="both"/>
              <w:rPr>
                <w:rFonts w:ascii="Times New Roman" w:eastAsia="Calibri" w:hAnsi="Times New Roman" w:cs="Times New Roman"/>
                <w:bCs/>
              </w:rPr>
            </w:pPr>
            <w:r w:rsidRPr="00BF2700">
              <w:rPr>
                <w:rFonts w:ascii="Times New Roman" w:eastAsia="Calibri" w:hAnsi="Times New Roman" w:cs="Times New Roman"/>
                <w:bCs/>
              </w:rPr>
              <w:t>Физика</w:t>
            </w:r>
          </w:p>
        </w:tc>
        <w:tc>
          <w:tcPr>
            <w:tcW w:w="970"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765"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1171"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50</w:t>
            </w:r>
          </w:p>
        </w:tc>
        <w:tc>
          <w:tcPr>
            <w:tcW w:w="968"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50</w:t>
            </w:r>
          </w:p>
        </w:tc>
        <w:tc>
          <w:tcPr>
            <w:tcW w:w="969"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58,33</w:t>
            </w:r>
          </w:p>
        </w:tc>
        <w:tc>
          <w:tcPr>
            <w:tcW w:w="1087"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52,5</w:t>
            </w:r>
          </w:p>
        </w:tc>
      </w:tr>
      <w:tr w:rsidR="00BF2700" w:rsidRPr="00BF2700" w:rsidTr="00BF2700">
        <w:tc>
          <w:tcPr>
            <w:tcW w:w="2863"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contextualSpacing/>
              <w:jc w:val="both"/>
              <w:rPr>
                <w:rFonts w:ascii="Times New Roman" w:eastAsia="Calibri" w:hAnsi="Times New Roman" w:cs="Times New Roman"/>
                <w:bCs/>
              </w:rPr>
            </w:pPr>
            <w:r w:rsidRPr="00BF2700">
              <w:rPr>
                <w:rFonts w:ascii="Times New Roman" w:eastAsia="Calibri" w:hAnsi="Times New Roman" w:cs="Times New Roman"/>
                <w:bCs/>
              </w:rPr>
              <w:t>Биология</w:t>
            </w:r>
          </w:p>
        </w:tc>
        <w:tc>
          <w:tcPr>
            <w:tcW w:w="970"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85,71</w:t>
            </w:r>
          </w:p>
        </w:tc>
        <w:tc>
          <w:tcPr>
            <w:tcW w:w="765"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1171"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64,71</w:t>
            </w:r>
          </w:p>
        </w:tc>
        <w:tc>
          <w:tcPr>
            <w:tcW w:w="968"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80</w:t>
            </w:r>
          </w:p>
        </w:tc>
        <w:tc>
          <w:tcPr>
            <w:tcW w:w="969"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58,33</w:t>
            </w:r>
          </w:p>
        </w:tc>
        <w:tc>
          <w:tcPr>
            <w:tcW w:w="1087"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sz w:val="24"/>
                <w:szCs w:val="24"/>
              </w:rPr>
            </w:pPr>
          </w:p>
        </w:tc>
      </w:tr>
      <w:tr w:rsidR="00BF2700" w:rsidRPr="00BF2700" w:rsidTr="00BF2700">
        <w:tc>
          <w:tcPr>
            <w:tcW w:w="2863"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contextualSpacing/>
              <w:jc w:val="both"/>
              <w:rPr>
                <w:rFonts w:ascii="Times New Roman" w:eastAsia="Calibri" w:hAnsi="Times New Roman" w:cs="Times New Roman"/>
                <w:bCs/>
              </w:rPr>
            </w:pPr>
            <w:r w:rsidRPr="00BF2700">
              <w:rPr>
                <w:rFonts w:ascii="Times New Roman" w:eastAsia="Calibri" w:hAnsi="Times New Roman" w:cs="Times New Roman"/>
                <w:bCs/>
              </w:rPr>
              <w:t>Химия</w:t>
            </w:r>
          </w:p>
        </w:tc>
        <w:tc>
          <w:tcPr>
            <w:tcW w:w="970"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w:t>
            </w:r>
          </w:p>
        </w:tc>
        <w:tc>
          <w:tcPr>
            <w:tcW w:w="765"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w:t>
            </w:r>
          </w:p>
        </w:tc>
        <w:tc>
          <w:tcPr>
            <w:tcW w:w="1171"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w:t>
            </w:r>
          </w:p>
        </w:tc>
        <w:tc>
          <w:tcPr>
            <w:tcW w:w="968"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40</w:t>
            </w:r>
          </w:p>
        </w:tc>
        <w:tc>
          <w:tcPr>
            <w:tcW w:w="969"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58,33</w:t>
            </w:r>
          </w:p>
        </w:tc>
        <w:tc>
          <w:tcPr>
            <w:tcW w:w="1087"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sz w:val="24"/>
                <w:szCs w:val="24"/>
              </w:rPr>
            </w:pPr>
          </w:p>
        </w:tc>
      </w:tr>
      <w:tr w:rsidR="00BF2700" w:rsidRPr="00BF2700" w:rsidTr="00BF2700">
        <w:tc>
          <w:tcPr>
            <w:tcW w:w="2863"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contextualSpacing/>
              <w:jc w:val="both"/>
              <w:rPr>
                <w:rFonts w:ascii="Times New Roman" w:eastAsia="Calibri" w:hAnsi="Times New Roman" w:cs="Times New Roman"/>
                <w:bCs/>
              </w:rPr>
            </w:pPr>
            <w:r w:rsidRPr="00BF2700">
              <w:rPr>
                <w:rFonts w:ascii="Times New Roman" w:eastAsia="Calibri" w:hAnsi="Times New Roman" w:cs="Times New Roman"/>
                <w:bCs/>
              </w:rPr>
              <w:t>Изобразительное искусство</w:t>
            </w:r>
          </w:p>
        </w:tc>
        <w:tc>
          <w:tcPr>
            <w:tcW w:w="970"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765"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1171"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968"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969"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1087"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sz w:val="24"/>
                <w:szCs w:val="24"/>
              </w:rPr>
            </w:pPr>
          </w:p>
        </w:tc>
      </w:tr>
      <w:tr w:rsidR="00BF2700" w:rsidRPr="00BF2700" w:rsidTr="00BF2700">
        <w:tc>
          <w:tcPr>
            <w:tcW w:w="2863"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contextualSpacing/>
              <w:jc w:val="both"/>
              <w:rPr>
                <w:rFonts w:ascii="Times New Roman" w:eastAsia="Calibri" w:hAnsi="Times New Roman" w:cs="Times New Roman"/>
                <w:bCs/>
              </w:rPr>
            </w:pPr>
            <w:r w:rsidRPr="00BF2700">
              <w:rPr>
                <w:rFonts w:ascii="Times New Roman" w:eastAsia="Calibri" w:hAnsi="Times New Roman" w:cs="Times New Roman"/>
                <w:bCs/>
              </w:rPr>
              <w:t>Музыка</w:t>
            </w:r>
          </w:p>
        </w:tc>
        <w:tc>
          <w:tcPr>
            <w:tcW w:w="970"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765"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1171"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968"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969"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1087"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sz w:val="24"/>
                <w:szCs w:val="24"/>
              </w:rPr>
            </w:pPr>
          </w:p>
        </w:tc>
      </w:tr>
      <w:tr w:rsidR="00BF2700" w:rsidRPr="00BF2700" w:rsidTr="00BF2700">
        <w:tc>
          <w:tcPr>
            <w:tcW w:w="2863"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contextualSpacing/>
              <w:jc w:val="both"/>
              <w:rPr>
                <w:rFonts w:ascii="Times New Roman" w:eastAsia="Calibri" w:hAnsi="Times New Roman" w:cs="Times New Roman"/>
                <w:bCs/>
              </w:rPr>
            </w:pPr>
            <w:r w:rsidRPr="00BF2700">
              <w:rPr>
                <w:rFonts w:ascii="Times New Roman" w:eastAsia="Calibri" w:hAnsi="Times New Roman" w:cs="Times New Roman"/>
                <w:bCs/>
              </w:rPr>
              <w:t>Технология</w:t>
            </w:r>
          </w:p>
        </w:tc>
        <w:tc>
          <w:tcPr>
            <w:tcW w:w="970"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765"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1171"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968"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969"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1087"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100</w:t>
            </w:r>
          </w:p>
        </w:tc>
      </w:tr>
      <w:tr w:rsidR="00BF2700" w:rsidRPr="00BF2700" w:rsidTr="00BF2700">
        <w:tc>
          <w:tcPr>
            <w:tcW w:w="2863"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contextualSpacing/>
              <w:jc w:val="both"/>
              <w:rPr>
                <w:rFonts w:ascii="Times New Roman" w:eastAsia="Calibri" w:hAnsi="Times New Roman" w:cs="Times New Roman"/>
                <w:bCs/>
              </w:rPr>
            </w:pPr>
            <w:r w:rsidRPr="00BF2700">
              <w:rPr>
                <w:rFonts w:ascii="Times New Roman" w:eastAsia="Calibri" w:hAnsi="Times New Roman" w:cs="Times New Roman"/>
                <w:bCs/>
              </w:rPr>
              <w:t>Физическая культура</w:t>
            </w:r>
          </w:p>
        </w:tc>
        <w:tc>
          <w:tcPr>
            <w:tcW w:w="970" w:type="dxa"/>
            <w:shd w:val="clear" w:color="auto" w:fill="FFFFFF" w:themeFill="background1"/>
            <w:tcMar>
              <w:top w:w="0" w:type="dxa"/>
              <w:left w:w="108" w:type="dxa"/>
              <w:bottom w:w="0" w:type="dxa"/>
              <w:right w:w="108" w:type="dxa"/>
            </w:tcMar>
          </w:tcPr>
          <w:p w:rsidR="00BF2700" w:rsidRPr="00BF2700" w:rsidRDefault="00BF2700" w:rsidP="00BF2700">
            <w:pPr>
              <w:spacing w:after="16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765" w:type="dxa"/>
            <w:shd w:val="clear" w:color="auto" w:fill="FFFFFF" w:themeFill="background1"/>
            <w:tcMar>
              <w:top w:w="0" w:type="dxa"/>
              <w:left w:w="108" w:type="dxa"/>
              <w:bottom w:w="0" w:type="dxa"/>
              <w:right w:w="108" w:type="dxa"/>
            </w:tcMar>
          </w:tcPr>
          <w:p w:rsidR="00BF2700" w:rsidRPr="00BF2700" w:rsidRDefault="00BF2700" w:rsidP="00BF2700">
            <w:pPr>
              <w:spacing w:after="16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1171" w:type="dxa"/>
            <w:shd w:val="clear" w:color="auto" w:fill="FFFFFF" w:themeFill="background1"/>
            <w:tcMar>
              <w:top w:w="0" w:type="dxa"/>
              <w:left w:w="108" w:type="dxa"/>
              <w:bottom w:w="0" w:type="dxa"/>
              <w:right w:w="108" w:type="dxa"/>
            </w:tcMar>
          </w:tcPr>
          <w:p w:rsidR="00BF2700" w:rsidRPr="00BF2700" w:rsidRDefault="00BF2700" w:rsidP="00BF2700">
            <w:pPr>
              <w:spacing w:after="16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968" w:type="dxa"/>
            <w:shd w:val="clear" w:color="auto" w:fill="FFFFFF" w:themeFill="background1"/>
            <w:tcMar>
              <w:top w:w="0" w:type="dxa"/>
              <w:left w:w="108" w:type="dxa"/>
              <w:bottom w:w="0" w:type="dxa"/>
              <w:right w:w="108" w:type="dxa"/>
            </w:tcMar>
          </w:tcPr>
          <w:p w:rsidR="00BF2700" w:rsidRPr="00BF2700" w:rsidRDefault="00BF2700" w:rsidP="00BF2700">
            <w:pPr>
              <w:spacing w:after="16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969" w:type="dxa"/>
            <w:shd w:val="clear" w:color="auto" w:fill="FFFFFF" w:themeFill="background1"/>
            <w:tcMar>
              <w:top w:w="0" w:type="dxa"/>
              <w:left w:w="108" w:type="dxa"/>
              <w:bottom w:w="0" w:type="dxa"/>
              <w:right w:w="108" w:type="dxa"/>
            </w:tcMar>
          </w:tcPr>
          <w:p w:rsidR="00BF2700" w:rsidRPr="00BF2700" w:rsidRDefault="00BF2700" w:rsidP="00BF2700">
            <w:pPr>
              <w:spacing w:after="16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1087"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100</w:t>
            </w:r>
          </w:p>
        </w:tc>
      </w:tr>
      <w:tr w:rsidR="00BF2700" w:rsidRPr="00BF2700" w:rsidTr="00BF2700">
        <w:tc>
          <w:tcPr>
            <w:tcW w:w="2863"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contextualSpacing/>
              <w:jc w:val="both"/>
              <w:rPr>
                <w:rFonts w:ascii="Times New Roman" w:eastAsia="Calibri" w:hAnsi="Times New Roman" w:cs="Times New Roman"/>
                <w:bCs/>
              </w:rPr>
            </w:pPr>
            <w:r w:rsidRPr="00BF2700">
              <w:rPr>
                <w:rFonts w:ascii="Times New Roman" w:eastAsia="Calibri" w:hAnsi="Times New Roman" w:cs="Times New Roman"/>
                <w:bCs/>
              </w:rPr>
              <w:t>ОБЖ</w:t>
            </w:r>
          </w:p>
        </w:tc>
        <w:tc>
          <w:tcPr>
            <w:tcW w:w="970"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765"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1171"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968"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969"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1087"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100</w:t>
            </w:r>
          </w:p>
        </w:tc>
      </w:tr>
    </w:tbl>
    <w:p w:rsidR="00BF2700" w:rsidRPr="00BF2700" w:rsidRDefault="00BF2700" w:rsidP="00BF2700">
      <w:pPr>
        <w:widowControl w:val="0"/>
        <w:spacing w:after="8" w:line="273" w:lineRule="exact"/>
        <w:ind w:right="122"/>
        <w:jc w:val="center"/>
        <w:outlineLvl w:val="0"/>
        <w:rPr>
          <w:rFonts w:ascii="Times New Roman" w:eastAsia="Times New Roman" w:hAnsi="Times New Roman" w:cs="Times New Roman"/>
          <w:sz w:val="24"/>
          <w:szCs w:val="24"/>
        </w:rPr>
      </w:pPr>
    </w:p>
    <w:p w:rsidR="00BF2700" w:rsidRPr="00BF2700" w:rsidRDefault="00BF2700" w:rsidP="00BF2700">
      <w:pPr>
        <w:widowControl w:val="0"/>
        <w:spacing w:before="5" w:after="0" w:line="228" w:lineRule="exact"/>
        <w:ind w:right="60"/>
        <w:jc w:val="center"/>
        <w:rPr>
          <w:rFonts w:ascii="Times New Roman" w:eastAsia="Times New Roman" w:hAnsi="Times New Roman" w:cs="Times New Roman"/>
          <w:sz w:val="24"/>
        </w:rPr>
      </w:pPr>
      <w:r w:rsidRPr="00BF2700">
        <w:rPr>
          <w:rFonts w:ascii="Times New Roman" w:eastAsia="Times New Roman" w:hAnsi="Times New Roman" w:cs="Times New Roman"/>
          <w:sz w:val="24"/>
        </w:rPr>
        <w:t>Среднее общее образование</w:t>
      </w:r>
    </w:p>
    <w:p w:rsidR="00BF2700" w:rsidRPr="00BF2700" w:rsidRDefault="00BF2700" w:rsidP="00BF2700">
      <w:pPr>
        <w:widowControl w:val="0"/>
        <w:spacing w:before="5" w:after="0" w:line="228" w:lineRule="exact"/>
        <w:ind w:right="60"/>
        <w:jc w:val="center"/>
        <w:rPr>
          <w:rFonts w:ascii="Times New Roman" w:eastAsia="Times New Roman" w:hAnsi="Times New Roman" w:cs="Times New Roman"/>
          <w:sz w:val="20"/>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544"/>
        <w:gridCol w:w="1134"/>
        <w:gridCol w:w="1418"/>
        <w:gridCol w:w="2126"/>
      </w:tblGrid>
      <w:tr w:rsidR="00BF2700" w:rsidRPr="00BF2700" w:rsidTr="00BF2700">
        <w:trPr>
          <w:trHeight w:val="212"/>
        </w:trPr>
        <w:tc>
          <w:tcPr>
            <w:tcW w:w="3544" w:type="dxa"/>
            <w:shd w:val="clear" w:color="auto" w:fill="FFFFFF" w:themeFill="background1"/>
            <w:tcMar>
              <w:top w:w="0" w:type="dxa"/>
              <w:left w:w="108" w:type="dxa"/>
              <w:bottom w:w="0" w:type="dxa"/>
              <w:right w:w="108" w:type="dxa"/>
            </w:tcMar>
          </w:tcPr>
          <w:p w:rsidR="00BF2700" w:rsidRPr="00BF2700" w:rsidRDefault="00BF2700" w:rsidP="00BF2700">
            <w:pPr>
              <w:spacing w:after="160" w:line="259" w:lineRule="auto"/>
              <w:jc w:val="center"/>
              <w:rPr>
                <w:rFonts w:ascii="Times New Roman" w:eastAsia="Calibri" w:hAnsi="Times New Roman" w:cs="Times New Roman"/>
                <w:b/>
                <w:sz w:val="24"/>
                <w:szCs w:val="24"/>
              </w:rPr>
            </w:pPr>
            <w:r w:rsidRPr="00BF2700">
              <w:rPr>
                <w:rFonts w:ascii="Times New Roman" w:eastAsia="Calibri" w:hAnsi="Times New Roman" w:cs="Times New Roman"/>
                <w:b/>
                <w:sz w:val="24"/>
                <w:szCs w:val="24"/>
              </w:rPr>
              <w:t>Предмет учебного плана</w:t>
            </w:r>
          </w:p>
        </w:tc>
        <w:tc>
          <w:tcPr>
            <w:tcW w:w="1134" w:type="dxa"/>
            <w:shd w:val="clear" w:color="auto" w:fill="FFFFFF" w:themeFill="background1"/>
          </w:tcPr>
          <w:p w:rsidR="00BF2700" w:rsidRPr="00BF2700" w:rsidRDefault="00BF2700" w:rsidP="00BF2700">
            <w:pPr>
              <w:spacing w:after="160" w:line="259" w:lineRule="auto"/>
              <w:jc w:val="center"/>
              <w:rPr>
                <w:rFonts w:ascii="Times New Roman" w:eastAsia="Calibri" w:hAnsi="Times New Roman" w:cs="Times New Roman"/>
                <w:b/>
                <w:sz w:val="24"/>
                <w:szCs w:val="24"/>
              </w:rPr>
            </w:pPr>
            <w:r w:rsidRPr="00BF2700">
              <w:rPr>
                <w:rFonts w:ascii="Times New Roman" w:eastAsia="Calibri" w:hAnsi="Times New Roman" w:cs="Times New Roman"/>
                <w:b/>
                <w:sz w:val="24"/>
                <w:szCs w:val="24"/>
              </w:rPr>
              <w:t xml:space="preserve">10 </w:t>
            </w:r>
            <w:proofErr w:type="spellStart"/>
            <w:r w:rsidRPr="00BF2700">
              <w:rPr>
                <w:rFonts w:ascii="Times New Roman" w:eastAsia="Calibri" w:hAnsi="Times New Roman" w:cs="Times New Roman"/>
                <w:b/>
                <w:sz w:val="24"/>
                <w:szCs w:val="24"/>
              </w:rPr>
              <w:t>кл</w:t>
            </w:r>
            <w:proofErr w:type="spellEnd"/>
          </w:p>
        </w:tc>
        <w:tc>
          <w:tcPr>
            <w:tcW w:w="1418" w:type="dxa"/>
            <w:shd w:val="clear" w:color="auto" w:fill="FFFFFF" w:themeFill="background1"/>
          </w:tcPr>
          <w:p w:rsidR="00BF2700" w:rsidRPr="00BF2700" w:rsidRDefault="00BF2700" w:rsidP="00BF2700">
            <w:pPr>
              <w:spacing w:after="160" w:line="259" w:lineRule="auto"/>
              <w:jc w:val="center"/>
              <w:rPr>
                <w:rFonts w:ascii="Times New Roman" w:eastAsia="Calibri" w:hAnsi="Times New Roman" w:cs="Times New Roman"/>
                <w:b/>
                <w:sz w:val="24"/>
                <w:szCs w:val="24"/>
              </w:rPr>
            </w:pPr>
            <w:r w:rsidRPr="00BF2700">
              <w:rPr>
                <w:rFonts w:ascii="Times New Roman" w:eastAsia="Calibri" w:hAnsi="Times New Roman" w:cs="Times New Roman"/>
                <w:b/>
                <w:sz w:val="24"/>
                <w:szCs w:val="24"/>
              </w:rPr>
              <w:t>11кл</w:t>
            </w:r>
          </w:p>
        </w:tc>
        <w:tc>
          <w:tcPr>
            <w:tcW w:w="2126" w:type="dxa"/>
            <w:shd w:val="clear" w:color="auto" w:fill="FFFFFF" w:themeFill="background1"/>
          </w:tcPr>
          <w:p w:rsidR="00BF2700" w:rsidRPr="00BF2700" w:rsidRDefault="00BF2700" w:rsidP="00BF2700">
            <w:pPr>
              <w:spacing w:after="160" w:line="259" w:lineRule="auto"/>
              <w:jc w:val="center"/>
              <w:rPr>
                <w:rFonts w:ascii="Times New Roman" w:eastAsia="Calibri" w:hAnsi="Times New Roman" w:cs="Times New Roman"/>
                <w:b/>
                <w:sz w:val="24"/>
                <w:szCs w:val="24"/>
              </w:rPr>
            </w:pPr>
            <w:r w:rsidRPr="00BF2700">
              <w:rPr>
                <w:rFonts w:ascii="Times New Roman" w:eastAsia="Calibri" w:hAnsi="Times New Roman" w:cs="Times New Roman"/>
                <w:b/>
                <w:sz w:val="24"/>
                <w:szCs w:val="24"/>
              </w:rPr>
              <w:t>Итого по школе</w:t>
            </w:r>
          </w:p>
        </w:tc>
      </w:tr>
      <w:tr w:rsidR="00BF2700" w:rsidRPr="00BF2700" w:rsidTr="00BF2700">
        <w:tc>
          <w:tcPr>
            <w:tcW w:w="3544" w:type="dxa"/>
            <w:shd w:val="clear" w:color="auto" w:fill="FFFFFF" w:themeFill="background1"/>
            <w:tcMar>
              <w:top w:w="0" w:type="dxa"/>
              <w:left w:w="108" w:type="dxa"/>
              <w:bottom w:w="0" w:type="dxa"/>
              <w:right w:w="108" w:type="dxa"/>
            </w:tcMar>
          </w:tcPr>
          <w:p w:rsidR="00BF2700" w:rsidRPr="00BF2700" w:rsidRDefault="00BF2700" w:rsidP="00BF2700">
            <w:pPr>
              <w:suppressAutoHyphens/>
              <w:spacing w:after="0" w:line="240" w:lineRule="auto"/>
              <w:rPr>
                <w:rFonts w:ascii="Times New Roman" w:eastAsia="Calibri" w:hAnsi="Times New Roman" w:cs="Times New Roman"/>
                <w:sz w:val="24"/>
                <w:szCs w:val="24"/>
                <w:lang w:eastAsia="ar-SA"/>
              </w:rPr>
            </w:pPr>
            <w:r w:rsidRPr="00BF2700">
              <w:rPr>
                <w:rFonts w:ascii="Times New Roman" w:eastAsia="Calibri" w:hAnsi="Times New Roman" w:cs="Times New Roman"/>
                <w:sz w:val="24"/>
                <w:szCs w:val="24"/>
              </w:rPr>
              <w:t xml:space="preserve">Русский язык </w:t>
            </w:r>
          </w:p>
        </w:tc>
        <w:tc>
          <w:tcPr>
            <w:tcW w:w="1134"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1418"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66,6</w:t>
            </w:r>
          </w:p>
        </w:tc>
        <w:tc>
          <w:tcPr>
            <w:tcW w:w="2126"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80</w:t>
            </w:r>
          </w:p>
        </w:tc>
      </w:tr>
      <w:tr w:rsidR="00BF2700" w:rsidRPr="00BF2700" w:rsidTr="00BF2700">
        <w:tc>
          <w:tcPr>
            <w:tcW w:w="3544" w:type="dxa"/>
            <w:shd w:val="clear" w:color="auto" w:fill="FFFFFF" w:themeFill="background1"/>
            <w:tcMar>
              <w:top w:w="0" w:type="dxa"/>
              <w:left w:w="108" w:type="dxa"/>
              <w:bottom w:w="0" w:type="dxa"/>
              <w:right w:w="108" w:type="dxa"/>
            </w:tcMar>
          </w:tcPr>
          <w:p w:rsidR="00BF2700" w:rsidRPr="00BF2700" w:rsidRDefault="00BF2700" w:rsidP="00BF2700">
            <w:pPr>
              <w:suppressAutoHyphens/>
              <w:spacing w:after="0" w:line="240" w:lineRule="auto"/>
              <w:rPr>
                <w:rFonts w:ascii="Times New Roman" w:eastAsia="Calibri" w:hAnsi="Times New Roman" w:cs="Times New Roman"/>
                <w:sz w:val="24"/>
                <w:szCs w:val="24"/>
                <w:lang w:eastAsia="ar-SA"/>
              </w:rPr>
            </w:pPr>
            <w:r w:rsidRPr="00BF2700">
              <w:rPr>
                <w:rFonts w:ascii="Times New Roman" w:eastAsia="Calibri" w:hAnsi="Times New Roman" w:cs="Times New Roman"/>
                <w:sz w:val="24"/>
                <w:szCs w:val="24"/>
              </w:rPr>
              <w:t>Литература</w:t>
            </w:r>
          </w:p>
        </w:tc>
        <w:tc>
          <w:tcPr>
            <w:tcW w:w="1134"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1418"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2126"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100</w:t>
            </w:r>
          </w:p>
        </w:tc>
      </w:tr>
      <w:tr w:rsidR="00BF2700" w:rsidRPr="00BF2700" w:rsidTr="00BF2700">
        <w:tc>
          <w:tcPr>
            <w:tcW w:w="3544"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contextualSpacing/>
              <w:jc w:val="both"/>
              <w:rPr>
                <w:rFonts w:ascii="Times New Roman" w:eastAsia="Calibri" w:hAnsi="Times New Roman" w:cs="Times New Roman"/>
                <w:bCs/>
                <w:sz w:val="24"/>
                <w:szCs w:val="24"/>
              </w:rPr>
            </w:pPr>
            <w:r w:rsidRPr="00BF2700">
              <w:rPr>
                <w:rFonts w:ascii="Times New Roman" w:eastAsia="Calibri" w:hAnsi="Times New Roman" w:cs="Times New Roman"/>
                <w:bCs/>
                <w:sz w:val="24"/>
                <w:szCs w:val="24"/>
              </w:rPr>
              <w:t>Родной (татарский) язык</w:t>
            </w:r>
          </w:p>
        </w:tc>
        <w:tc>
          <w:tcPr>
            <w:tcW w:w="1134"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1418"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2126"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100</w:t>
            </w:r>
          </w:p>
        </w:tc>
      </w:tr>
      <w:tr w:rsidR="00BF2700" w:rsidRPr="00BF2700" w:rsidTr="00BF2700">
        <w:tc>
          <w:tcPr>
            <w:tcW w:w="3544"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contextualSpacing/>
              <w:jc w:val="both"/>
              <w:rPr>
                <w:rFonts w:ascii="Times New Roman" w:eastAsia="Calibri" w:hAnsi="Times New Roman" w:cs="Times New Roman"/>
                <w:bCs/>
                <w:sz w:val="24"/>
                <w:szCs w:val="24"/>
              </w:rPr>
            </w:pPr>
            <w:r w:rsidRPr="00BF2700">
              <w:rPr>
                <w:rFonts w:ascii="Times New Roman" w:eastAsia="Calibri" w:hAnsi="Times New Roman" w:cs="Times New Roman"/>
                <w:bCs/>
                <w:sz w:val="24"/>
                <w:szCs w:val="24"/>
              </w:rPr>
              <w:t>Родная (татарская) литература</w:t>
            </w:r>
          </w:p>
        </w:tc>
        <w:tc>
          <w:tcPr>
            <w:tcW w:w="1134"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1418"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2126"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100</w:t>
            </w:r>
          </w:p>
        </w:tc>
      </w:tr>
      <w:tr w:rsidR="00BF2700" w:rsidRPr="00BF2700" w:rsidTr="00BF2700">
        <w:tc>
          <w:tcPr>
            <w:tcW w:w="3544" w:type="dxa"/>
            <w:shd w:val="clear" w:color="auto" w:fill="FFFFFF" w:themeFill="background1"/>
            <w:tcMar>
              <w:top w:w="0" w:type="dxa"/>
              <w:left w:w="108" w:type="dxa"/>
              <w:bottom w:w="0" w:type="dxa"/>
              <w:right w:w="108" w:type="dxa"/>
            </w:tcMar>
          </w:tcPr>
          <w:p w:rsidR="00BF2700" w:rsidRPr="00BF2700" w:rsidRDefault="00BF2700" w:rsidP="00BF2700">
            <w:pPr>
              <w:suppressAutoHyphens/>
              <w:spacing w:after="0" w:line="240" w:lineRule="auto"/>
              <w:rPr>
                <w:rFonts w:ascii="Times New Roman" w:eastAsia="Calibri" w:hAnsi="Times New Roman" w:cs="Times New Roman"/>
                <w:sz w:val="24"/>
                <w:szCs w:val="24"/>
                <w:lang w:eastAsia="ar-SA"/>
              </w:rPr>
            </w:pPr>
            <w:r w:rsidRPr="00BF2700">
              <w:rPr>
                <w:rFonts w:ascii="Times New Roman" w:eastAsia="Calibri" w:hAnsi="Times New Roman" w:cs="Times New Roman"/>
                <w:sz w:val="24"/>
                <w:szCs w:val="24"/>
              </w:rPr>
              <w:t>Иностранный язык</w:t>
            </w:r>
          </w:p>
        </w:tc>
        <w:tc>
          <w:tcPr>
            <w:tcW w:w="1134"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50</w:t>
            </w:r>
          </w:p>
        </w:tc>
        <w:tc>
          <w:tcPr>
            <w:tcW w:w="1418"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67</w:t>
            </w:r>
          </w:p>
        </w:tc>
        <w:tc>
          <w:tcPr>
            <w:tcW w:w="2126"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bCs/>
                <w:sz w:val="24"/>
                <w:szCs w:val="24"/>
              </w:rPr>
            </w:pPr>
          </w:p>
        </w:tc>
      </w:tr>
      <w:tr w:rsidR="00BF2700" w:rsidRPr="00BF2700" w:rsidTr="00BF2700">
        <w:tc>
          <w:tcPr>
            <w:tcW w:w="3544" w:type="dxa"/>
            <w:shd w:val="clear" w:color="auto" w:fill="FFFFFF" w:themeFill="background1"/>
            <w:tcMar>
              <w:top w:w="0" w:type="dxa"/>
              <w:left w:w="108" w:type="dxa"/>
              <w:bottom w:w="0" w:type="dxa"/>
              <w:right w:w="108" w:type="dxa"/>
            </w:tcMar>
          </w:tcPr>
          <w:p w:rsidR="00BF2700" w:rsidRPr="00BF2700" w:rsidRDefault="00BF2700" w:rsidP="00BF2700">
            <w:pPr>
              <w:suppressAutoHyphens/>
              <w:spacing w:after="0" w:line="240" w:lineRule="auto"/>
              <w:rPr>
                <w:rFonts w:ascii="Times New Roman" w:eastAsia="Calibri" w:hAnsi="Times New Roman" w:cs="Times New Roman"/>
                <w:sz w:val="24"/>
                <w:szCs w:val="24"/>
                <w:lang w:eastAsia="ar-SA"/>
              </w:rPr>
            </w:pPr>
            <w:r w:rsidRPr="00BF2700">
              <w:rPr>
                <w:rFonts w:ascii="Times New Roman" w:eastAsia="Calibri" w:hAnsi="Times New Roman" w:cs="Times New Roman"/>
                <w:sz w:val="24"/>
                <w:szCs w:val="24"/>
              </w:rPr>
              <w:t>Математика</w:t>
            </w:r>
          </w:p>
        </w:tc>
        <w:tc>
          <w:tcPr>
            <w:tcW w:w="1134"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0</w:t>
            </w:r>
          </w:p>
        </w:tc>
        <w:tc>
          <w:tcPr>
            <w:tcW w:w="1418"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2126"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50</w:t>
            </w:r>
          </w:p>
        </w:tc>
      </w:tr>
      <w:tr w:rsidR="00BF2700" w:rsidRPr="00BF2700" w:rsidTr="00BF2700">
        <w:tc>
          <w:tcPr>
            <w:tcW w:w="3544" w:type="dxa"/>
            <w:shd w:val="clear" w:color="auto" w:fill="FFFFFF" w:themeFill="background1"/>
            <w:tcMar>
              <w:top w:w="0" w:type="dxa"/>
              <w:left w:w="108" w:type="dxa"/>
              <w:bottom w:w="0" w:type="dxa"/>
              <w:right w:w="108" w:type="dxa"/>
            </w:tcMar>
          </w:tcPr>
          <w:p w:rsidR="00BF2700" w:rsidRPr="00BF2700" w:rsidRDefault="00BF2700" w:rsidP="00BF2700">
            <w:pPr>
              <w:suppressAutoHyphens/>
              <w:spacing w:after="0" w:line="240" w:lineRule="auto"/>
              <w:rPr>
                <w:rFonts w:ascii="Times New Roman" w:eastAsia="Calibri" w:hAnsi="Times New Roman" w:cs="Times New Roman"/>
                <w:sz w:val="24"/>
                <w:szCs w:val="24"/>
                <w:lang w:eastAsia="ar-SA"/>
              </w:rPr>
            </w:pPr>
            <w:r w:rsidRPr="00BF2700">
              <w:rPr>
                <w:rFonts w:ascii="Times New Roman" w:eastAsia="Calibri" w:hAnsi="Times New Roman" w:cs="Times New Roman"/>
                <w:sz w:val="24"/>
                <w:szCs w:val="24"/>
              </w:rPr>
              <w:t>История</w:t>
            </w:r>
          </w:p>
        </w:tc>
        <w:tc>
          <w:tcPr>
            <w:tcW w:w="1134"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1418"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2126"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100</w:t>
            </w:r>
          </w:p>
        </w:tc>
      </w:tr>
      <w:tr w:rsidR="00BF2700" w:rsidRPr="00BF2700" w:rsidTr="00BF2700">
        <w:tc>
          <w:tcPr>
            <w:tcW w:w="3544" w:type="dxa"/>
            <w:shd w:val="clear" w:color="auto" w:fill="FFFFFF" w:themeFill="background1"/>
            <w:tcMar>
              <w:top w:w="0" w:type="dxa"/>
              <w:left w:w="108" w:type="dxa"/>
              <w:bottom w:w="0" w:type="dxa"/>
              <w:right w:w="108" w:type="dxa"/>
            </w:tcMar>
          </w:tcPr>
          <w:p w:rsidR="00BF2700" w:rsidRPr="00BF2700" w:rsidRDefault="00BF2700" w:rsidP="00BF2700">
            <w:pPr>
              <w:suppressAutoHyphens/>
              <w:spacing w:after="0" w:line="240" w:lineRule="auto"/>
              <w:rPr>
                <w:rFonts w:ascii="Times New Roman" w:eastAsia="Calibri" w:hAnsi="Times New Roman" w:cs="Times New Roman"/>
                <w:sz w:val="24"/>
                <w:szCs w:val="24"/>
              </w:rPr>
            </w:pPr>
            <w:r w:rsidRPr="00BF2700">
              <w:rPr>
                <w:rFonts w:ascii="Times New Roman" w:eastAsia="Calibri" w:hAnsi="Times New Roman" w:cs="Times New Roman"/>
                <w:sz w:val="24"/>
                <w:szCs w:val="24"/>
              </w:rPr>
              <w:t>Обществознание</w:t>
            </w:r>
          </w:p>
        </w:tc>
        <w:tc>
          <w:tcPr>
            <w:tcW w:w="1134"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1418"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2126"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100</w:t>
            </w:r>
          </w:p>
        </w:tc>
      </w:tr>
      <w:tr w:rsidR="00BF2700" w:rsidRPr="00BF2700" w:rsidTr="00BF2700">
        <w:trPr>
          <w:trHeight w:val="224"/>
        </w:trPr>
        <w:tc>
          <w:tcPr>
            <w:tcW w:w="3544" w:type="dxa"/>
            <w:shd w:val="clear" w:color="auto" w:fill="FFFFFF" w:themeFill="background1"/>
            <w:tcMar>
              <w:top w:w="0" w:type="dxa"/>
              <w:left w:w="108" w:type="dxa"/>
              <w:bottom w:w="0" w:type="dxa"/>
              <w:right w:w="108" w:type="dxa"/>
            </w:tcMar>
          </w:tcPr>
          <w:p w:rsidR="00BF2700" w:rsidRPr="00BF2700" w:rsidRDefault="00BF2700" w:rsidP="00BF2700">
            <w:pPr>
              <w:spacing w:after="0" w:line="240" w:lineRule="auto"/>
              <w:rPr>
                <w:rFonts w:ascii="Times New Roman" w:eastAsia="Calibri" w:hAnsi="Times New Roman" w:cs="Times New Roman"/>
                <w:sz w:val="24"/>
                <w:szCs w:val="24"/>
              </w:rPr>
            </w:pPr>
            <w:r w:rsidRPr="00BF2700">
              <w:rPr>
                <w:rFonts w:ascii="Times New Roman" w:eastAsia="Calibri" w:hAnsi="Times New Roman" w:cs="Times New Roman"/>
                <w:sz w:val="24"/>
                <w:szCs w:val="24"/>
              </w:rPr>
              <w:t>Информатика</w:t>
            </w:r>
          </w:p>
        </w:tc>
        <w:tc>
          <w:tcPr>
            <w:tcW w:w="1134"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1418"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w:t>
            </w:r>
          </w:p>
        </w:tc>
        <w:tc>
          <w:tcPr>
            <w:tcW w:w="2126"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100</w:t>
            </w:r>
          </w:p>
        </w:tc>
      </w:tr>
      <w:tr w:rsidR="00BF2700" w:rsidRPr="00BF2700" w:rsidTr="00BF2700">
        <w:tc>
          <w:tcPr>
            <w:tcW w:w="3544" w:type="dxa"/>
            <w:shd w:val="clear" w:color="auto" w:fill="FFFFFF" w:themeFill="background1"/>
            <w:tcMar>
              <w:top w:w="0" w:type="dxa"/>
              <w:left w:w="108" w:type="dxa"/>
              <w:bottom w:w="0" w:type="dxa"/>
              <w:right w:w="108" w:type="dxa"/>
            </w:tcMar>
          </w:tcPr>
          <w:p w:rsidR="00BF2700" w:rsidRPr="00BF2700" w:rsidRDefault="00BF2700" w:rsidP="00BF2700">
            <w:pPr>
              <w:suppressAutoHyphens/>
              <w:spacing w:after="0" w:line="240" w:lineRule="auto"/>
              <w:rPr>
                <w:rFonts w:ascii="Times New Roman" w:eastAsia="Calibri" w:hAnsi="Times New Roman" w:cs="Times New Roman"/>
                <w:sz w:val="24"/>
                <w:szCs w:val="24"/>
              </w:rPr>
            </w:pPr>
            <w:r w:rsidRPr="00BF2700">
              <w:rPr>
                <w:rFonts w:ascii="Times New Roman" w:eastAsia="Calibri" w:hAnsi="Times New Roman" w:cs="Times New Roman"/>
                <w:sz w:val="24"/>
                <w:szCs w:val="24"/>
              </w:rPr>
              <w:t>Экономика</w:t>
            </w:r>
          </w:p>
        </w:tc>
        <w:tc>
          <w:tcPr>
            <w:tcW w:w="1134"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p>
        </w:tc>
        <w:tc>
          <w:tcPr>
            <w:tcW w:w="1418"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w:t>
            </w:r>
          </w:p>
        </w:tc>
        <w:tc>
          <w:tcPr>
            <w:tcW w:w="2126"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sz w:val="24"/>
                <w:szCs w:val="24"/>
              </w:rPr>
            </w:pPr>
          </w:p>
        </w:tc>
      </w:tr>
      <w:tr w:rsidR="00BF2700" w:rsidRPr="00BF2700" w:rsidTr="00BF2700">
        <w:tc>
          <w:tcPr>
            <w:tcW w:w="3544" w:type="dxa"/>
            <w:shd w:val="clear" w:color="auto" w:fill="FFFFFF" w:themeFill="background1"/>
            <w:tcMar>
              <w:top w:w="0" w:type="dxa"/>
              <w:left w:w="108" w:type="dxa"/>
              <w:bottom w:w="0" w:type="dxa"/>
              <w:right w:w="108" w:type="dxa"/>
            </w:tcMar>
          </w:tcPr>
          <w:p w:rsidR="00BF2700" w:rsidRPr="00BF2700" w:rsidRDefault="00BF2700" w:rsidP="00BF2700">
            <w:pPr>
              <w:suppressAutoHyphens/>
              <w:spacing w:after="0" w:line="240" w:lineRule="auto"/>
              <w:rPr>
                <w:rFonts w:ascii="Times New Roman" w:eastAsia="Calibri" w:hAnsi="Times New Roman" w:cs="Times New Roman"/>
                <w:sz w:val="24"/>
                <w:szCs w:val="24"/>
              </w:rPr>
            </w:pPr>
            <w:r w:rsidRPr="00BF2700">
              <w:rPr>
                <w:rFonts w:ascii="Times New Roman" w:eastAsia="Calibri" w:hAnsi="Times New Roman" w:cs="Times New Roman"/>
                <w:sz w:val="24"/>
                <w:szCs w:val="24"/>
              </w:rPr>
              <w:t>Право</w:t>
            </w:r>
          </w:p>
        </w:tc>
        <w:tc>
          <w:tcPr>
            <w:tcW w:w="1134"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1418"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2126"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100</w:t>
            </w:r>
          </w:p>
        </w:tc>
      </w:tr>
      <w:tr w:rsidR="00BF2700" w:rsidRPr="00BF2700" w:rsidTr="00BF2700">
        <w:tc>
          <w:tcPr>
            <w:tcW w:w="3544" w:type="dxa"/>
            <w:shd w:val="clear" w:color="auto" w:fill="FFFFFF" w:themeFill="background1"/>
            <w:tcMar>
              <w:top w:w="0" w:type="dxa"/>
              <w:left w:w="108" w:type="dxa"/>
              <w:bottom w:w="0" w:type="dxa"/>
              <w:right w:w="108" w:type="dxa"/>
            </w:tcMar>
          </w:tcPr>
          <w:p w:rsidR="00BF2700" w:rsidRPr="00BF2700" w:rsidRDefault="00BF2700" w:rsidP="00BF2700">
            <w:pPr>
              <w:suppressAutoHyphens/>
              <w:spacing w:after="0" w:line="240" w:lineRule="auto"/>
              <w:rPr>
                <w:rFonts w:ascii="Times New Roman" w:eastAsia="Calibri" w:hAnsi="Times New Roman" w:cs="Times New Roman"/>
                <w:sz w:val="24"/>
                <w:szCs w:val="24"/>
                <w:lang w:eastAsia="ar-SA"/>
              </w:rPr>
            </w:pPr>
            <w:r w:rsidRPr="00BF2700">
              <w:rPr>
                <w:rFonts w:ascii="Times New Roman" w:eastAsia="Calibri" w:hAnsi="Times New Roman" w:cs="Times New Roman"/>
                <w:sz w:val="24"/>
                <w:szCs w:val="24"/>
              </w:rPr>
              <w:t>География</w:t>
            </w:r>
          </w:p>
        </w:tc>
        <w:tc>
          <w:tcPr>
            <w:tcW w:w="1134"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w:t>
            </w:r>
          </w:p>
        </w:tc>
        <w:tc>
          <w:tcPr>
            <w:tcW w:w="1418"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2126"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100</w:t>
            </w:r>
          </w:p>
        </w:tc>
      </w:tr>
      <w:tr w:rsidR="00BF2700" w:rsidRPr="00BF2700" w:rsidTr="00BF2700">
        <w:tc>
          <w:tcPr>
            <w:tcW w:w="3544" w:type="dxa"/>
            <w:shd w:val="clear" w:color="auto" w:fill="FFFFFF" w:themeFill="background1"/>
            <w:tcMar>
              <w:top w:w="0" w:type="dxa"/>
              <w:left w:w="108" w:type="dxa"/>
              <w:bottom w:w="0" w:type="dxa"/>
              <w:right w:w="108" w:type="dxa"/>
            </w:tcMar>
          </w:tcPr>
          <w:p w:rsidR="00BF2700" w:rsidRPr="00BF2700" w:rsidRDefault="00BF2700" w:rsidP="00BF2700">
            <w:pPr>
              <w:suppressAutoHyphens/>
              <w:spacing w:after="0" w:line="240" w:lineRule="auto"/>
              <w:rPr>
                <w:rFonts w:ascii="Times New Roman" w:eastAsia="Calibri" w:hAnsi="Times New Roman" w:cs="Times New Roman"/>
                <w:sz w:val="24"/>
                <w:szCs w:val="24"/>
                <w:lang w:eastAsia="ar-SA"/>
              </w:rPr>
            </w:pPr>
            <w:r w:rsidRPr="00BF2700">
              <w:rPr>
                <w:rFonts w:ascii="Times New Roman" w:eastAsia="Calibri" w:hAnsi="Times New Roman" w:cs="Times New Roman"/>
                <w:sz w:val="24"/>
                <w:szCs w:val="24"/>
              </w:rPr>
              <w:t xml:space="preserve">Физика </w:t>
            </w:r>
          </w:p>
        </w:tc>
        <w:tc>
          <w:tcPr>
            <w:tcW w:w="1134"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50</w:t>
            </w:r>
          </w:p>
        </w:tc>
        <w:tc>
          <w:tcPr>
            <w:tcW w:w="1418"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2126"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80</w:t>
            </w:r>
          </w:p>
        </w:tc>
      </w:tr>
      <w:tr w:rsidR="00BF2700" w:rsidRPr="00BF2700" w:rsidTr="00BF2700">
        <w:tc>
          <w:tcPr>
            <w:tcW w:w="3544" w:type="dxa"/>
            <w:shd w:val="clear" w:color="auto" w:fill="FFFFFF" w:themeFill="background1"/>
            <w:tcMar>
              <w:top w:w="0" w:type="dxa"/>
              <w:left w:w="108" w:type="dxa"/>
              <w:bottom w:w="0" w:type="dxa"/>
              <w:right w:w="108" w:type="dxa"/>
            </w:tcMar>
          </w:tcPr>
          <w:p w:rsidR="00BF2700" w:rsidRPr="00BF2700" w:rsidRDefault="00BF2700" w:rsidP="00BF2700">
            <w:pPr>
              <w:suppressAutoHyphens/>
              <w:spacing w:after="0" w:line="240" w:lineRule="auto"/>
              <w:rPr>
                <w:rFonts w:ascii="Times New Roman" w:eastAsia="Calibri" w:hAnsi="Times New Roman" w:cs="Times New Roman"/>
                <w:sz w:val="24"/>
                <w:szCs w:val="24"/>
                <w:lang w:eastAsia="ar-SA"/>
              </w:rPr>
            </w:pPr>
            <w:r w:rsidRPr="00BF2700">
              <w:rPr>
                <w:rFonts w:ascii="Times New Roman" w:eastAsia="Calibri" w:hAnsi="Times New Roman" w:cs="Times New Roman"/>
                <w:sz w:val="24"/>
                <w:szCs w:val="24"/>
              </w:rPr>
              <w:t>Астрономия</w:t>
            </w:r>
          </w:p>
        </w:tc>
        <w:tc>
          <w:tcPr>
            <w:tcW w:w="1134"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w:t>
            </w:r>
          </w:p>
        </w:tc>
        <w:tc>
          <w:tcPr>
            <w:tcW w:w="1418"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2126"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100</w:t>
            </w:r>
          </w:p>
        </w:tc>
      </w:tr>
      <w:tr w:rsidR="00BF2700" w:rsidRPr="00BF2700" w:rsidTr="00BF2700">
        <w:tc>
          <w:tcPr>
            <w:tcW w:w="3544" w:type="dxa"/>
            <w:shd w:val="clear" w:color="auto" w:fill="FFFFFF" w:themeFill="background1"/>
            <w:tcMar>
              <w:top w:w="0" w:type="dxa"/>
              <w:left w:w="108" w:type="dxa"/>
              <w:bottom w:w="0" w:type="dxa"/>
              <w:right w:w="108" w:type="dxa"/>
            </w:tcMar>
          </w:tcPr>
          <w:p w:rsidR="00BF2700" w:rsidRPr="00BF2700" w:rsidRDefault="00BF2700" w:rsidP="00BF2700">
            <w:pPr>
              <w:suppressAutoHyphens/>
              <w:spacing w:after="0" w:line="240" w:lineRule="auto"/>
              <w:rPr>
                <w:rFonts w:ascii="Times New Roman" w:eastAsia="Calibri" w:hAnsi="Times New Roman" w:cs="Times New Roman"/>
                <w:sz w:val="24"/>
                <w:szCs w:val="24"/>
                <w:lang w:eastAsia="ar-SA"/>
              </w:rPr>
            </w:pPr>
            <w:r w:rsidRPr="00BF2700">
              <w:rPr>
                <w:rFonts w:ascii="Times New Roman" w:eastAsia="Calibri" w:hAnsi="Times New Roman" w:cs="Times New Roman"/>
                <w:sz w:val="24"/>
                <w:szCs w:val="24"/>
              </w:rPr>
              <w:t>Химия</w:t>
            </w:r>
          </w:p>
        </w:tc>
        <w:tc>
          <w:tcPr>
            <w:tcW w:w="1134"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1418"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2126"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100</w:t>
            </w:r>
          </w:p>
        </w:tc>
      </w:tr>
      <w:tr w:rsidR="00BF2700" w:rsidRPr="00BF2700" w:rsidTr="00BF2700">
        <w:tc>
          <w:tcPr>
            <w:tcW w:w="3544" w:type="dxa"/>
            <w:shd w:val="clear" w:color="auto" w:fill="FFFFFF" w:themeFill="background1"/>
            <w:tcMar>
              <w:top w:w="0" w:type="dxa"/>
              <w:left w:w="108" w:type="dxa"/>
              <w:bottom w:w="0" w:type="dxa"/>
              <w:right w:w="108" w:type="dxa"/>
            </w:tcMar>
          </w:tcPr>
          <w:p w:rsidR="00BF2700" w:rsidRPr="00BF2700" w:rsidRDefault="00BF2700" w:rsidP="00BF2700">
            <w:pPr>
              <w:suppressAutoHyphens/>
              <w:spacing w:after="0" w:line="240" w:lineRule="auto"/>
              <w:rPr>
                <w:rFonts w:ascii="Times New Roman" w:eastAsia="Calibri" w:hAnsi="Times New Roman" w:cs="Times New Roman"/>
                <w:sz w:val="24"/>
                <w:szCs w:val="24"/>
                <w:lang w:eastAsia="ar-SA"/>
              </w:rPr>
            </w:pPr>
            <w:r w:rsidRPr="00BF2700">
              <w:rPr>
                <w:rFonts w:ascii="Times New Roman" w:eastAsia="Calibri" w:hAnsi="Times New Roman" w:cs="Times New Roman"/>
                <w:sz w:val="24"/>
                <w:szCs w:val="24"/>
              </w:rPr>
              <w:t>Биология</w:t>
            </w:r>
          </w:p>
        </w:tc>
        <w:tc>
          <w:tcPr>
            <w:tcW w:w="1134"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1418"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2126"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100</w:t>
            </w:r>
          </w:p>
        </w:tc>
      </w:tr>
      <w:tr w:rsidR="00BF2700" w:rsidRPr="00BF2700" w:rsidTr="00BF2700">
        <w:tc>
          <w:tcPr>
            <w:tcW w:w="3544" w:type="dxa"/>
            <w:shd w:val="clear" w:color="auto" w:fill="FFFFFF" w:themeFill="background1"/>
            <w:tcMar>
              <w:top w:w="0" w:type="dxa"/>
              <w:left w:w="108" w:type="dxa"/>
              <w:bottom w:w="0" w:type="dxa"/>
              <w:right w:w="108" w:type="dxa"/>
            </w:tcMar>
          </w:tcPr>
          <w:p w:rsidR="00BF2700" w:rsidRPr="00BF2700" w:rsidRDefault="00BF2700" w:rsidP="00BF2700">
            <w:pPr>
              <w:suppressAutoHyphens/>
              <w:spacing w:after="0" w:line="240" w:lineRule="auto"/>
              <w:rPr>
                <w:rFonts w:ascii="Times New Roman" w:eastAsia="Calibri" w:hAnsi="Times New Roman" w:cs="Times New Roman"/>
                <w:sz w:val="24"/>
                <w:szCs w:val="24"/>
                <w:lang w:eastAsia="ar-SA"/>
              </w:rPr>
            </w:pPr>
            <w:r w:rsidRPr="00BF2700">
              <w:rPr>
                <w:rFonts w:ascii="Times New Roman" w:eastAsia="Calibri" w:hAnsi="Times New Roman" w:cs="Times New Roman"/>
                <w:sz w:val="24"/>
                <w:szCs w:val="24"/>
              </w:rPr>
              <w:t>Основы безопасности жизнедеятельности</w:t>
            </w:r>
          </w:p>
        </w:tc>
        <w:tc>
          <w:tcPr>
            <w:tcW w:w="1134"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1418"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2126"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100</w:t>
            </w:r>
          </w:p>
        </w:tc>
      </w:tr>
      <w:tr w:rsidR="00BF2700" w:rsidRPr="00BF2700" w:rsidTr="00BF2700">
        <w:tc>
          <w:tcPr>
            <w:tcW w:w="3544" w:type="dxa"/>
            <w:shd w:val="clear" w:color="auto" w:fill="FFFFFF" w:themeFill="background1"/>
            <w:tcMar>
              <w:top w:w="0" w:type="dxa"/>
              <w:left w:w="108" w:type="dxa"/>
              <w:bottom w:w="0" w:type="dxa"/>
              <w:right w:w="108" w:type="dxa"/>
            </w:tcMar>
          </w:tcPr>
          <w:p w:rsidR="00BF2700" w:rsidRPr="00BF2700" w:rsidRDefault="00BF2700" w:rsidP="00BF2700">
            <w:pPr>
              <w:suppressAutoHyphens/>
              <w:spacing w:after="0" w:line="240" w:lineRule="auto"/>
              <w:rPr>
                <w:rFonts w:ascii="Times New Roman" w:eastAsia="Calibri" w:hAnsi="Times New Roman" w:cs="Times New Roman"/>
                <w:sz w:val="24"/>
                <w:szCs w:val="24"/>
                <w:lang w:eastAsia="ar-SA"/>
              </w:rPr>
            </w:pPr>
            <w:r w:rsidRPr="00BF2700">
              <w:rPr>
                <w:rFonts w:ascii="Times New Roman" w:eastAsia="Calibri" w:hAnsi="Times New Roman" w:cs="Times New Roman"/>
                <w:sz w:val="24"/>
                <w:szCs w:val="24"/>
              </w:rPr>
              <w:t>Физическая культура</w:t>
            </w:r>
          </w:p>
        </w:tc>
        <w:tc>
          <w:tcPr>
            <w:tcW w:w="1134"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1418"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sz w:val="24"/>
                <w:szCs w:val="24"/>
              </w:rPr>
            </w:pPr>
            <w:r w:rsidRPr="00BF2700">
              <w:rPr>
                <w:rFonts w:ascii="Times New Roman" w:eastAsia="Calibri" w:hAnsi="Times New Roman" w:cs="Times New Roman"/>
                <w:sz w:val="24"/>
                <w:szCs w:val="24"/>
              </w:rPr>
              <w:t>100</w:t>
            </w:r>
          </w:p>
        </w:tc>
        <w:tc>
          <w:tcPr>
            <w:tcW w:w="2126" w:type="dxa"/>
            <w:shd w:val="clear" w:color="auto" w:fill="FFFFFF" w:themeFill="background1"/>
          </w:tcPr>
          <w:p w:rsidR="00BF2700" w:rsidRPr="00BF2700" w:rsidRDefault="00BF2700" w:rsidP="00BF2700">
            <w:pPr>
              <w:spacing w:after="0" w:line="240" w:lineRule="auto"/>
              <w:jc w:val="center"/>
              <w:rPr>
                <w:rFonts w:ascii="Times New Roman" w:eastAsia="Calibri" w:hAnsi="Times New Roman" w:cs="Times New Roman"/>
                <w:b/>
                <w:bCs/>
                <w:sz w:val="24"/>
                <w:szCs w:val="24"/>
              </w:rPr>
            </w:pPr>
            <w:r w:rsidRPr="00BF2700">
              <w:rPr>
                <w:rFonts w:ascii="Times New Roman" w:eastAsia="Calibri" w:hAnsi="Times New Roman" w:cs="Times New Roman"/>
                <w:b/>
                <w:bCs/>
                <w:sz w:val="24"/>
                <w:szCs w:val="24"/>
              </w:rPr>
              <w:t>100</w:t>
            </w:r>
          </w:p>
        </w:tc>
      </w:tr>
    </w:tbl>
    <w:p w:rsidR="00BF2700" w:rsidRDefault="00BF2700" w:rsidP="00BF2700">
      <w:pPr>
        <w:jc w:val="center"/>
        <w:rPr>
          <w:rFonts w:ascii="Times New Roman" w:eastAsia="Calibri" w:hAnsi="Times New Roman" w:cs="Times New Roman"/>
          <w:b/>
          <w:sz w:val="24"/>
        </w:rPr>
      </w:pPr>
    </w:p>
    <w:p w:rsidR="00BF2700" w:rsidRPr="00BF2700" w:rsidRDefault="00BF2700" w:rsidP="00BF2700">
      <w:pPr>
        <w:jc w:val="center"/>
        <w:rPr>
          <w:rFonts w:ascii="Times New Roman" w:eastAsia="Calibri" w:hAnsi="Times New Roman" w:cs="Times New Roman"/>
          <w:b/>
          <w:sz w:val="24"/>
        </w:rPr>
      </w:pPr>
      <w:r w:rsidRPr="00BF2700">
        <w:rPr>
          <w:rFonts w:ascii="Times New Roman" w:eastAsia="Calibri" w:hAnsi="Times New Roman" w:cs="Times New Roman"/>
          <w:b/>
          <w:sz w:val="24"/>
        </w:rPr>
        <w:lastRenderedPageBreak/>
        <w:t>Динамика качества по всем предметам учебного плана за три года</w:t>
      </w:r>
    </w:p>
    <w:p w:rsidR="00BF2700" w:rsidRPr="00BF2700" w:rsidRDefault="00BF2700" w:rsidP="00BF2700">
      <w:pPr>
        <w:rPr>
          <w:rFonts w:ascii="Calibri" w:eastAsia="Calibri" w:hAnsi="Calibri" w:cs="Times New Roman"/>
        </w:rPr>
      </w:pPr>
      <w:r w:rsidRPr="00BF2700">
        <w:rPr>
          <w:rFonts w:ascii="Calibri" w:eastAsia="Calibri" w:hAnsi="Calibri" w:cs="Times New Roman"/>
          <w:noProof/>
          <w:lang w:eastAsia="ru-RU"/>
        </w:rPr>
        <w:drawing>
          <wp:inline distT="0" distB="0" distL="0" distR="0" wp14:anchorId="15CDA42A" wp14:editId="0D1FA0F9">
            <wp:extent cx="6420256" cy="3628417"/>
            <wp:effectExtent l="0" t="0" r="19050" b="1016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F2700" w:rsidRPr="00BF2700" w:rsidRDefault="00BF2700" w:rsidP="00513F41">
      <w:pPr>
        <w:spacing w:after="0" w:line="240" w:lineRule="auto"/>
        <w:ind w:right="643" w:firstLine="709"/>
        <w:jc w:val="both"/>
        <w:rPr>
          <w:rFonts w:ascii="Times New Roman" w:eastAsia="Calibri" w:hAnsi="Times New Roman" w:cs="Times New Roman"/>
          <w:b/>
          <w:sz w:val="24"/>
          <w:szCs w:val="24"/>
          <w:lang w:eastAsia="ru-RU"/>
        </w:rPr>
      </w:pPr>
      <w:r w:rsidRPr="00BF2700">
        <w:rPr>
          <w:rFonts w:ascii="Times New Roman" w:eastAsia="Calibri" w:hAnsi="Times New Roman" w:cs="Times New Roman"/>
          <w:b/>
          <w:sz w:val="24"/>
          <w:szCs w:val="24"/>
          <w:lang w:eastAsia="ru-RU"/>
        </w:rPr>
        <w:t>Выводы:</w:t>
      </w:r>
    </w:p>
    <w:p w:rsidR="00BF2700" w:rsidRPr="00BF2700" w:rsidRDefault="00BF2700" w:rsidP="00513F41">
      <w:pPr>
        <w:spacing w:after="0" w:line="240" w:lineRule="auto"/>
        <w:ind w:right="643" w:firstLine="709"/>
        <w:jc w:val="both"/>
        <w:rPr>
          <w:rFonts w:ascii="Times New Roman" w:eastAsia="Calibri" w:hAnsi="Times New Roman" w:cs="Times New Roman"/>
          <w:sz w:val="24"/>
          <w:szCs w:val="24"/>
          <w:lang w:eastAsia="ru-RU"/>
        </w:rPr>
      </w:pPr>
      <w:r w:rsidRPr="00BF2700">
        <w:rPr>
          <w:rFonts w:ascii="Times New Roman" w:eastAsia="Calibri" w:hAnsi="Times New Roman" w:cs="Times New Roman"/>
          <w:b/>
          <w:sz w:val="28"/>
          <w:szCs w:val="24"/>
          <w:lang w:eastAsia="ru-RU"/>
        </w:rPr>
        <w:t>«+»</w:t>
      </w:r>
      <w:r w:rsidRPr="00BF2700">
        <w:rPr>
          <w:rFonts w:ascii="Times New Roman" w:eastAsia="Calibri" w:hAnsi="Times New Roman" w:cs="Times New Roman"/>
          <w:b/>
          <w:sz w:val="24"/>
          <w:szCs w:val="24"/>
          <w:lang w:eastAsia="ru-RU"/>
        </w:rPr>
        <w:t xml:space="preserve"> </w:t>
      </w:r>
      <w:r w:rsidRPr="00BF2700">
        <w:rPr>
          <w:rFonts w:ascii="Times New Roman" w:eastAsia="Calibri" w:hAnsi="Times New Roman" w:cs="Times New Roman"/>
          <w:sz w:val="24"/>
          <w:szCs w:val="24"/>
          <w:lang w:eastAsia="ru-RU"/>
        </w:rPr>
        <w:t xml:space="preserve">Успеваемость за 2020-2021 учебный год по всем предметам (кроме математики, русскому языку) 100%. Стабильные знания наблюдаются по ОДНКНР, астрономии, музыке, физической культуре, технологии, ИЗО, ОБЖ (100%) и химии (59%). Наблюдается хорошая динамика по качеству знаний по таким предметам как литература (+5), английский язык (+3), математика (+3), геометрия (+21), информатика (+11),  история (+7), обществознание (+7), биология (+6), физика (+10). </w:t>
      </w:r>
    </w:p>
    <w:p w:rsidR="00BF2700" w:rsidRPr="00BF2700" w:rsidRDefault="00BF2700" w:rsidP="00513F41">
      <w:pPr>
        <w:spacing w:after="0" w:line="240" w:lineRule="auto"/>
        <w:ind w:right="643" w:firstLine="709"/>
        <w:jc w:val="both"/>
        <w:rPr>
          <w:rFonts w:ascii="Times New Roman" w:eastAsia="Calibri" w:hAnsi="Times New Roman" w:cs="Times New Roman"/>
          <w:sz w:val="24"/>
          <w:szCs w:val="24"/>
          <w:lang w:eastAsia="ru-RU"/>
        </w:rPr>
      </w:pPr>
      <w:r w:rsidRPr="00BF2700">
        <w:rPr>
          <w:rFonts w:ascii="Times New Roman" w:eastAsia="Calibri" w:hAnsi="Times New Roman" w:cs="Times New Roman"/>
          <w:b/>
          <w:sz w:val="28"/>
          <w:szCs w:val="24"/>
          <w:lang w:eastAsia="ru-RU"/>
        </w:rPr>
        <w:t>« - »</w:t>
      </w:r>
      <w:r w:rsidRPr="00BF2700">
        <w:rPr>
          <w:rFonts w:ascii="Times New Roman" w:eastAsia="Calibri" w:hAnsi="Times New Roman" w:cs="Times New Roman"/>
          <w:sz w:val="28"/>
          <w:szCs w:val="24"/>
          <w:lang w:eastAsia="ru-RU"/>
        </w:rPr>
        <w:t xml:space="preserve"> </w:t>
      </w:r>
      <w:r w:rsidRPr="00BF2700">
        <w:rPr>
          <w:rFonts w:ascii="Times New Roman" w:eastAsia="Calibri" w:hAnsi="Times New Roman" w:cs="Times New Roman"/>
          <w:sz w:val="24"/>
          <w:szCs w:val="24"/>
          <w:lang w:eastAsia="ru-RU"/>
        </w:rPr>
        <w:t>Очень низкое качество по следующим предметам: геометрия (49%), алгебра (41%),  физика (57%). Наблюдается снижение качества по русскому языку (-1), родному языку (тат.) (-6), родной литературе (тат.) (-3), алгебре (-1), географии (-2), химии (-1).</w:t>
      </w:r>
    </w:p>
    <w:p w:rsidR="00BF2700" w:rsidRPr="00BF2700" w:rsidRDefault="00BF2700" w:rsidP="00513F41">
      <w:pPr>
        <w:spacing w:after="0" w:line="240" w:lineRule="auto"/>
        <w:ind w:right="643" w:firstLine="709"/>
        <w:rPr>
          <w:rFonts w:ascii="Times New Roman" w:eastAsia="Calibri" w:hAnsi="Times New Roman" w:cs="Times New Roman"/>
          <w:b/>
          <w:sz w:val="24"/>
          <w:szCs w:val="24"/>
        </w:rPr>
      </w:pPr>
      <w:r w:rsidRPr="00BF2700">
        <w:rPr>
          <w:rFonts w:ascii="Times New Roman" w:eastAsia="Calibri" w:hAnsi="Times New Roman" w:cs="Times New Roman"/>
          <w:b/>
          <w:sz w:val="24"/>
          <w:szCs w:val="24"/>
        </w:rPr>
        <w:t>Рекомендации:</w:t>
      </w:r>
    </w:p>
    <w:p w:rsidR="00BF2700" w:rsidRPr="00BF2700" w:rsidRDefault="00BF2700" w:rsidP="00513F41">
      <w:pPr>
        <w:spacing w:after="0" w:line="240" w:lineRule="auto"/>
        <w:ind w:right="643" w:firstLine="709"/>
        <w:rPr>
          <w:rFonts w:ascii="Times New Roman" w:eastAsia="Calibri" w:hAnsi="Times New Roman" w:cs="Times New Roman"/>
          <w:sz w:val="24"/>
          <w:szCs w:val="24"/>
        </w:rPr>
      </w:pPr>
      <w:r w:rsidRPr="00BF2700">
        <w:rPr>
          <w:rFonts w:ascii="Times New Roman" w:eastAsia="Calibri" w:hAnsi="Times New Roman" w:cs="Times New Roman"/>
          <w:sz w:val="24"/>
          <w:szCs w:val="24"/>
        </w:rPr>
        <w:t>Продолжить работу по повышению уровня мотивации к обучению во всех классах через урок и внеурочную работу по предмету.</w:t>
      </w:r>
    </w:p>
    <w:p w:rsidR="00B42AD0" w:rsidRPr="005A57D9" w:rsidRDefault="00B42AD0" w:rsidP="00513F41">
      <w:pPr>
        <w:spacing w:before="120" w:after="0" w:line="240" w:lineRule="auto"/>
        <w:ind w:right="643"/>
        <w:jc w:val="both"/>
        <w:rPr>
          <w:rFonts w:ascii="Times New Roman" w:eastAsia="Calibri" w:hAnsi="Times New Roman" w:cs="Times New Roman"/>
          <w:sz w:val="24"/>
          <w:szCs w:val="24"/>
        </w:rPr>
      </w:pPr>
    </w:p>
    <w:p w:rsidR="00BF2700" w:rsidRPr="00BF2700" w:rsidRDefault="00BF2700" w:rsidP="00513F41">
      <w:pPr>
        <w:tabs>
          <w:tab w:val="left" w:pos="567"/>
        </w:tabs>
        <w:spacing w:after="0" w:line="240" w:lineRule="auto"/>
        <w:ind w:left="567" w:right="643" w:firstLine="567"/>
        <w:jc w:val="center"/>
        <w:rPr>
          <w:rFonts w:ascii="Times New Roman" w:eastAsia="Times New Roman" w:hAnsi="Times New Roman" w:cs="Times New Roman"/>
          <w:b/>
          <w:sz w:val="24"/>
          <w:szCs w:val="24"/>
          <w:lang w:eastAsia="ru-RU"/>
        </w:rPr>
      </w:pPr>
      <w:r w:rsidRPr="00BF2700">
        <w:rPr>
          <w:rFonts w:ascii="Times New Roman" w:eastAsia="Times New Roman" w:hAnsi="Times New Roman" w:cs="Times New Roman"/>
          <w:b/>
          <w:sz w:val="24"/>
          <w:szCs w:val="24"/>
          <w:lang w:eastAsia="ru-RU"/>
        </w:rPr>
        <w:t>Результаты ОГЭ и контрольных работ- 2021</w:t>
      </w:r>
    </w:p>
    <w:p w:rsidR="00BF2700" w:rsidRPr="00BF2700" w:rsidRDefault="00BF2700" w:rsidP="00513F41">
      <w:pPr>
        <w:tabs>
          <w:tab w:val="left" w:pos="567"/>
        </w:tabs>
        <w:spacing w:after="0" w:line="240" w:lineRule="auto"/>
        <w:ind w:left="567" w:right="643" w:firstLine="567"/>
        <w:jc w:val="center"/>
        <w:rPr>
          <w:rFonts w:ascii="Times New Roman" w:eastAsia="Times New Roman" w:hAnsi="Times New Roman" w:cs="Times New Roman"/>
          <w:b/>
          <w:sz w:val="24"/>
          <w:szCs w:val="24"/>
          <w:lang w:eastAsia="ru-RU"/>
        </w:rPr>
      </w:pPr>
    </w:p>
    <w:p w:rsidR="00BF2700" w:rsidRPr="00BF2700" w:rsidRDefault="00BF2700" w:rsidP="00513F41">
      <w:pPr>
        <w:tabs>
          <w:tab w:val="left" w:pos="851"/>
        </w:tabs>
        <w:spacing w:after="0" w:line="240" w:lineRule="auto"/>
        <w:ind w:right="643" w:firstLine="709"/>
        <w:jc w:val="both"/>
        <w:rPr>
          <w:rFonts w:ascii="Times New Roman" w:eastAsia="Times New Roman" w:hAnsi="Times New Roman" w:cs="Times New Roman"/>
          <w:sz w:val="24"/>
          <w:lang w:eastAsia="ru-RU"/>
        </w:rPr>
      </w:pPr>
      <w:r w:rsidRPr="00BF2700">
        <w:rPr>
          <w:rFonts w:ascii="Times New Roman" w:eastAsia="Calibri" w:hAnsi="Times New Roman" w:cs="Times New Roman"/>
          <w:sz w:val="24"/>
          <w:szCs w:val="24"/>
          <w:lang w:eastAsia="ru-RU"/>
        </w:rPr>
        <w:t>10 февраля 2021 года учащиеся 9 класса приняли участие в итоговом собеседовании по русскому языку. В ходе плодотворной подготовки все учащиеся получили «Зачет».</w:t>
      </w:r>
      <w:r>
        <w:rPr>
          <w:rFonts w:ascii="Times New Roman" w:eastAsia="Calibri" w:hAnsi="Times New Roman" w:cs="Times New Roman"/>
          <w:sz w:val="24"/>
          <w:szCs w:val="24"/>
          <w:lang w:eastAsia="ru-RU"/>
        </w:rPr>
        <w:t xml:space="preserve"> В 2021 выпускники 9 класса сдавали государственную итоговую аттестацию по основным предметам: русскому языку и математике. Предметы по выбору</w:t>
      </w:r>
      <w:r w:rsidR="00EA63C3">
        <w:rPr>
          <w:rFonts w:ascii="Times New Roman" w:eastAsia="Calibri" w:hAnsi="Times New Roman" w:cs="Times New Roman"/>
          <w:sz w:val="24"/>
          <w:szCs w:val="24"/>
          <w:lang w:eastAsia="ru-RU"/>
        </w:rPr>
        <w:t xml:space="preserve"> (1 предмет)</w:t>
      </w:r>
      <w:r>
        <w:rPr>
          <w:rFonts w:ascii="Times New Roman" w:eastAsia="Calibri" w:hAnsi="Times New Roman" w:cs="Times New Roman"/>
          <w:sz w:val="24"/>
          <w:szCs w:val="24"/>
          <w:lang w:eastAsia="ru-RU"/>
        </w:rPr>
        <w:t xml:space="preserve"> сда</w:t>
      </w:r>
      <w:r w:rsidR="00EA63C3">
        <w:rPr>
          <w:rFonts w:ascii="Times New Roman" w:eastAsia="Calibri" w:hAnsi="Times New Roman" w:cs="Times New Roman"/>
          <w:sz w:val="24"/>
          <w:szCs w:val="24"/>
          <w:lang w:eastAsia="ru-RU"/>
        </w:rPr>
        <w:t>вали в форме контрольных работ.</w:t>
      </w:r>
    </w:p>
    <w:tbl>
      <w:tblPr>
        <w:tblStyle w:val="21112"/>
        <w:tblpPr w:leftFromText="180" w:rightFromText="180" w:vertAnchor="text" w:horzAnchor="margin" w:tblpXSpec="center" w:tblpY="194"/>
        <w:tblW w:w="10092" w:type="dxa"/>
        <w:tblLayout w:type="fixed"/>
        <w:tblLook w:val="04A0" w:firstRow="1" w:lastRow="0" w:firstColumn="1" w:lastColumn="0" w:noHBand="0" w:noVBand="1"/>
      </w:tblPr>
      <w:tblGrid>
        <w:gridCol w:w="1839"/>
        <w:gridCol w:w="1411"/>
        <w:gridCol w:w="1773"/>
        <w:gridCol w:w="580"/>
        <w:gridCol w:w="548"/>
        <w:gridCol w:w="580"/>
        <w:gridCol w:w="580"/>
        <w:gridCol w:w="769"/>
        <w:gridCol w:w="1030"/>
        <w:gridCol w:w="982"/>
      </w:tblGrid>
      <w:tr w:rsidR="00BF2700" w:rsidRPr="00BF2700" w:rsidTr="00BF2700">
        <w:tc>
          <w:tcPr>
            <w:tcW w:w="1839" w:type="dxa"/>
          </w:tcPr>
          <w:p w:rsidR="00BF2700" w:rsidRPr="00BF2700" w:rsidRDefault="00BF2700" w:rsidP="00BF2700">
            <w:pPr>
              <w:tabs>
                <w:tab w:val="left" w:pos="851"/>
              </w:tabs>
              <w:ind w:left="34" w:firstLine="34"/>
              <w:jc w:val="both"/>
              <w:rPr>
                <w:rFonts w:ascii="Times New Roman" w:eastAsia="Times New Roman" w:hAnsi="Times New Roman" w:cs="Times New Roman"/>
                <w:b/>
                <w:sz w:val="20"/>
              </w:rPr>
            </w:pPr>
            <w:r w:rsidRPr="00BF2700">
              <w:rPr>
                <w:rFonts w:ascii="Times New Roman" w:eastAsia="Times New Roman" w:hAnsi="Times New Roman" w:cs="Times New Roman"/>
                <w:b/>
                <w:sz w:val="20"/>
              </w:rPr>
              <w:t xml:space="preserve">Предмет </w:t>
            </w:r>
          </w:p>
        </w:tc>
        <w:tc>
          <w:tcPr>
            <w:tcW w:w="1411" w:type="dxa"/>
          </w:tcPr>
          <w:p w:rsidR="00BF2700" w:rsidRPr="00BF2700" w:rsidRDefault="00BF2700" w:rsidP="00BF2700">
            <w:pPr>
              <w:tabs>
                <w:tab w:val="left" w:pos="851"/>
              </w:tabs>
              <w:ind w:left="34" w:firstLine="34"/>
              <w:jc w:val="both"/>
              <w:rPr>
                <w:rFonts w:ascii="Times New Roman" w:eastAsia="Times New Roman" w:hAnsi="Times New Roman" w:cs="Times New Roman"/>
                <w:b/>
                <w:sz w:val="20"/>
              </w:rPr>
            </w:pPr>
            <w:r w:rsidRPr="00BF2700">
              <w:rPr>
                <w:rFonts w:ascii="Times New Roman" w:eastAsia="Times New Roman" w:hAnsi="Times New Roman" w:cs="Times New Roman"/>
                <w:b/>
                <w:sz w:val="20"/>
              </w:rPr>
              <w:t>Количество участников</w:t>
            </w:r>
          </w:p>
        </w:tc>
        <w:tc>
          <w:tcPr>
            <w:tcW w:w="1773" w:type="dxa"/>
          </w:tcPr>
          <w:p w:rsidR="00BF2700" w:rsidRPr="00BF2700" w:rsidRDefault="00BF2700" w:rsidP="00BF2700">
            <w:pPr>
              <w:tabs>
                <w:tab w:val="left" w:pos="851"/>
              </w:tabs>
              <w:ind w:left="34" w:firstLine="34"/>
              <w:jc w:val="both"/>
              <w:rPr>
                <w:rFonts w:ascii="Times New Roman" w:eastAsia="Times New Roman" w:hAnsi="Times New Roman" w:cs="Times New Roman"/>
                <w:b/>
                <w:sz w:val="20"/>
              </w:rPr>
            </w:pPr>
            <w:r w:rsidRPr="00BF2700">
              <w:rPr>
                <w:rFonts w:ascii="Times New Roman" w:eastAsia="Times New Roman" w:hAnsi="Times New Roman" w:cs="Times New Roman"/>
                <w:b/>
                <w:sz w:val="20"/>
              </w:rPr>
              <w:t xml:space="preserve">Учитель </w:t>
            </w:r>
          </w:p>
        </w:tc>
        <w:tc>
          <w:tcPr>
            <w:tcW w:w="580" w:type="dxa"/>
          </w:tcPr>
          <w:p w:rsidR="00BF2700" w:rsidRPr="00BF2700" w:rsidRDefault="00BF2700" w:rsidP="00BF2700">
            <w:pPr>
              <w:tabs>
                <w:tab w:val="left" w:pos="851"/>
              </w:tabs>
              <w:ind w:left="34"/>
              <w:jc w:val="both"/>
              <w:rPr>
                <w:rFonts w:ascii="Times New Roman" w:eastAsia="Times New Roman" w:hAnsi="Times New Roman" w:cs="Times New Roman"/>
                <w:b/>
                <w:sz w:val="20"/>
              </w:rPr>
            </w:pPr>
            <w:r w:rsidRPr="00BF2700">
              <w:rPr>
                <w:rFonts w:ascii="Times New Roman" w:eastAsia="Times New Roman" w:hAnsi="Times New Roman" w:cs="Times New Roman"/>
                <w:b/>
                <w:sz w:val="20"/>
              </w:rPr>
              <w:t>«5»</w:t>
            </w:r>
          </w:p>
        </w:tc>
        <w:tc>
          <w:tcPr>
            <w:tcW w:w="548" w:type="dxa"/>
          </w:tcPr>
          <w:p w:rsidR="00BF2700" w:rsidRPr="00BF2700" w:rsidRDefault="00BF2700" w:rsidP="00BF2700">
            <w:pPr>
              <w:tabs>
                <w:tab w:val="left" w:pos="851"/>
              </w:tabs>
              <w:jc w:val="both"/>
              <w:rPr>
                <w:rFonts w:ascii="Times New Roman" w:eastAsia="Times New Roman" w:hAnsi="Times New Roman" w:cs="Times New Roman"/>
                <w:b/>
                <w:sz w:val="20"/>
              </w:rPr>
            </w:pPr>
            <w:r w:rsidRPr="00BF2700">
              <w:rPr>
                <w:rFonts w:ascii="Times New Roman" w:eastAsia="Times New Roman" w:hAnsi="Times New Roman" w:cs="Times New Roman"/>
                <w:b/>
                <w:sz w:val="20"/>
              </w:rPr>
              <w:t>«4»</w:t>
            </w:r>
          </w:p>
        </w:tc>
        <w:tc>
          <w:tcPr>
            <w:tcW w:w="580" w:type="dxa"/>
          </w:tcPr>
          <w:p w:rsidR="00BF2700" w:rsidRPr="00BF2700" w:rsidRDefault="00BF2700" w:rsidP="00BF2700">
            <w:pPr>
              <w:tabs>
                <w:tab w:val="left" w:pos="851"/>
              </w:tabs>
              <w:ind w:left="34"/>
              <w:jc w:val="both"/>
              <w:rPr>
                <w:rFonts w:ascii="Times New Roman" w:eastAsia="Times New Roman" w:hAnsi="Times New Roman" w:cs="Times New Roman"/>
                <w:b/>
                <w:sz w:val="20"/>
              </w:rPr>
            </w:pPr>
            <w:r w:rsidRPr="00BF2700">
              <w:rPr>
                <w:rFonts w:ascii="Times New Roman" w:eastAsia="Times New Roman" w:hAnsi="Times New Roman" w:cs="Times New Roman"/>
                <w:b/>
                <w:sz w:val="20"/>
              </w:rPr>
              <w:t>«3»</w:t>
            </w:r>
          </w:p>
        </w:tc>
        <w:tc>
          <w:tcPr>
            <w:tcW w:w="580" w:type="dxa"/>
          </w:tcPr>
          <w:p w:rsidR="00BF2700" w:rsidRPr="00BF2700" w:rsidRDefault="00BF2700" w:rsidP="00BF2700">
            <w:pPr>
              <w:tabs>
                <w:tab w:val="left" w:pos="851"/>
              </w:tabs>
              <w:ind w:left="34"/>
              <w:jc w:val="both"/>
              <w:rPr>
                <w:rFonts w:ascii="Times New Roman" w:eastAsia="Times New Roman" w:hAnsi="Times New Roman" w:cs="Times New Roman"/>
                <w:b/>
                <w:sz w:val="20"/>
              </w:rPr>
            </w:pPr>
            <w:r w:rsidRPr="00BF2700">
              <w:rPr>
                <w:rFonts w:ascii="Times New Roman" w:eastAsia="Times New Roman" w:hAnsi="Times New Roman" w:cs="Times New Roman"/>
                <w:b/>
                <w:sz w:val="20"/>
              </w:rPr>
              <w:t>«2»</w:t>
            </w:r>
          </w:p>
        </w:tc>
        <w:tc>
          <w:tcPr>
            <w:tcW w:w="769" w:type="dxa"/>
          </w:tcPr>
          <w:p w:rsidR="00BF2700" w:rsidRPr="00BF2700" w:rsidRDefault="00BF2700" w:rsidP="00BF2700">
            <w:pPr>
              <w:tabs>
                <w:tab w:val="left" w:pos="1050"/>
              </w:tabs>
              <w:ind w:left="-48" w:right="-121" w:firstLine="34"/>
              <w:jc w:val="center"/>
              <w:rPr>
                <w:rFonts w:ascii="Times New Roman" w:eastAsia="Times New Roman" w:hAnsi="Times New Roman" w:cs="Times New Roman"/>
                <w:b/>
                <w:sz w:val="20"/>
              </w:rPr>
            </w:pPr>
            <w:r w:rsidRPr="00BF2700">
              <w:rPr>
                <w:rFonts w:ascii="Times New Roman" w:eastAsia="Times New Roman" w:hAnsi="Times New Roman" w:cs="Times New Roman"/>
                <w:b/>
                <w:sz w:val="20"/>
              </w:rPr>
              <w:t>Средний балл</w:t>
            </w:r>
          </w:p>
        </w:tc>
        <w:tc>
          <w:tcPr>
            <w:tcW w:w="1030" w:type="dxa"/>
          </w:tcPr>
          <w:p w:rsidR="00BF2700" w:rsidRPr="00BF2700" w:rsidRDefault="00BF2700" w:rsidP="00BF2700">
            <w:pPr>
              <w:tabs>
                <w:tab w:val="left" w:pos="897"/>
              </w:tabs>
              <w:ind w:left="-48" w:firstLine="13"/>
              <w:jc w:val="center"/>
              <w:rPr>
                <w:rFonts w:ascii="Times New Roman" w:eastAsia="Times New Roman" w:hAnsi="Times New Roman" w:cs="Times New Roman"/>
                <w:b/>
                <w:sz w:val="20"/>
              </w:rPr>
            </w:pPr>
            <w:r w:rsidRPr="00BF2700">
              <w:rPr>
                <w:rFonts w:ascii="Times New Roman" w:eastAsia="Times New Roman" w:hAnsi="Times New Roman" w:cs="Times New Roman"/>
                <w:b/>
                <w:sz w:val="20"/>
              </w:rPr>
              <w:t>Средняя отметка</w:t>
            </w:r>
          </w:p>
        </w:tc>
        <w:tc>
          <w:tcPr>
            <w:tcW w:w="982" w:type="dxa"/>
          </w:tcPr>
          <w:p w:rsidR="00BF2700" w:rsidRPr="00BF2700" w:rsidRDefault="00BF2700" w:rsidP="00BF2700">
            <w:pPr>
              <w:tabs>
                <w:tab w:val="left" w:pos="897"/>
              </w:tabs>
              <w:ind w:left="-95" w:firstLine="13"/>
              <w:jc w:val="center"/>
              <w:rPr>
                <w:rFonts w:ascii="Times New Roman" w:eastAsia="Times New Roman" w:hAnsi="Times New Roman" w:cs="Times New Roman"/>
                <w:b/>
                <w:sz w:val="20"/>
              </w:rPr>
            </w:pPr>
            <w:r w:rsidRPr="00BF2700">
              <w:rPr>
                <w:rFonts w:ascii="Times New Roman" w:eastAsia="Times New Roman" w:hAnsi="Times New Roman" w:cs="Times New Roman"/>
                <w:b/>
                <w:sz w:val="20"/>
              </w:rPr>
              <w:t>Качество</w:t>
            </w:r>
          </w:p>
        </w:tc>
      </w:tr>
      <w:tr w:rsidR="00BF2700" w:rsidRPr="00BF2700" w:rsidTr="00BF2700">
        <w:tc>
          <w:tcPr>
            <w:tcW w:w="1839" w:type="dxa"/>
          </w:tcPr>
          <w:p w:rsidR="00BF2700" w:rsidRPr="00BF2700" w:rsidRDefault="00BF2700" w:rsidP="00BF2700">
            <w:pPr>
              <w:tabs>
                <w:tab w:val="left" w:pos="851"/>
              </w:tabs>
              <w:ind w:left="-43" w:firstLine="43"/>
              <w:jc w:val="both"/>
              <w:rPr>
                <w:rFonts w:ascii="Times New Roman" w:eastAsia="Times New Roman" w:hAnsi="Times New Roman" w:cs="Times New Roman"/>
              </w:rPr>
            </w:pPr>
            <w:r w:rsidRPr="00BF2700">
              <w:rPr>
                <w:rFonts w:ascii="Times New Roman" w:eastAsia="Times New Roman" w:hAnsi="Times New Roman" w:cs="Times New Roman"/>
              </w:rPr>
              <w:t>Русский язык</w:t>
            </w:r>
          </w:p>
        </w:tc>
        <w:tc>
          <w:tcPr>
            <w:tcW w:w="1411"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12</w:t>
            </w:r>
          </w:p>
        </w:tc>
        <w:tc>
          <w:tcPr>
            <w:tcW w:w="1773" w:type="dxa"/>
          </w:tcPr>
          <w:p w:rsidR="00BF2700" w:rsidRPr="00BF2700" w:rsidRDefault="00BF2700" w:rsidP="00BF2700">
            <w:pPr>
              <w:tabs>
                <w:tab w:val="left" w:pos="851"/>
              </w:tabs>
              <w:jc w:val="both"/>
              <w:rPr>
                <w:rFonts w:ascii="Times New Roman" w:eastAsia="Times New Roman" w:hAnsi="Times New Roman" w:cs="Times New Roman"/>
              </w:rPr>
            </w:pPr>
            <w:proofErr w:type="spellStart"/>
            <w:r w:rsidRPr="00BF2700">
              <w:rPr>
                <w:rFonts w:ascii="Times New Roman" w:eastAsia="Times New Roman" w:hAnsi="Times New Roman" w:cs="Times New Roman"/>
              </w:rPr>
              <w:t>Мухамадеева</w:t>
            </w:r>
            <w:proofErr w:type="spellEnd"/>
            <w:r w:rsidRPr="00BF2700">
              <w:rPr>
                <w:rFonts w:ascii="Times New Roman" w:eastAsia="Times New Roman" w:hAnsi="Times New Roman" w:cs="Times New Roman"/>
              </w:rPr>
              <w:t xml:space="preserve"> А.Б.</w:t>
            </w:r>
          </w:p>
        </w:tc>
        <w:tc>
          <w:tcPr>
            <w:tcW w:w="580"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w:t>
            </w:r>
          </w:p>
        </w:tc>
        <w:tc>
          <w:tcPr>
            <w:tcW w:w="548"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5</w:t>
            </w:r>
          </w:p>
        </w:tc>
        <w:tc>
          <w:tcPr>
            <w:tcW w:w="580"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7</w:t>
            </w:r>
          </w:p>
        </w:tc>
        <w:tc>
          <w:tcPr>
            <w:tcW w:w="580"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0</w:t>
            </w:r>
          </w:p>
        </w:tc>
        <w:tc>
          <w:tcPr>
            <w:tcW w:w="769"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22,8</w:t>
            </w:r>
          </w:p>
        </w:tc>
        <w:tc>
          <w:tcPr>
            <w:tcW w:w="1030"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3,42</w:t>
            </w:r>
          </w:p>
        </w:tc>
        <w:tc>
          <w:tcPr>
            <w:tcW w:w="982"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41,67</w:t>
            </w:r>
          </w:p>
        </w:tc>
      </w:tr>
      <w:tr w:rsidR="00BF2700" w:rsidRPr="00BF2700" w:rsidTr="00BF2700">
        <w:tc>
          <w:tcPr>
            <w:tcW w:w="1839" w:type="dxa"/>
          </w:tcPr>
          <w:p w:rsidR="00BF2700" w:rsidRPr="00BF2700" w:rsidRDefault="00BF2700" w:rsidP="00BF2700">
            <w:pPr>
              <w:tabs>
                <w:tab w:val="left" w:pos="851"/>
              </w:tabs>
              <w:ind w:left="-43" w:firstLine="43"/>
              <w:jc w:val="both"/>
              <w:rPr>
                <w:rFonts w:ascii="Times New Roman" w:eastAsia="Times New Roman" w:hAnsi="Times New Roman" w:cs="Times New Roman"/>
              </w:rPr>
            </w:pPr>
            <w:r w:rsidRPr="00BF2700">
              <w:rPr>
                <w:rFonts w:ascii="Times New Roman" w:eastAsia="Times New Roman" w:hAnsi="Times New Roman" w:cs="Times New Roman"/>
              </w:rPr>
              <w:t>Математика</w:t>
            </w:r>
          </w:p>
        </w:tc>
        <w:tc>
          <w:tcPr>
            <w:tcW w:w="1411"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12</w:t>
            </w:r>
          </w:p>
        </w:tc>
        <w:tc>
          <w:tcPr>
            <w:tcW w:w="1773" w:type="dxa"/>
          </w:tcPr>
          <w:p w:rsidR="00BF2700" w:rsidRPr="00BF2700" w:rsidRDefault="00BF2700" w:rsidP="00BF2700">
            <w:pPr>
              <w:tabs>
                <w:tab w:val="left" w:pos="851"/>
              </w:tabs>
              <w:jc w:val="both"/>
              <w:rPr>
                <w:rFonts w:ascii="Times New Roman" w:eastAsia="Times New Roman" w:hAnsi="Times New Roman" w:cs="Times New Roman"/>
              </w:rPr>
            </w:pPr>
            <w:r w:rsidRPr="00BF2700">
              <w:rPr>
                <w:rFonts w:ascii="Times New Roman" w:eastAsia="Times New Roman" w:hAnsi="Times New Roman" w:cs="Times New Roman"/>
              </w:rPr>
              <w:t>Жарова В.А.</w:t>
            </w:r>
          </w:p>
        </w:tc>
        <w:tc>
          <w:tcPr>
            <w:tcW w:w="580"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w:t>
            </w:r>
          </w:p>
        </w:tc>
        <w:tc>
          <w:tcPr>
            <w:tcW w:w="548"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6</w:t>
            </w:r>
          </w:p>
        </w:tc>
        <w:tc>
          <w:tcPr>
            <w:tcW w:w="580"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6</w:t>
            </w:r>
          </w:p>
        </w:tc>
        <w:tc>
          <w:tcPr>
            <w:tcW w:w="580"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0</w:t>
            </w:r>
          </w:p>
        </w:tc>
        <w:tc>
          <w:tcPr>
            <w:tcW w:w="769"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13,25</w:t>
            </w:r>
          </w:p>
        </w:tc>
        <w:tc>
          <w:tcPr>
            <w:tcW w:w="1030"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3,5</w:t>
            </w:r>
          </w:p>
        </w:tc>
        <w:tc>
          <w:tcPr>
            <w:tcW w:w="982"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50</w:t>
            </w:r>
          </w:p>
        </w:tc>
      </w:tr>
      <w:tr w:rsidR="00BF2700" w:rsidRPr="00BF2700" w:rsidTr="00BF2700">
        <w:tc>
          <w:tcPr>
            <w:tcW w:w="1839" w:type="dxa"/>
          </w:tcPr>
          <w:p w:rsidR="00BF2700" w:rsidRPr="00BF2700" w:rsidRDefault="00BF2700" w:rsidP="00BF2700">
            <w:pPr>
              <w:tabs>
                <w:tab w:val="left" w:pos="851"/>
              </w:tabs>
              <w:ind w:left="-43" w:firstLine="43"/>
              <w:jc w:val="both"/>
              <w:rPr>
                <w:rFonts w:ascii="Times New Roman" w:eastAsia="Times New Roman" w:hAnsi="Times New Roman" w:cs="Times New Roman"/>
              </w:rPr>
            </w:pPr>
            <w:r w:rsidRPr="00BF2700">
              <w:rPr>
                <w:rFonts w:ascii="Times New Roman" w:eastAsia="Times New Roman" w:hAnsi="Times New Roman" w:cs="Times New Roman"/>
              </w:rPr>
              <w:t>География</w:t>
            </w:r>
          </w:p>
        </w:tc>
        <w:tc>
          <w:tcPr>
            <w:tcW w:w="1411"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7</w:t>
            </w:r>
          </w:p>
        </w:tc>
        <w:tc>
          <w:tcPr>
            <w:tcW w:w="1773" w:type="dxa"/>
          </w:tcPr>
          <w:p w:rsidR="00BF2700" w:rsidRPr="00BF2700" w:rsidRDefault="00BF2700" w:rsidP="00BF2700">
            <w:pPr>
              <w:tabs>
                <w:tab w:val="left" w:pos="851"/>
              </w:tabs>
              <w:jc w:val="both"/>
              <w:rPr>
                <w:rFonts w:ascii="Times New Roman" w:eastAsia="Times New Roman" w:hAnsi="Times New Roman" w:cs="Times New Roman"/>
              </w:rPr>
            </w:pPr>
            <w:proofErr w:type="spellStart"/>
            <w:r w:rsidRPr="00BF2700">
              <w:rPr>
                <w:rFonts w:ascii="Times New Roman" w:eastAsia="Times New Roman" w:hAnsi="Times New Roman" w:cs="Times New Roman"/>
              </w:rPr>
              <w:t>Хаджимба</w:t>
            </w:r>
            <w:proofErr w:type="spellEnd"/>
            <w:r w:rsidRPr="00BF2700">
              <w:rPr>
                <w:rFonts w:ascii="Times New Roman" w:eastAsia="Times New Roman" w:hAnsi="Times New Roman" w:cs="Times New Roman"/>
              </w:rPr>
              <w:t xml:space="preserve"> О.Д.</w:t>
            </w:r>
          </w:p>
        </w:tc>
        <w:tc>
          <w:tcPr>
            <w:tcW w:w="580"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w:t>
            </w:r>
          </w:p>
        </w:tc>
        <w:tc>
          <w:tcPr>
            <w:tcW w:w="548"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3</w:t>
            </w:r>
          </w:p>
        </w:tc>
        <w:tc>
          <w:tcPr>
            <w:tcW w:w="580"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4</w:t>
            </w:r>
          </w:p>
        </w:tc>
        <w:tc>
          <w:tcPr>
            <w:tcW w:w="580"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0</w:t>
            </w:r>
          </w:p>
        </w:tc>
        <w:tc>
          <w:tcPr>
            <w:tcW w:w="769"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18,4</w:t>
            </w:r>
          </w:p>
        </w:tc>
        <w:tc>
          <w:tcPr>
            <w:tcW w:w="1030"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3,43</w:t>
            </w:r>
          </w:p>
        </w:tc>
        <w:tc>
          <w:tcPr>
            <w:tcW w:w="982"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42,9</w:t>
            </w:r>
          </w:p>
        </w:tc>
      </w:tr>
      <w:tr w:rsidR="00BF2700" w:rsidRPr="00BF2700" w:rsidTr="00BF2700">
        <w:tc>
          <w:tcPr>
            <w:tcW w:w="1839" w:type="dxa"/>
          </w:tcPr>
          <w:p w:rsidR="00BF2700" w:rsidRPr="00BF2700" w:rsidRDefault="00BF2700" w:rsidP="00BF2700">
            <w:pPr>
              <w:tabs>
                <w:tab w:val="left" w:pos="851"/>
              </w:tabs>
              <w:ind w:left="-43" w:firstLine="43"/>
              <w:jc w:val="both"/>
              <w:rPr>
                <w:rFonts w:ascii="Times New Roman" w:eastAsia="Times New Roman" w:hAnsi="Times New Roman" w:cs="Times New Roman"/>
              </w:rPr>
            </w:pPr>
            <w:r w:rsidRPr="00BF2700">
              <w:rPr>
                <w:rFonts w:ascii="Times New Roman" w:eastAsia="Times New Roman" w:hAnsi="Times New Roman" w:cs="Times New Roman"/>
              </w:rPr>
              <w:lastRenderedPageBreak/>
              <w:t>Информатика</w:t>
            </w:r>
          </w:p>
        </w:tc>
        <w:tc>
          <w:tcPr>
            <w:tcW w:w="1411"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4</w:t>
            </w:r>
          </w:p>
        </w:tc>
        <w:tc>
          <w:tcPr>
            <w:tcW w:w="1773" w:type="dxa"/>
          </w:tcPr>
          <w:p w:rsidR="00BF2700" w:rsidRPr="00BF2700" w:rsidRDefault="00BF2700" w:rsidP="00BF2700">
            <w:pPr>
              <w:tabs>
                <w:tab w:val="left" w:pos="851"/>
              </w:tabs>
              <w:jc w:val="both"/>
              <w:rPr>
                <w:rFonts w:ascii="Times New Roman" w:eastAsia="Times New Roman" w:hAnsi="Times New Roman" w:cs="Times New Roman"/>
              </w:rPr>
            </w:pPr>
            <w:r w:rsidRPr="00BF2700">
              <w:rPr>
                <w:rFonts w:ascii="Times New Roman" w:eastAsia="Times New Roman" w:hAnsi="Times New Roman" w:cs="Times New Roman"/>
              </w:rPr>
              <w:t>Сафина А.И.</w:t>
            </w:r>
          </w:p>
        </w:tc>
        <w:tc>
          <w:tcPr>
            <w:tcW w:w="580"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w:t>
            </w:r>
          </w:p>
        </w:tc>
        <w:tc>
          <w:tcPr>
            <w:tcW w:w="548"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0</w:t>
            </w:r>
          </w:p>
        </w:tc>
        <w:tc>
          <w:tcPr>
            <w:tcW w:w="580"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4</w:t>
            </w:r>
          </w:p>
        </w:tc>
        <w:tc>
          <w:tcPr>
            <w:tcW w:w="580"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0</w:t>
            </w:r>
          </w:p>
        </w:tc>
        <w:tc>
          <w:tcPr>
            <w:tcW w:w="769"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7,75</w:t>
            </w:r>
          </w:p>
        </w:tc>
        <w:tc>
          <w:tcPr>
            <w:tcW w:w="1030"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3</w:t>
            </w:r>
          </w:p>
        </w:tc>
        <w:tc>
          <w:tcPr>
            <w:tcW w:w="982"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0</w:t>
            </w:r>
          </w:p>
        </w:tc>
      </w:tr>
      <w:tr w:rsidR="00BF2700" w:rsidRPr="00BF2700" w:rsidTr="00BF2700">
        <w:tc>
          <w:tcPr>
            <w:tcW w:w="1839" w:type="dxa"/>
          </w:tcPr>
          <w:p w:rsidR="00BF2700" w:rsidRPr="00BF2700" w:rsidRDefault="00BF2700" w:rsidP="00BF2700">
            <w:pPr>
              <w:tabs>
                <w:tab w:val="left" w:pos="851"/>
              </w:tabs>
              <w:ind w:left="-43" w:firstLine="43"/>
              <w:jc w:val="both"/>
              <w:rPr>
                <w:rFonts w:ascii="Times New Roman" w:eastAsia="Times New Roman" w:hAnsi="Times New Roman" w:cs="Times New Roman"/>
              </w:rPr>
            </w:pPr>
            <w:r w:rsidRPr="00BF2700">
              <w:rPr>
                <w:rFonts w:ascii="Times New Roman" w:eastAsia="Times New Roman" w:hAnsi="Times New Roman" w:cs="Times New Roman"/>
              </w:rPr>
              <w:t>Физика</w:t>
            </w:r>
          </w:p>
        </w:tc>
        <w:tc>
          <w:tcPr>
            <w:tcW w:w="1411"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1</w:t>
            </w:r>
          </w:p>
        </w:tc>
        <w:tc>
          <w:tcPr>
            <w:tcW w:w="1773" w:type="dxa"/>
          </w:tcPr>
          <w:p w:rsidR="00BF2700" w:rsidRPr="00BF2700" w:rsidRDefault="00BF2700" w:rsidP="00BF2700">
            <w:pPr>
              <w:tabs>
                <w:tab w:val="left" w:pos="851"/>
              </w:tabs>
              <w:jc w:val="both"/>
              <w:rPr>
                <w:rFonts w:ascii="Times New Roman" w:eastAsia="Times New Roman" w:hAnsi="Times New Roman" w:cs="Times New Roman"/>
              </w:rPr>
            </w:pPr>
            <w:r w:rsidRPr="00BF2700">
              <w:rPr>
                <w:rFonts w:ascii="Times New Roman" w:eastAsia="Times New Roman" w:hAnsi="Times New Roman" w:cs="Times New Roman"/>
              </w:rPr>
              <w:t>Жарова В.А.</w:t>
            </w:r>
          </w:p>
        </w:tc>
        <w:tc>
          <w:tcPr>
            <w:tcW w:w="580"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w:t>
            </w:r>
          </w:p>
        </w:tc>
        <w:tc>
          <w:tcPr>
            <w:tcW w:w="548"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1</w:t>
            </w:r>
          </w:p>
        </w:tc>
        <w:tc>
          <w:tcPr>
            <w:tcW w:w="580"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w:t>
            </w:r>
          </w:p>
        </w:tc>
        <w:tc>
          <w:tcPr>
            <w:tcW w:w="580"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w:t>
            </w:r>
          </w:p>
        </w:tc>
        <w:tc>
          <w:tcPr>
            <w:tcW w:w="769"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29</w:t>
            </w:r>
          </w:p>
        </w:tc>
        <w:tc>
          <w:tcPr>
            <w:tcW w:w="1030"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4</w:t>
            </w:r>
          </w:p>
        </w:tc>
        <w:tc>
          <w:tcPr>
            <w:tcW w:w="982"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100</w:t>
            </w:r>
          </w:p>
        </w:tc>
      </w:tr>
    </w:tbl>
    <w:p w:rsidR="00BF2700" w:rsidRPr="00BF2700" w:rsidRDefault="00BF2700" w:rsidP="00BF2700">
      <w:pPr>
        <w:shd w:val="clear" w:color="auto" w:fill="FFFFFF"/>
        <w:tabs>
          <w:tab w:val="left" w:pos="851"/>
        </w:tabs>
        <w:spacing w:after="0" w:line="240" w:lineRule="auto"/>
        <w:jc w:val="both"/>
        <w:rPr>
          <w:rFonts w:ascii="Times New Roman" w:eastAsia="Times New Roman" w:hAnsi="Times New Roman" w:cs="Times New Roman"/>
          <w:lang w:eastAsia="ru-RU"/>
        </w:rPr>
      </w:pPr>
    </w:p>
    <w:p w:rsidR="00BF2700" w:rsidRPr="00BF2700" w:rsidRDefault="00BF2700" w:rsidP="00BF2700">
      <w:pPr>
        <w:shd w:val="clear" w:color="auto" w:fill="FFFFFF"/>
        <w:tabs>
          <w:tab w:val="left" w:pos="851"/>
        </w:tabs>
        <w:spacing w:after="0" w:line="240" w:lineRule="auto"/>
        <w:ind w:left="-567" w:firstLine="567"/>
        <w:jc w:val="center"/>
        <w:rPr>
          <w:rFonts w:ascii="Times New Roman" w:eastAsia="Times New Roman" w:hAnsi="Times New Roman" w:cs="Times New Roman"/>
          <w:b/>
          <w:lang w:eastAsia="ru-RU"/>
        </w:rPr>
      </w:pPr>
      <w:r w:rsidRPr="00BF2700">
        <w:rPr>
          <w:rFonts w:ascii="Times New Roman" w:eastAsia="Times New Roman" w:hAnsi="Times New Roman" w:cs="Times New Roman"/>
          <w:b/>
          <w:lang w:eastAsia="ru-RU"/>
        </w:rPr>
        <w:t>Сравнение результатов ОГЭ по школе за три года</w:t>
      </w:r>
    </w:p>
    <w:p w:rsidR="00BF2700" w:rsidRPr="00BF2700" w:rsidRDefault="00BF2700" w:rsidP="00BF2700">
      <w:pPr>
        <w:shd w:val="clear" w:color="auto" w:fill="FFFFFF"/>
        <w:tabs>
          <w:tab w:val="left" w:pos="851"/>
        </w:tabs>
        <w:spacing w:after="0" w:line="240" w:lineRule="auto"/>
        <w:ind w:left="-567" w:firstLine="567"/>
        <w:jc w:val="center"/>
        <w:rPr>
          <w:rFonts w:ascii="Times New Roman" w:eastAsia="Times New Roman" w:hAnsi="Times New Roman" w:cs="Times New Roman"/>
          <w:b/>
          <w:lang w:eastAsia="ru-RU"/>
        </w:rPr>
      </w:pPr>
    </w:p>
    <w:tbl>
      <w:tblPr>
        <w:tblW w:w="10209" w:type="dxa"/>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644"/>
        <w:gridCol w:w="644"/>
        <w:gridCol w:w="686"/>
        <w:gridCol w:w="720"/>
        <w:gridCol w:w="850"/>
        <w:gridCol w:w="853"/>
        <w:gridCol w:w="765"/>
        <w:gridCol w:w="709"/>
        <w:gridCol w:w="709"/>
        <w:gridCol w:w="652"/>
        <w:gridCol w:w="590"/>
        <w:gridCol w:w="686"/>
      </w:tblGrid>
      <w:tr w:rsidR="00BF2700" w:rsidRPr="00BF2700" w:rsidTr="00BF2700">
        <w:tc>
          <w:tcPr>
            <w:tcW w:w="1701" w:type="dxa"/>
            <w:vMerge w:val="restart"/>
            <w:vAlign w:val="center"/>
          </w:tcPr>
          <w:p w:rsidR="00BF2700" w:rsidRPr="00BF2700" w:rsidRDefault="00BF2700" w:rsidP="00BF2700">
            <w:pPr>
              <w:spacing w:after="0" w:line="240" w:lineRule="auto"/>
              <w:jc w:val="center"/>
              <w:rPr>
                <w:rFonts w:ascii="Times New Roman" w:eastAsia="Times New Roman" w:hAnsi="Times New Roman" w:cs="Times New Roman"/>
                <w:b/>
                <w:lang w:eastAsia="ru-RU"/>
              </w:rPr>
            </w:pPr>
          </w:p>
        </w:tc>
        <w:tc>
          <w:tcPr>
            <w:tcW w:w="1974" w:type="dxa"/>
            <w:gridSpan w:val="3"/>
            <w:vAlign w:val="center"/>
          </w:tcPr>
          <w:p w:rsidR="00BF2700" w:rsidRPr="00BF2700" w:rsidRDefault="00BF2700" w:rsidP="00BF2700">
            <w:pPr>
              <w:spacing w:after="0" w:line="240" w:lineRule="auto"/>
              <w:jc w:val="center"/>
              <w:rPr>
                <w:rFonts w:ascii="Times New Roman" w:eastAsia="Times New Roman" w:hAnsi="Times New Roman" w:cs="Times New Roman"/>
                <w:b/>
                <w:lang w:eastAsia="ru-RU"/>
              </w:rPr>
            </w:pPr>
            <w:r w:rsidRPr="00BF2700">
              <w:rPr>
                <w:rFonts w:ascii="Times New Roman" w:eastAsia="Times New Roman" w:hAnsi="Times New Roman" w:cs="Times New Roman"/>
                <w:b/>
                <w:lang w:eastAsia="ru-RU"/>
              </w:rPr>
              <w:t>Количество выпускников, участвовавших в ОГЭ</w:t>
            </w:r>
          </w:p>
        </w:tc>
        <w:tc>
          <w:tcPr>
            <w:tcW w:w="2423" w:type="dxa"/>
            <w:gridSpan w:val="3"/>
            <w:vAlign w:val="center"/>
          </w:tcPr>
          <w:p w:rsidR="00BF2700" w:rsidRPr="00BF2700" w:rsidRDefault="00BF2700" w:rsidP="00BF2700">
            <w:pPr>
              <w:spacing w:after="0" w:line="240" w:lineRule="auto"/>
              <w:jc w:val="center"/>
              <w:rPr>
                <w:rFonts w:ascii="Times New Roman" w:eastAsia="Times New Roman" w:hAnsi="Times New Roman" w:cs="Times New Roman"/>
                <w:b/>
                <w:lang w:eastAsia="ru-RU"/>
              </w:rPr>
            </w:pPr>
            <w:r w:rsidRPr="00BF2700">
              <w:rPr>
                <w:rFonts w:ascii="Times New Roman" w:eastAsia="Times New Roman" w:hAnsi="Times New Roman" w:cs="Times New Roman"/>
                <w:b/>
                <w:lang w:eastAsia="ru-RU"/>
              </w:rPr>
              <w:t>Средний балл школе</w:t>
            </w:r>
          </w:p>
          <w:p w:rsidR="00BF2700" w:rsidRPr="00BF2700" w:rsidRDefault="00BF2700" w:rsidP="00BF2700">
            <w:pPr>
              <w:spacing w:after="0" w:line="240" w:lineRule="auto"/>
              <w:jc w:val="center"/>
              <w:rPr>
                <w:rFonts w:ascii="Times New Roman" w:eastAsia="Times New Roman" w:hAnsi="Times New Roman" w:cs="Times New Roman"/>
                <w:b/>
                <w:lang w:eastAsia="ru-RU"/>
              </w:rPr>
            </w:pPr>
          </w:p>
        </w:tc>
        <w:tc>
          <w:tcPr>
            <w:tcW w:w="2183" w:type="dxa"/>
            <w:gridSpan w:val="3"/>
            <w:vAlign w:val="center"/>
          </w:tcPr>
          <w:p w:rsidR="00BF2700" w:rsidRPr="00BF2700" w:rsidRDefault="00BF2700" w:rsidP="00BF2700">
            <w:pPr>
              <w:spacing w:after="0" w:line="240" w:lineRule="auto"/>
              <w:jc w:val="center"/>
              <w:rPr>
                <w:rFonts w:ascii="Times New Roman" w:eastAsia="Times New Roman" w:hAnsi="Times New Roman" w:cs="Times New Roman"/>
                <w:b/>
                <w:lang w:eastAsia="ru-RU"/>
              </w:rPr>
            </w:pPr>
            <w:r w:rsidRPr="00BF2700">
              <w:rPr>
                <w:rFonts w:ascii="Times New Roman" w:eastAsia="Times New Roman" w:hAnsi="Times New Roman" w:cs="Times New Roman"/>
                <w:b/>
                <w:lang w:eastAsia="ru-RU"/>
              </w:rPr>
              <w:t>Средняя оценка школе</w:t>
            </w:r>
          </w:p>
          <w:p w:rsidR="00BF2700" w:rsidRPr="00BF2700" w:rsidRDefault="00BF2700" w:rsidP="00BF2700">
            <w:pPr>
              <w:spacing w:after="0" w:line="240" w:lineRule="auto"/>
              <w:jc w:val="center"/>
              <w:rPr>
                <w:rFonts w:ascii="Times New Roman" w:eastAsia="Times New Roman" w:hAnsi="Times New Roman" w:cs="Times New Roman"/>
                <w:b/>
                <w:lang w:eastAsia="ru-RU"/>
              </w:rPr>
            </w:pPr>
          </w:p>
        </w:tc>
        <w:tc>
          <w:tcPr>
            <w:tcW w:w="1928" w:type="dxa"/>
            <w:gridSpan w:val="3"/>
            <w:vAlign w:val="center"/>
          </w:tcPr>
          <w:p w:rsidR="00BF2700" w:rsidRPr="00BF2700" w:rsidRDefault="00BF2700" w:rsidP="00BF2700">
            <w:pPr>
              <w:spacing w:after="0" w:line="240" w:lineRule="auto"/>
              <w:jc w:val="center"/>
              <w:rPr>
                <w:rFonts w:ascii="Times New Roman" w:eastAsia="Times New Roman" w:hAnsi="Times New Roman" w:cs="Times New Roman"/>
                <w:b/>
                <w:lang w:eastAsia="ru-RU"/>
              </w:rPr>
            </w:pPr>
            <w:r w:rsidRPr="00BF2700">
              <w:rPr>
                <w:rFonts w:ascii="Times New Roman" w:eastAsia="Times New Roman" w:hAnsi="Times New Roman" w:cs="Times New Roman"/>
                <w:b/>
                <w:lang w:eastAsia="ru-RU"/>
              </w:rPr>
              <w:t xml:space="preserve">% участников, не набравших минимальный балл </w:t>
            </w:r>
          </w:p>
        </w:tc>
      </w:tr>
      <w:tr w:rsidR="00BF2700" w:rsidRPr="00BF2700" w:rsidTr="00BF2700">
        <w:tc>
          <w:tcPr>
            <w:tcW w:w="1701" w:type="dxa"/>
            <w:vMerge/>
            <w:vAlign w:val="center"/>
          </w:tcPr>
          <w:p w:rsidR="00BF2700" w:rsidRPr="00BF2700" w:rsidRDefault="00BF2700" w:rsidP="00BF2700">
            <w:pPr>
              <w:spacing w:after="0" w:line="240" w:lineRule="auto"/>
              <w:jc w:val="center"/>
              <w:rPr>
                <w:rFonts w:ascii="Times New Roman" w:eastAsia="Times New Roman" w:hAnsi="Times New Roman" w:cs="Times New Roman"/>
                <w:b/>
                <w:lang w:eastAsia="ru-RU"/>
              </w:rPr>
            </w:pPr>
          </w:p>
        </w:tc>
        <w:tc>
          <w:tcPr>
            <w:tcW w:w="644" w:type="dxa"/>
            <w:vAlign w:val="center"/>
          </w:tcPr>
          <w:p w:rsidR="00BF2700" w:rsidRPr="00BF2700" w:rsidRDefault="00BF2700" w:rsidP="00BF2700">
            <w:pPr>
              <w:spacing w:after="0" w:line="240" w:lineRule="auto"/>
              <w:jc w:val="center"/>
              <w:rPr>
                <w:rFonts w:ascii="Times New Roman" w:eastAsia="Times New Roman" w:hAnsi="Times New Roman" w:cs="Times New Roman"/>
                <w:b/>
                <w:sz w:val="18"/>
                <w:lang w:eastAsia="ru-RU"/>
              </w:rPr>
            </w:pPr>
            <w:r w:rsidRPr="00BF2700">
              <w:rPr>
                <w:rFonts w:ascii="Times New Roman" w:eastAsia="Times New Roman" w:hAnsi="Times New Roman" w:cs="Times New Roman"/>
                <w:b/>
                <w:sz w:val="18"/>
                <w:lang w:eastAsia="ru-RU"/>
              </w:rPr>
              <w:t>2018</w:t>
            </w:r>
          </w:p>
        </w:tc>
        <w:tc>
          <w:tcPr>
            <w:tcW w:w="644" w:type="dxa"/>
            <w:vAlign w:val="center"/>
          </w:tcPr>
          <w:p w:rsidR="00BF2700" w:rsidRPr="00BF2700" w:rsidRDefault="00BF2700" w:rsidP="00BF2700">
            <w:pPr>
              <w:spacing w:after="0" w:line="240" w:lineRule="auto"/>
              <w:jc w:val="center"/>
              <w:rPr>
                <w:rFonts w:ascii="Times New Roman" w:eastAsia="Times New Roman" w:hAnsi="Times New Roman" w:cs="Times New Roman"/>
                <w:b/>
                <w:sz w:val="18"/>
                <w:lang w:eastAsia="ru-RU"/>
              </w:rPr>
            </w:pPr>
            <w:r w:rsidRPr="00BF2700">
              <w:rPr>
                <w:rFonts w:ascii="Times New Roman" w:eastAsia="Times New Roman" w:hAnsi="Times New Roman" w:cs="Times New Roman"/>
                <w:b/>
                <w:sz w:val="18"/>
                <w:lang w:eastAsia="ru-RU"/>
              </w:rPr>
              <w:t>2019</w:t>
            </w:r>
          </w:p>
        </w:tc>
        <w:tc>
          <w:tcPr>
            <w:tcW w:w="686" w:type="dxa"/>
            <w:vAlign w:val="center"/>
          </w:tcPr>
          <w:p w:rsidR="00BF2700" w:rsidRPr="00BF2700" w:rsidRDefault="00BF2700" w:rsidP="00BF2700">
            <w:pPr>
              <w:spacing w:after="0" w:line="240" w:lineRule="auto"/>
              <w:jc w:val="center"/>
              <w:rPr>
                <w:rFonts w:ascii="Times New Roman" w:eastAsia="Times New Roman" w:hAnsi="Times New Roman" w:cs="Times New Roman"/>
                <w:b/>
                <w:sz w:val="18"/>
                <w:lang w:eastAsia="ru-RU"/>
              </w:rPr>
            </w:pPr>
            <w:r w:rsidRPr="00BF2700">
              <w:rPr>
                <w:rFonts w:ascii="Times New Roman" w:eastAsia="Times New Roman" w:hAnsi="Times New Roman" w:cs="Times New Roman"/>
                <w:b/>
                <w:sz w:val="18"/>
                <w:lang w:eastAsia="ru-RU"/>
              </w:rPr>
              <w:t>2021</w:t>
            </w:r>
          </w:p>
        </w:tc>
        <w:tc>
          <w:tcPr>
            <w:tcW w:w="720" w:type="dxa"/>
            <w:vAlign w:val="center"/>
          </w:tcPr>
          <w:p w:rsidR="00BF2700" w:rsidRPr="00BF2700" w:rsidRDefault="00BF2700" w:rsidP="00BF2700">
            <w:pPr>
              <w:spacing w:after="0" w:line="240" w:lineRule="auto"/>
              <w:jc w:val="center"/>
              <w:rPr>
                <w:rFonts w:ascii="Times New Roman" w:eastAsia="Times New Roman" w:hAnsi="Times New Roman" w:cs="Times New Roman"/>
                <w:b/>
                <w:sz w:val="18"/>
                <w:lang w:eastAsia="ru-RU"/>
              </w:rPr>
            </w:pPr>
            <w:r w:rsidRPr="00BF2700">
              <w:rPr>
                <w:rFonts w:ascii="Times New Roman" w:eastAsia="Times New Roman" w:hAnsi="Times New Roman" w:cs="Times New Roman"/>
                <w:b/>
                <w:sz w:val="18"/>
                <w:lang w:eastAsia="ru-RU"/>
              </w:rPr>
              <w:t>2018</w:t>
            </w:r>
          </w:p>
        </w:tc>
        <w:tc>
          <w:tcPr>
            <w:tcW w:w="850" w:type="dxa"/>
            <w:vAlign w:val="center"/>
          </w:tcPr>
          <w:p w:rsidR="00BF2700" w:rsidRPr="00BF2700" w:rsidRDefault="00BF2700" w:rsidP="00BF2700">
            <w:pPr>
              <w:spacing w:after="0" w:line="240" w:lineRule="auto"/>
              <w:jc w:val="center"/>
              <w:rPr>
                <w:rFonts w:ascii="Times New Roman" w:eastAsia="Times New Roman" w:hAnsi="Times New Roman" w:cs="Times New Roman"/>
                <w:b/>
                <w:sz w:val="18"/>
                <w:lang w:eastAsia="ru-RU"/>
              </w:rPr>
            </w:pPr>
            <w:r w:rsidRPr="00BF2700">
              <w:rPr>
                <w:rFonts w:ascii="Times New Roman" w:eastAsia="Times New Roman" w:hAnsi="Times New Roman" w:cs="Times New Roman"/>
                <w:b/>
                <w:sz w:val="18"/>
                <w:lang w:eastAsia="ru-RU"/>
              </w:rPr>
              <w:t>2019</w:t>
            </w:r>
          </w:p>
        </w:tc>
        <w:tc>
          <w:tcPr>
            <w:tcW w:w="853" w:type="dxa"/>
            <w:vAlign w:val="center"/>
          </w:tcPr>
          <w:p w:rsidR="00BF2700" w:rsidRPr="00BF2700" w:rsidRDefault="00BF2700" w:rsidP="00BF2700">
            <w:pPr>
              <w:spacing w:after="0" w:line="240" w:lineRule="auto"/>
              <w:jc w:val="center"/>
              <w:rPr>
                <w:rFonts w:ascii="Times New Roman" w:eastAsia="Times New Roman" w:hAnsi="Times New Roman" w:cs="Times New Roman"/>
                <w:b/>
                <w:sz w:val="18"/>
                <w:lang w:eastAsia="ru-RU"/>
              </w:rPr>
            </w:pPr>
            <w:r w:rsidRPr="00BF2700">
              <w:rPr>
                <w:rFonts w:ascii="Times New Roman" w:eastAsia="Times New Roman" w:hAnsi="Times New Roman" w:cs="Times New Roman"/>
                <w:b/>
                <w:sz w:val="18"/>
                <w:lang w:eastAsia="ru-RU"/>
              </w:rPr>
              <w:t>2021</w:t>
            </w:r>
          </w:p>
        </w:tc>
        <w:tc>
          <w:tcPr>
            <w:tcW w:w="765" w:type="dxa"/>
            <w:vAlign w:val="center"/>
          </w:tcPr>
          <w:p w:rsidR="00BF2700" w:rsidRPr="00BF2700" w:rsidRDefault="00BF2700" w:rsidP="00BF2700">
            <w:pPr>
              <w:spacing w:after="0" w:line="240" w:lineRule="auto"/>
              <w:jc w:val="center"/>
              <w:rPr>
                <w:rFonts w:ascii="Times New Roman" w:eastAsia="Times New Roman" w:hAnsi="Times New Roman" w:cs="Times New Roman"/>
                <w:b/>
                <w:sz w:val="18"/>
                <w:lang w:eastAsia="ru-RU"/>
              </w:rPr>
            </w:pPr>
            <w:r w:rsidRPr="00BF2700">
              <w:rPr>
                <w:rFonts w:ascii="Times New Roman" w:eastAsia="Times New Roman" w:hAnsi="Times New Roman" w:cs="Times New Roman"/>
                <w:b/>
                <w:sz w:val="18"/>
                <w:lang w:eastAsia="ru-RU"/>
              </w:rPr>
              <w:t>2018</w:t>
            </w:r>
          </w:p>
        </w:tc>
        <w:tc>
          <w:tcPr>
            <w:tcW w:w="709" w:type="dxa"/>
            <w:vAlign w:val="center"/>
          </w:tcPr>
          <w:p w:rsidR="00BF2700" w:rsidRPr="00BF2700" w:rsidRDefault="00BF2700" w:rsidP="00BF2700">
            <w:pPr>
              <w:spacing w:after="0" w:line="240" w:lineRule="auto"/>
              <w:jc w:val="center"/>
              <w:rPr>
                <w:rFonts w:ascii="Times New Roman" w:eastAsia="Times New Roman" w:hAnsi="Times New Roman" w:cs="Times New Roman"/>
                <w:b/>
                <w:sz w:val="18"/>
                <w:lang w:eastAsia="ru-RU"/>
              </w:rPr>
            </w:pPr>
            <w:r w:rsidRPr="00BF2700">
              <w:rPr>
                <w:rFonts w:ascii="Times New Roman" w:eastAsia="Times New Roman" w:hAnsi="Times New Roman" w:cs="Times New Roman"/>
                <w:b/>
                <w:sz w:val="18"/>
                <w:lang w:eastAsia="ru-RU"/>
              </w:rPr>
              <w:t>2019</w:t>
            </w:r>
          </w:p>
        </w:tc>
        <w:tc>
          <w:tcPr>
            <w:tcW w:w="709" w:type="dxa"/>
            <w:vAlign w:val="center"/>
          </w:tcPr>
          <w:p w:rsidR="00BF2700" w:rsidRPr="00BF2700" w:rsidRDefault="00BF2700" w:rsidP="00BF2700">
            <w:pPr>
              <w:spacing w:after="0" w:line="240" w:lineRule="auto"/>
              <w:jc w:val="center"/>
              <w:rPr>
                <w:rFonts w:ascii="Times New Roman" w:eastAsia="Times New Roman" w:hAnsi="Times New Roman" w:cs="Times New Roman"/>
                <w:b/>
                <w:sz w:val="18"/>
                <w:lang w:eastAsia="ru-RU"/>
              </w:rPr>
            </w:pPr>
            <w:r w:rsidRPr="00BF2700">
              <w:rPr>
                <w:rFonts w:ascii="Times New Roman" w:eastAsia="Times New Roman" w:hAnsi="Times New Roman" w:cs="Times New Roman"/>
                <w:b/>
                <w:sz w:val="18"/>
                <w:lang w:eastAsia="ru-RU"/>
              </w:rPr>
              <w:t>2021</w:t>
            </w:r>
          </w:p>
        </w:tc>
        <w:tc>
          <w:tcPr>
            <w:tcW w:w="652" w:type="dxa"/>
            <w:vAlign w:val="center"/>
          </w:tcPr>
          <w:p w:rsidR="00BF2700" w:rsidRPr="00BF2700" w:rsidRDefault="00BF2700" w:rsidP="00BF2700">
            <w:pPr>
              <w:spacing w:after="0" w:line="240" w:lineRule="auto"/>
              <w:jc w:val="center"/>
              <w:rPr>
                <w:rFonts w:ascii="Times New Roman" w:eastAsia="Times New Roman" w:hAnsi="Times New Roman" w:cs="Times New Roman"/>
                <w:b/>
                <w:sz w:val="18"/>
                <w:lang w:eastAsia="ru-RU"/>
              </w:rPr>
            </w:pPr>
            <w:r w:rsidRPr="00BF2700">
              <w:rPr>
                <w:rFonts w:ascii="Times New Roman" w:eastAsia="Times New Roman" w:hAnsi="Times New Roman" w:cs="Times New Roman"/>
                <w:b/>
                <w:sz w:val="18"/>
                <w:lang w:eastAsia="ru-RU"/>
              </w:rPr>
              <w:t>2018</w:t>
            </w:r>
          </w:p>
        </w:tc>
        <w:tc>
          <w:tcPr>
            <w:tcW w:w="590" w:type="dxa"/>
            <w:vAlign w:val="center"/>
          </w:tcPr>
          <w:p w:rsidR="00BF2700" w:rsidRPr="00BF2700" w:rsidRDefault="00BF2700" w:rsidP="00BF2700">
            <w:pPr>
              <w:spacing w:after="0" w:line="240" w:lineRule="auto"/>
              <w:jc w:val="center"/>
              <w:rPr>
                <w:rFonts w:ascii="Times New Roman" w:eastAsia="Times New Roman" w:hAnsi="Times New Roman" w:cs="Times New Roman"/>
                <w:b/>
                <w:sz w:val="18"/>
                <w:lang w:eastAsia="ru-RU"/>
              </w:rPr>
            </w:pPr>
            <w:r w:rsidRPr="00BF2700">
              <w:rPr>
                <w:rFonts w:ascii="Times New Roman" w:eastAsia="Times New Roman" w:hAnsi="Times New Roman" w:cs="Times New Roman"/>
                <w:b/>
                <w:sz w:val="18"/>
                <w:lang w:eastAsia="ru-RU"/>
              </w:rPr>
              <w:t>2019</w:t>
            </w:r>
          </w:p>
        </w:tc>
        <w:tc>
          <w:tcPr>
            <w:tcW w:w="686" w:type="dxa"/>
            <w:vAlign w:val="center"/>
          </w:tcPr>
          <w:p w:rsidR="00BF2700" w:rsidRPr="00BF2700" w:rsidRDefault="00BF2700" w:rsidP="00BF2700">
            <w:pPr>
              <w:spacing w:after="0" w:line="240" w:lineRule="auto"/>
              <w:jc w:val="center"/>
              <w:rPr>
                <w:rFonts w:ascii="Times New Roman" w:eastAsia="Times New Roman" w:hAnsi="Times New Roman" w:cs="Times New Roman"/>
                <w:b/>
                <w:sz w:val="18"/>
                <w:lang w:eastAsia="ru-RU"/>
              </w:rPr>
            </w:pPr>
            <w:r w:rsidRPr="00BF2700">
              <w:rPr>
                <w:rFonts w:ascii="Times New Roman" w:eastAsia="Times New Roman" w:hAnsi="Times New Roman" w:cs="Times New Roman"/>
                <w:b/>
                <w:sz w:val="18"/>
                <w:lang w:eastAsia="ru-RU"/>
              </w:rPr>
              <w:t>2021</w:t>
            </w:r>
          </w:p>
        </w:tc>
      </w:tr>
      <w:tr w:rsidR="00BF2700" w:rsidRPr="00BF2700" w:rsidTr="00BF2700">
        <w:tc>
          <w:tcPr>
            <w:tcW w:w="1701" w:type="dxa"/>
            <w:vAlign w:val="center"/>
          </w:tcPr>
          <w:p w:rsidR="00BF2700" w:rsidRPr="00BF2700" w:rsidRDefault="00BF2700" w:rsidP="00BF2700">
            <w:pPr>
              <w:spacing w:after="0" w:line="240" w:lineRule="auto"/>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Русский язык</w:t>
            </w:r>
          </w:p>
          <w:p w:rsidR="00BF2700" w:rsidRPr="00BF2700" w:rsidRDefault="00BF2700" w:rsidP="00BF2700">
            <w:pPr>
              <w:spacing w:after="0" w:line="240" w:lineRule="auto"/>
              <w:jc w:val="center"/>
              <w:rPr>
                <w:rFonts w:ascii="Times New Roman" w:eastAsia="Times New Roman" w:hAnsi="Times New Roman" w:cs="Times New Roman"/>
                <w:lang w:eastAsia="ru-RU"/>
              </w:rPr>
            </w:pPr>
          </w:p>
        </w:tc>
        <w:tc>
          <w:tcPr>
            <w:tcW w:w="644"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17</w:t>
            </w:r>
          </w:p>
        </w:tc>
        <w:tc>
          <w:tcPr>
            <w:tcW w:w="644"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15</w:t>
            </w:r>
          </w:p>
        </w:tc>
        <w:tc>
          <w:tcPr>
            <w:tcW w:w="686"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12</w:t>
            </w:r>
          </w:p>
        </w:tc>
        <w:tc>
          <w:tcPr>
            <w:tcW w:w="720"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23,35</w:t>
            </w:r>
          </w:p>
        </w:tc>
        <w:tc>
          <w:tcPr>
            <w:tcW w:w="850"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24,13</w:t>
            </w:r>
          </w:p>
        </w:tc>
        <w:tc>
          <w:tcPr>
            <w:tcW w:w="853"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22,8</w:t>
            </w:r>
          </w:p>
        </w:tc>
        <w:tc>
          <w:tcPr>
            <w:tcW w:w="765"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3,3</w:t>
            </w:r>
          </w:p>
        </w:tc>
        <w:tc>
          <w:tcPr>
            <w:tcW w:w="709"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3,3</w:t>
            </w:r>
          </w:p>
        </w:tc>
        <w:tc>
          <w:tcPr>
            <w:tcW w:w="709"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3,42</w:t>
            </w:r>
          </w:p>
        </w:tc>
        <w:tc>
          <w:tcPr>
            <w:tcW w:w="652"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0</w:t>
            </w:r>
          </w:p>
        </w:tc>
        <w:tc>
          <w:tcPr>
            <w:tcW w:w="590"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0</w:t>
            </w:r>
          </w:p>
        </w:tc>
        <w:tc>
          <w:tcPr>
            <w:tcW w:w="686"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0</w:t>
            </w:r>
          </w:p>
        </w:tc>
      </w:tr>
      <w:tr w:rsidR="00BF2700" w:rsidRPr="00BF2700" w:rsidTr="00BF2700">
        <w:tc>
          <w:tcPr>
            <w:tcW w:w="1701" w:type="dxa"/>
            <w:vAlign w:val="center"/>
          </w:tcPr>
          <w:p w:rsidR="00BF2700" w:rsidRPr="00BF2700" w:rsidRDefault="00BF2700" w:rsidP="00BF2700">
            <w:pPr>
              <w:spacing w:after="0" w:line="240" w:lineRule="auto"/>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Математика</w:t>
            </w:r>
          </w:p>
          <w:p w:rsidR="00BF2700" w:rsidRPr="00BF2700" w:rsidRDefault="00BF2700" w:rsidP="00BF2700">
            <w:pPr>
              <w:spacing w:after="0" w:line="240" w:lineRule="auto"/>
              <w:jc w:val="center"/>
              <w:rPr>
                <w:rFonts w:ascii="Times New Roman" w:eastAsia="Times New Roman" w:hAnsi="Times New Roman" w:cs="Times New Roman"/>
                <w:lang w:eastAsia="ru-RU"/>
              </w:rPr>
            </w:pPr>
          </w:p>
        </w:tc>
        <w:tc>
          <w:tcPr>
            <w:tcW w:w="644"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17</w:t>
            </w:r>
          </w:p>
        </w:tc>
        <w:tc>
          <w:tcPr>
            <w:tcW w:w="644"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15</w:t>
            </w:r>
          </w:p>
        </w:tc>
        <w:tc>
          <w:tcPr>
            <w:tcW w:w="686"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12</w:t>
            </w:r>
          </w:p>
        </w:tc>
        <w:tc>
          <w:tcPr>
            <w:tcW w:w="720"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15,76</w:t>
            </w:r>
          </w:p>
        </w:tc>
        <w:tc>
          <w:tcPr>
            <w:tcW w:w="850"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16,27</w:t>
            </w:r>
          </w:p>
        </w:tc>
        <w:tc>
          <w:tcPr>
            <w:tcW w:w="853"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13,25</w:t>
            </w:r>
          </w:p>
        </w:tc>
        <w:tc>
          <w:tcPr>
            <w:tcW w:w="765"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3,76</w:t>
            </w:r>
          </w:p>
        </w:tc>
        <w:tc>
          <w:tcPr>
            <w:tcW w:w="709"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3,73</w:t>
            </w:r>
          </w:p>
        </w:tc>
        <w:tc>
          <w:tcPr>
            <w:tcW w:w="709"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3,5</w:t>
            </w:r>
          </w:p>
        </w:tc>
        <w:tc>
          <w:tcPr>
            <w:tcW w:w="652"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0</w:t>
            </w:r>
          </w:p>
        </w:tc>
        <w:tc>
          <w:tcPr>
            <w:tcW w:w="590"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0</w:t>
            </w:r>
          </w:p>
        </w:tc>
        <w:tc>
          <w:tcPr>
            <w:tcW w:w="686"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0</w:t>
            </w:r>
          </w:p>
        </w:tc>
      </w:tr>
      <w:tr w:rsidR="00BF2700" w:rsidRPr="00BF2700" w:rsidTr="00BF2700">
        <w:tc>
          <w:tcPr>
            <w:tcW w:w="1701" w:type="dxa"/>
          </w:tcPr>
          <w:p w:rsidR="00BF2700" w:rsidRPr="00BF2700" w:rsidRDefault="00BF2700" w:rsidP="00BF2700">
            <w:pPr>
              <w:tabs>
                <w:tab w:val="left" w:pos="851"/>
              </w:tabs>
              <w:spacing w:after="0" w:line="240" w:lineRule="auto"/>
              <w:jc w:val="both"/>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Обществознание</w:t>
            </w:r>
          </w:p>
        </w:tc>
        <w:tc>
          <w:tcPr>
            <w:tcW w:w="644"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8</w:t>
            </w:r>
          </w:p>
        </w:tc>
        <w:tc>
          <w:tcPr>
            <w:tcW w:w="644"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3</w:t>
            </w:r>
          </w:p>
        </w:tc>
        <w:tc>
          <w:tcPr>
            <w:tcW w:w="686"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w:t>
            </w:r>
          </w:p>
        </w:tc>
        <w:tc>
          <w:tcPr>
            <w:tcW w:w="720"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20,25</w:t>
            </w:r>
          </w:p>
        </w:tc>
        <w:tc>
          <w:tcPr>
            <w:tcW w:w="850"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25</w:t>
            </w:r>
          </w:p>
        </w:tc>
        <w:tc>
          <w:tcPr>
            <w:tcW w:w="853"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w:t>
            </w:r>
          </w:p>
        </w:tc>
        <w:tc>
          <w:tcPr>
            <w:tcW w:w="765"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3,25</w:t>
            </w:r>
          </w:p>
        </w:tc>
        <w:tc>
          <w:tcPr>
            <w:tcW w:w="709"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3,67</w:t>
            </w:r>
          </w:p>
        </w:tc>
        <w:tc>
          <w:tcPr>
            <w:tcW w:w="709"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w:t>
            </w:r>
          </w:p>
        </w:tc>
        <w:tc>
          <w:tcPr>
            <w:tcW w:w="652"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0</w:t>
            </w:r>
          </w:p>
        </w:tc>
        <w:tc>
          <w:tcPr>
            <w:tcW w:w="590"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0</w:t>
            </w:r>
          </w:p>
        </w:tc>
        <w:tc>
          <w:tcPr>
            <w:tcW w:w="686"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w:t>
            </w:r>
          </w:p>
        </w:tc>
      </w:tr>
      <w:tr w:rsidR="00BF2700" w:rsidRPr="00BF2700" w:rsidTr="00BF2700">
        <w:tc>
          <w:tcPr>
            <w:tcW w:w="1701" w:type="dxa"/>
          </w:tcPr>
          <w:p w:rsidR="00BF2700" w:rsidRPr="00BF2700" w:rsidRDefault="00BF2700" w:rsidP="00BF2700">
            <w:pPr>
              <w:tabs>
                <w:tab w:val="left" w:pos="851"/>
              </w:tabs>
              <w:spacing w:after="0" w:line="240" w:lineRule="auto"/>
              <w:jc w:val="both"/>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Биология</w:t>
            </w:r>
          </w:p>
        </w:tc>
        <w:tc>
          <w:tcPr>
            <w:tcW w:w="644"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9</w:t>
            </w:r>
          </w:p>
        </w:tc>
        <w:tc>
          <w:tcPr>
            <w:tcW w:w="644"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8</w:t>
            </w:r>
          </w:p>
        </w:tc>
        <w:tc>
          <w:tcPr>
            <w:tcW w:w="686"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w:t>
            </w:r>
          </w:p>
        </w:tc>
        <w:tc>
          <w:tcPr>
            <w:tcW w:w="720"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17,67</w:t>
            </w:r>
          </w:p>
        </w:tc>
        <w:tc>
          <w:tcPr>
            <w:tcW w:w="850"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31,75</w:t>
            </w:r>
          </w:p>
        </w:tc>
        <w:tc>
          <w:tcPr>
            <w:tcW w:w="853"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w:t>
            </w:r>
          </w:p>
        </w:tc>
        <w:tc>
          <w:tcPr>
            <w:tcW w:w="765"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3</w:t>
            </w:r>
          </w:p>
        </w:tc>
        <w:tc>
          <w:tcPr>
            <w:tcW w:w="709"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4,13</w:t>
            </w:r>
          </w:p>
        </w:tc>
        <w:tc>
          <w:tcPr>
            <w:tcW w:w="709"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w:t>
            </w:r>
          </w:p>
        </w:tc>
        <w:tc>
          <w:tcPr>
            <w:tcW w:w="652"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0</w:t>
            </w:r>
          </w:p>
        </w:tc>
        <w:tc>
          <w:tcPr>
            <w:tcW w:w="590"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0</w:t>
            </w:r>
          </w:p>
        </w:tc>
        <w:tc>
          <w:tcPr>
            <w:tcW w:w="686"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w:t>
            </w:r>
          </w:p>
        </w:tc>
      </w:tr>
      <w:tr w:rsidR="00BF2700" w:rsidRPr="00BF2700" w:rsidTr="00BF2700">
        <w:tc>
          <w:tcPr>
            <w:tcW w:w="1701" w:type="dxa"/>
          </w:tcPr>
          <w:p w:rsidR="00BF2700" w:rsidRPr="00BF2700" w:rsidRDefault="00BF2700" w:rsidP="00BF2700">
            <w:pPr>
              <w:tabs>
                <w:tab w:val="left" w:pos="851"/>
              </w:tabs>
              <w:spacing w:after="0" w:line="240" w:lineRule="auto"/>
              <w:jc w:val="both"/>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География</w:t>
            </w:r>
          </w:p>
        </w:tc>
        <w:tc>
          <w:tcPr>
            <w:tcW w:w="644"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w:t>
            </w:r>
          </w:p>
        </w:tc>
        <w:tc>
          <w:tcPr>
            <w:tcW w:w="644"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8</w:t>
            </w:r>
          </w:p>
        </w:tc>
        <w:tc>
          <w:tcPr>
            <w:tcW w:w="686"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7</w:t>
            </w:r>
          </w:p>
        </w:tc>
        <w:tc>
          <w:tcPr>
            <w:tcW w:w="720"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w:t>
            </w:r>
          </w:p>
        </w:tc>
        <w:tc>
          <w:tcPr>
            <w:tcW w:w="850"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17,38</w:t>
            </w:r>
          </w:p>
        </w:tc>
        <w:tc>
          <w:tcPr>
            <w:tcW w:w="853"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18,4</w:t>
            </w:r>
          </w:p>
        </w:tc>
        <w:tc>
          <w:tcPr>
            <w:tcW w:w="765"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w:t>
            </w:r>
          </w:p>
        </w:tc>
        <w:tc>
          <w:tcPr>
            <w:tcW w:w="709"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3,38</w:t>
            </w:r>
          </w:p>
        </w:tc>
        <w:tc>
          <w:tcPr>
            <w:tcW w:w="709"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3,43</w:t>
            </w:r>
          </w:p>
        </w:tc>
        <w:tc>
          <w:tcPr>
            <w:tcW w:w="652"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w:t>
            </w:r>
          </w:p>
        </w:tc>
        <w:tc>
          <w:tcPr>
            <w:tcW w:w="590"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0</w:t>
            </w:r>
          </w:p>
        </w:tc>
        <w:tc>
          <w:tcPr>
            <w:tcW w:w="686"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0</w:t>
            </w:r>
          </w:p>
        </w:tc>
      </w:tr>
      <w:tr w:rsidR="00BF2700" w:rsidRPr="00BF2700" w:rsidTr="00BF2700">
        <w:tc>
          <w:tcPr>
            <w:tcW w:w="1701" w:type="dxa"/>
            <w:vAlign w:val="center"/>
          </w:tcPr>
          <w:p w:rsidR="00BF2700" w:rsidRPr="00BF2700" w:rsidRDefault="00BF2700" w:rsidP="00BF2700">
            <w:pPr>
              <w:spacing w:after="0" w:line="240" w:lineRule="auto"/>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Информатика</w:t>
            </w:r>
          </w:p>
        </w:tc>
        <w:tc>
          <w:tcPr>
            <w:tcW w:w="644"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12</w:t>
            </w:r>
          </w:p>
        </w:tc>
        <w:tc>
          <w:tcPr>
            <w:tcW w:w="644"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10</w:t>
            </w:r>
          </w:p>
        </w:tc>
        <w:tc>
          <w:tcPr>
            <w:tcW w:w="686"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4</w:t>
            </w:r>
          </w:p>
        </w:tc>
        <w:tc>
          <w:tcPr>
            <w:tcW w:w="720"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11,17</w:t>
            </w:r>
          </w:p>
        </w:tc>
        <w:tc>
          <w:tcPr>
            <w:tcW w:w="850"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9,3</w:t>
            </w:r>
          </w:p>
        </w:tc>
        <w:tc>
          <w:tcPr>
            <w:tcW w:w="853"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7,75</w:t>
            </w:r>
          </w:p>
        </w:tc>
        <w:tc>
          <w:tcPr>
            <w:tcW w:w="765"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3,4</w:t>
            </w:r>
          </w:p>
        </w:tc>
        <w:tc>
          <w:tcPr>
            <w:tcW w:w="709"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3,2</w:t>
            </w:r>
          </w:p>
        </w:tc>
        <w:tc>
          <w:tcPr>
            <w:tcW w:w="709"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3</w:t>
            </w:r>
          </w:p>
        </w:tc>
        <w:tc>
          <w:tcPr>
            <w:tcW w:w="652"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w:t>
            </w:r>
          </w:p>
        </w:tc>
        <w:tc>
          <w:tcPr>
            <w:tcW w:w="590"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0</w:t>
            </w:r>
          </w:p>
        </w:tc>
        <w:tc>
          <w:tcPr>
            <w:tcW w:w="686"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0</w:t>
            </w:r>
          </w:p>
        </w:tc>
      </w:tr>
      <w:tr w:rsidR="00BF2700" w:rsidRPr="00BF2700" w:rsidTr="00BF2700">
        <w:tc>
          <w:tcPr>
            <w:tcW w:w="1701" w:type="dxa"/>
            <w:vAlign w:val="center"/>
          </w:tcPr>
          <w:p w:rsidR="00BF2700" w:rsidRPr="00BF2700" w:rsidRDefault="00BF2700" w:rsidP="00BF2700">
            <w:pPr>
              <w:spacing w:after="0" w:line="240" w:lineRule="auto"/>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Физика</w:t>
            </w:r>
          </w:p>
        </w:tc>
        <w:tc>
          <w:tcPr>
            <w:tcW w:w="644"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w:t>
            </w:r>
          </w:p>
        </w:tc>
        <w:tc>
          <w:tcPr>
            <w:tcW w:w="644"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1</w:t>
            </w:r>
          </w:p>
        </w:tc>
        <w:tc>
          <w:tcPr>
            <w:tcW w:w="686"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1</w:t>
            </w:r>
          </w:p>
        </w:tc>
        <w:tc>
          <w:tcPr>
            <w:tcW w:w="720"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w:t>
            </w:r>
          </w:p>
        </w:tc>
        <w:tc>
          <w:tcPr>
            <w:tcW w:w="850"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22</w:t>
            </w:r>
          </w:p>
        </w:tc>
        <w:tc>
          <w:tcPr>
            <w:tcW w:w="853"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29</w:t>
            </w:r>
          </w:p>
        </w:tc>
        <w:tc>
          <w:tcPr>
            <w:tcW w:w="765"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w:t>
            </w:r>
          </w:p>
        </w:tc>
        <w:tc>
          <w:tcPr>
            <w:tcW w:w="709"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4</w:t>
            </w:r>
          </w:p>
        </w:tc>
        <w:tc>
          <w:tcPr>
            <w:tcW w:w="709"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4</w:t>
            </w:r>
          </w:p>
        </w:tc>
        <w:tc>
          <w:tcPr>
            <w:tcW w:w="652"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w:t>
            </w:r>
          </w:p>
        </w:tc>
        <w:tc>
          <w:tcPr>
            <w:tcW w:w="590"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0</w:t>
            </w:r>
          </w:p>
        </w:tc>
        <w:tc>
          <w:tcPr>
            <w:tcW w:w="686"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0</w:t>
            </w:r>
          </w:p>
        </w:tc>
      </w:tr>
      <w:tr w:rsidR="00BF2700" w:rsidRPr="00BF2700" w:rsidTr="00BF2700">
        <w:tc>
          <w:tcPr>
            <w:tcW w:w="1701" w:type="dxa"/>
          </w:tcPr>
          <w:p w:rsidR="00BF2700" w:rsidRPr="00BF2700" w:rsidRDefault="00BF2700" w:rsidP="00BF2700">
            <w:pPr>
              <w:tabs>
                <w:tab w:val="left" w:pos="851"/>
              </w:tabs>
              <w:spacing w:after="0" w:line="240" w:lineRule="auto"/>
              <w:jc w:val="both"/>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Химия</w:t>
            </w:r>
          </w:p>
        </w:tc>
        <w:tc>
          <w:tcPr>
            <w:tcW w:w="644"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w:t>
            </w:r>
          </w:p>
        </w:tc>
        <w:tc>
          <w:tcPr>
            <w:tcW w:w="644"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w:t>
            </w:r>
          </w:p>
        </w:tc>
        <w:tc>
          <w:tcPr>
            <w:tcW w:w="686"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w:t>
            </w:r>
          </w:p>
        </w:tc>
        <w:tc>
          <w:tcPr>
            <w:tcW w:w="720"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w:t>
            </w:r>
          </w:p>
        </w:tc>
        <w:tc>
          <w:tcPr>
            <w:tcW w:w="850"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w:t>
            </w:r>
          </w:p>
        </w:tc>
        <w:tc>
          <w:tcPr>
            <w:tcW w:w="853"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w:t>
            </w:r>
          </w:p>
        </w:tc>
        <w:tc>
          <w:tcPr>
            <w:tcW w:w="765"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w:t>
            </w:r>
          </w:p>
        </w:tc>
        <w:tc>
          <w:tcPr>
            <w:tcW w:w="709"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w:t>
            </w:r>
          </w:p>
        </w:tc>
        <w:tc>
          <w:tcPr>
            <w:tcW w:w="709"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w:t>
            </w:r>
          </w:p>
        </w:tc>
        <w:tc>
          <w:tcPr>
            <w:tcW w:w="652"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w:t>
            </w:r>
          </w:p>
        </w:tc>
        <w:tc>
          <w:tcPr>
            <w:tcW w:w="590"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w:t>
            </w:r>
          </w:p>
        </w:tc>
        <w:tc>
          <w:tcPr>
            <w:tcW w:w="686"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w:t>
            </w:r>
          </w:p>
        </w:tc>
      </w:tr>
      <w:tr w:rsidR="00BF2700" w:rsidRPr="00BF2700" w:rsidTr="00BF2700">
        <w:tc>
          <w:tcPr>
            <w:tcW w:w="1701" w:type="dxa"/>
          </w:tcPr>
          <w:p w:rsidR="00BF2700" w:rsidRPr="00BF2700" w:rsidRDefault="00BF2700" w:rsidP="00BF2700">
            <w:pPr>
              <w:tabs>
                <w:tab w:val="left" w:pos="851"/>
              </w:tabs>
              <w:spacing w:after="0" w:line="240" w:lineRule="auto"/>
              <w:jc w:val="both"/>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 xml:space="preserve">Литература </w:t>
            </w:r>
          </w:p>
        </w:tc>
        <w:tc>
          <w:tcPr>
            <w:tcW w:w="644"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w:t>
            </w:r>
          </w:p>
        </w:tc>
        <w:tc>
          <w:tcPr>
            <w:tcW w:w="644"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w:t>
            </w:r>
          </w:p>
        </w:tc>
        <w:tc>
          <w:tcPr>
            <w:tcW w:w="686"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w:t>
            </w:r>
          </w:p>
        </w:tc>
        <w:tc>
          <w:tcPr>
            <w:tcW w:w="720"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w:t>
            </w:r>
          </w:p>
        </w:tc>
        <w:tc>
          <w:tcPr>
            <w:tcW w:w="850"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w:t>
            </w:r>
          </w:p>
        </w:tc>
        <w:tc>
          <w:tcPr>
            <w:tcW w:w="853"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w:t>
            </w:r>
          </w:p>
        </w:tc>
        <w:tc>
          <w:tcPr>
            <w:tcW w:w="765"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w:t>
            </w:r>
          </w:p>
        </w:tc>
        <w:tc>
          <w:tcPr>
            <w:tcW w:w="709"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w:t>
            </w:r>
          </w:p>
        </w:tc>
        <w:tc>
          <w:tcPr>
            <w:tcW w:w="709"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w:t>
            </w:r>
          </w:p>
        </w:tc>
        <w:tc>
          <w:tcPr>
            <w:tcW w:w="652"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w:t>
            </w:r>
          </w:p>
        </w:tc>
        <w:tc>
          <w:tcPr>
            <w:tcW w:w="590"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w:t>
            </w:r>
          </w:p>
        </w:tc>
        <w:tc>
          <w:tcPr>
            <w:tcW w:w="686"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w:t>
            </w:r>
          </w:p>
        </w:tc>
      </w:tr>
      <w:tr w:rsidR="00BF2700" w:rsidRPr="00BF2700" w:rsidTr="00BF2700">
        <w:tc>
          <w:tcPr>
            <w:tcW w:w="1701" w:type="dxa"/>
          </w:tcPr>
          <w:p w:rsidR="00BF2700" w:rsidRPr="00BF2700" w:rsidRDefault="00BF2700" w:rsidP="00BF2700">
            <w:pPr>
              <w:tabs>
                <w:tab w:val="left" w:pos="851"/>
              </w:tabs>
              <w:spacing w:after="0" w:line="240" w:lineRule="auto"/>
              <w:jc w:val="both"/>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История</w:t>
            </w:r>
          </w:p>
        </w:tc>
        <w:tc>
          <w:tcPr>
            <w:tcW w:w="644"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5</w:t>
            </w:r>
          </w:p>
        </w:tc>
        <w:tc>
          <w:tcPr>
            <w:tcW w:w="644"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lang w:eastAsia="ru-RU"/>
              </w:rPr>
            </w:pPr>
          </w:p>
        </w:tc>
        <w:tc>
          <w:tcPr>
            <w:tcW w:w="686"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w:t>
            </w:r>
          </w:p>
        </w:tc>
        <w:tc>
          <w:tcPr>
            <w:tcW w:w="720"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20,2</w:t>
            </w:r>
          </w:p>
        </w:tc>
        <w:tc>
          <w:tcPr>
            <w:tcW w:w="850"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w:t>
            </w:r>
          </w:p>
        </w:tc>
        <w:tc>
          <w:tcPr>
            <w:tcW w:w="853"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w:t>
            </w:r>
          </w:p>
        </w:tc>
        <w:tc>
          <w:tcPr>
            <w:tcW w:w="765"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3,2</w:t>
            </w:r>
          </w:p>
        </w:tc>
        <w:tc>
          <w:tcPr>
            <w:tcW w:w="709"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w:t>
            </w:r>
          </w:p>
        </w:tc>
        <w:tc>
          <w:tcPr>
            <w:tcW w:w="709" w:type="dxa"/>
          </w:tcPr>
          <w:p w:rsidR="00BF2700" w:rsidRPr="00BF2700" w:rsidRDefault="00BF2700" w:rsidP="00BF2700">
            <w:pPr>
              <w:tabs>
                <w:tab w:val="left" w:pos="851"/>
              </w:tabs>
              <w:spacing w:after="0" w:line="240" w:lineRule="auto"/>
              <w:ind w:left="-567" w:firstLine="567"/>
              <w:jc w:val="center"/>
              <w:rPr>
                <w:rFonts w:ascii="Times New Roman" w:eastAsia="Times New Roman" w:hAnsi="Times New Roman" w:cs="Times New Roman"/>
              </w:rPr>
            </w:pPr>
            <w:r w:rsidRPr="00BF2700">
              <w:rPr>
                <w:rFonts w:ascii="Times New Roman" w:eastAsia="Times New Roman" w:hAnsi="Times New Roman" w:cs="Times New Roman"/>
              </w:rPr>
              <w:t>-</w:t>
            </w:r>
          </w:p>
        </w:tc>
        <w:tc>
          <w:tcPr>
            <w:tcW w:w="652"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0</w:t>
            </w:r>
          </w:p>
        </w:tc>
        <w:tc>
          <w:tcPr>
            <w:tcW w:w="590"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w:t>
            </w:r>
          </w:p>
        </w:tc>
        <w:tc>
          <w:tcPr>
            <w:tcW w:w="686" w:type="dxa"/>
            <w:vAlign w:val="center"/>
          </w:tcPr>
          <w:p w:rsidR="00BF2700" w:rsidRPr="00BF2700" w:rsidRDefault="00BF2700" w:rsidP="00BF2700">
            <w:pPr>
              <w:spacing w:after="0" w:line="240" w:lineRule="auto"/>
              <w:jc w:val="center"/>
              <w:rPr>
                <w:rFonts w:ascii="Times New Roman" w:eastAsia="Times New Roman" w:hAnsi="Times New Roman" w:cs="Times New Roman"/>
                <w:lang w:eastAsia="ru-RU"/>
              </w:rPr>
            </w:pPr>
            <w:r w:rsidRPr="00BF2700">
              <w:rPr>
                <w:rFonts w:ascii="Times New Roman" w:eastAsia="Times New Roman" w:hAnsi="Times New Roman" w:cs="Times New Roman"/>
                <w:lang w:eastAsia="ru-RU"/>
              </w:rPr>
              <w:t>-</w:t>
            </w:r>
          </w:p>
        </w:tc>
      </w:tr>
    </w:tbl>
    <w:p w:rsidR="00BF2700" w:rsidRPr="00BF2700" w:rsidRDefault="00BF2700" w:rsidP="00BF2700">
      <w:pPr>
        <w:shd w:val="clear" w:color="auto" w:fill="FFFFFF"/>
        <w:tabs>
          <w:tab w:val="left" w:pos="851"/>
        </w:tabs>
        <w:spacing w:after="0" w:line="240" w:lineRule="auto"/>
        <w:ind w:left="-567" w:firstLine="567"/>
        <w:jc w:val="both"/>
        <w:rPr>
          <w:rFonts w:ascii="Times New Roman" w:eastAsia="Times New Roman" w:hAnsi="Times New Roman" w:cs="Times New Roman"/>
          <w:lang w:eastAsia="ru-RU"/>
        </w:rPr>
      </w:pPr>
    </w:p>
    <w:p w:rsidR="00BF2700" w:rsidRPr="00BF2700" w:rsidRDefault="00BF2700" w:rsidP="00BF2700">
      <w:pPr>
        <w:shd w:val="clear" w:color="auto" w:fill="FFFFFF"/>
        <w:tabs>
          <w:tab w:val="left" w:pos="851"/>
        </w:tabs>
        <w:spacing w:after="0" w:line="240" w:lineRule="auto"/>
        <w:ind w:left="-567" w:firstLine="567"/>
        <w:jc w:val="center"/>
        <w:rPr>
          <w:rFonts w:ascii="Times New Roman" w:eastAsia="Times New Roman" w:hAnsi="Times New Roman" w:cs="Times New Roman"/>
          <w:lang w:eastAsia="ru-RU"/>
        </w:rPr>
      </w:pPr>
      <w:r w:rsidRPr="00BF2700">
        <w:rPr>
          <w:rFonts w:ascii="Times New Roman" w:eastAsia="Times New Roman" w:hAnsi="Times New Roman" w:cs="Times New Roman"/>
          <w:noProof/>
          <w:lang w:eastAsia="ru-RU"/>
        </w:rPr>
        <w:drawing>
          <wp:inline distT="0" distB="0" distL="0" distR="0" wp14:anchorId="31030624" wp14:editId="5C0F5E61">
            <wp:extent cx="5204460" cy="2773680"/>
            <wp:effectExtent l="0" t="0" r="15240" b="2667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F2700" w:rsidRPr="00BF2700" w:rsidRDefault="00BF2700" w:rsidP="00BF2700">
      <w:pPr>
        <w:shd w:val="clear" w:color="auto" w:fill="FFFFFF"/>
        <w:tabs>
          <w:tab w:val="left" w:pos="851"/>
        </w:tabs>
        <w:spacing w:after="0" w:line="240" w:lineRule="auto"/>
        <w:jc w:val="both"/>
        <w:rPr>
          <w:rFonts w:ascii="Times New Roman" w:eastAsia="Times New Roman" w:hAnsi="Times New Roman" w:cs="Times New Roman"/>
          <w:lang w:eastAsia="ru-RU"/>
        </w:rPr>
      </w:pPr>
    </w:p>
    <w:p w:rsidR="00BF2700" w:rsidRPr="00BF2700" w:rsidRDefault="00BF2700" w:rsidP="00BF2700">
      <w:pPr>
        <w:shd w:val="clear" w:color="auto" w:fill="FFFFFF"/>
        <w:tabs>
          <w:tab w:val="left" w:pos="2035"/>
        </w:tabs>
        <w:spacing w:after="0" w:line="240" w:lineRule="auto"/>
        <w:jc w:val="both"/>
        <w:rPr>
          <w:rFonts w:ascii="Times New Roman" w:eastAsia="Times New Roman" w:hAnsi="Times New Roman" w:cs="Times New Roman"/>
          <w:lang w:eastAsia="ru-RU"/>
        </w:rPr>
      </w:pPr>
    </w:p>
    <w:tbl>
      <w:tblPr>
        <w:tblStyle w:val="1011"/>
        <w:tblW w:w="0" w:type="auto"/>
        <w:tblInd w:w="959" w:type="dxa"/>
        <w:tblLook w:val="04A0" w:firstRow="1" w:lastRow="0" w:firstColumn="1" w:lastColumn="0" w:noHBand="0" w:noVBand="1"/>
      </w:tblPr>
      <w:tblGrid>
        <w:gridCol w:w="2038"/>
        <w:gridCol w:w="1547"/>
        <w:gridCol w:w="2088"/>
        <w:gridCol w:w="1588"/>
        <w:gridCol w:w="1209"/>
      </w:tblGrid>
      <w:tr w:rsidR="00BF2700" w:rsidRPr="00BF2700" w:rsidTr="00EA63C3">
        <w:trPr>
          <w:trHeight w:val="129"/>
        </w:trPr>
        <w:tc>
          <w:tcPr>
            <w:tcW w:w="2038" w:type="dxa"/>
          </w:tcPr>
          <w:p w:rsidR="00BF2700" w:rsidRPr="00BF2700" w:rsidRDefault="00BF2700" w:rsidP="00EA63C3">
            <w:pPr>
              <w:ind w:left="743" w:hanging="743"/>
              <w:jc w:val="center"/>
              <w:rPr>
                <w:rFonts w:ascii="Times New Roman" w:eastAsia="Times New Roman" w:hAnsi="Times New Roman" w:cs="Times New Roman"/>
                <w:b/>
                <w:szCs w:val="24"/>
              </w:rPr>
            </w:pPr>
            <w:r w:rsidRPr="00BF2700">
              <w:rPr>
                <w:rFonts w:ascii="Times New Roman" w:eastAsia="Times New Roman" w:hAnsi="Times New Roman" w:cs="Times New Roman"/>
                <w:b/>
                <w:szCs w:val="24"/>
              </w:rPr>
              <w:t>Предмет</w:t>
            </w:r>
          </w:p>
        </w:tc>
        <w:tc>
          <w:tcPr>
            <w:tcW w:w="1547" w:type="dxa"/>
          </w:tcPr>
          <w:p w:rsidR="00BF2700" w:rsidRPr="00BF2700" w:rsidRDefault="00BF2700" w:rsidP="00BF2700">
            <w:pPr>
              <w:jc w:val="center"/>
              <w:rPr>
                <w:rFonts w:ascii="Times New Roman" w:eastAsia="Times New Roman" w:hAnsi="Times New Roman" w:cs="Times New Roman"/>
                <w:b/>
                <w:szCs w:val="24"/>
              </w:rPr>
            </w:pPr>
            <w:r w:rsidRPr="00BF2700">
              <w:rPr>
                <w:rFonts w:ascii="Times New Roman" w:eastAsia="Times New Roman" w:hAnsi="Times New Roman" w:cs="Times New Roman"/>
                <w:b/>
                <w:szCs w:val="24"/>
              </w:rPr>
              <w:t>Кол-во участников</w:t>
            </w:r>
          </w:p>
        </w:tc>
        <w:tc>
          <w:tcPr>
            <w:tcW w:w="2088" w:type="dxa"/>
          </w:tcPr>
          <w:p w:rsidR="00BF2700" w:rsidRPr="00BF2700" w:rsidRDefault="00BF2700" w:rsidP="00BF2700">
            <w:pPr>
              <w:jc w:val="center"/>
              <w:rPr>
                <w:rFonts w:ascii="Times New Roman" w:eastAsia="Times New Roman" w:hAnsi="Times New Roman" w:cs="Times New Roman"/>
                <w:b/>
                <w:szCs w:val="24"/>
              </w:rPr>
            </w:pPr>
            <w:r w:rsidRPr="00BF2700">
              <w:rPr>
                <w:rFonts w:ascii="Times New Roman" w:eastAsia="Times New Roman" w:hAnsi="Times New Roman" w:cs="Times New Roman"/>
                <w:b/>
                <w:szCs w:val="24"/>
              </w:rPr>
              <w:t>Планируемые значения показателя</w:t>
            </w:r>
          </w:p>
        </w:tc>
        <w:tc>
          <w:tcPr>
            <w:tcW w:w="1588" w:type="dxa"/>
          </w:tcPr>
          <w:p w:rsidR="00BF2700" w:rsidRPr="00BF2700" w:rsidRDefault="00BF2700" w:rsidP="00BF2700">
            <w:pPr>
              <w:jc w:val="center"/>
              <w:rPr>
                <w:rFonts w:ascii="Times New Roman" w:eastAsia="Times New Roman" w:hAnsi="Times New Roman" w:cs="Times New Roman"/>
                <w:b/>
                <w:szCs w:val="24"/>
              </w:rPr>
            </w:pPr>
            <w:r w:rsidRPr="00BF2700">
              <w:rPr>
                <w:rFonts w:ascii="Times New Roman" w:eastAsia="Times New Roman" w:hAnsi="Times New Roman" w:cs="Times New Roman"/>
                <w:b/>
                <w:szCs w:val="24"/>
              </w:rPr>
              <w:t>Результат ОГЭ 2021</w:t>
            </w:r>
          </w:p>
        </w:tc>
        <w:tc>
          <w:tcPr>
            <w:tcW w:w="1209" w:type="dxa"/>
          </w:tcPr>
          <w:p w:rsidR="00BF2700" w:rsidRPr="00BF2700" w:rsidRDefault="00BF2700" w:rsidP="00BF2700">
            <w:pPr>
              <w:jc w:val="center"/>
              <w:rPr>
                <w:rFonts w:ascii="Times New Roman" w:eastAsia="Times New Roman" w:hAnsi="Times New Roman" w:cs="Times New Roman"/>
                <w:b/>
                <w:szCs w:val="24"/>
              </w:rPr>
            </w:pPr>
            <w:r w:rsidRPr="00BF2700">
              <w:rPr>
                <w:rFonts w:ascii="Times New Roman" w:eastAsia="Times New Roman" w:hAnsi="Times New Roman" w:cs="Times New Roman"/>
                <w:b/>
                <w:szCs w:val="24"/>
              </w:rPr>
              <w:t>Разница</w:t>
            </w:r>
          </w:p>
        </w:tc>
      </w:tr>
      <w:tr w:rsidR="00BF2700" w:rsidRPr="00BF2700" w:rsidTr="00EA63C3">
        <w:trPr>
          <w:trHeight w:val="129"/>
        </w:trPr>
        <w:tc>
          <w:tcPr>
            <w:tcW w:w="2038" w:type="dxa"/>
          </w:tcPr>
          <w:p w:rsidR="00BF2700" w:rsidRPr="00BF2700" w:rsidRDefault="00BF2700" w:rsidP="00BF2700">
            <w:pPr>
              <w:jc w:val="center"/>
              <w:rPr>
                <w:rFonts w:ascii="Times New Roman" w:eastAsia="Times New Roman" w:hAnsi="Times New Roman" w:cs="Times New Roman"/>
                <w:szCs w:val="24"/>
              </w:rPr>
            </w:pPr>
            <w:r w:rsidRPr="00BF2700">
              <w:rPr>
                <w:rFonts w:ascii="Times New Roman" w:eastAsia="Times New Roman" w:hAnsi="Times New Roman" w:cs="Times New Roman"/>
                <w:szCs w:val="24"/>
              </w:rPr>
              <w:t>Математика</w:t>
            </w:r>
          </w:p>
        </w:tc>
        <w:tc>
          <w:tcPr>
            <w:tcW w:w="1547" w:type="dxa"/>
          </w:tcPr>
          <w:p w:rsidR="00BF2700" w:rsidRPr="00BF2700" w:rsidRDefault="00BF2700" w:rsidP="00BF2700">
            <w:pPr>
              <w:jc w:val="center"/>
              <w:rPr>
                <w:rFonts w:ascii="Times New Roman" w:hAnsi="Times New Roman" w:cs="Times New Roman"/>
                <w:szCs w:val="24"/>
              </w:rPr>
            </w:pPr>
            <w:r w:rsidRPr="00BF2700">
              <w:rPr>
                <w:rFonts w:ascii="Times New Roman" w:hAnsi="Times New Roman" w:cs="Times New Roman"/>
                <w:szCs w:val="24"/>
              </w:rPr>
              <w:t>12</w:t>
            </w:r>
          </w:p>
        </w:tc>
        <w:tc>
          <w:tcPr>
            <w:tcW w:w="2088"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3,6</w:t>
            </w:r>
          </w:p>
        </w:tc>
        <w:tc>
          <w:tcPr>
            <w:tcW w:w="1588" w:type="dxa"/>
          </w:tcPr>
          <w:p w:rsidR="00BF2700" w:rsidRPr="00BF2700" w:rsidRDefault="00BF2700" w:rsidP="00BF2700">
            <w:pPr>
              <w:jc w:val="center"/>
              <w:rPr>
                <w:rFonts w:ascii="Times New Roman" w:hAnsi="Times New Roman" w:cs="Times New Roman"/>
                <w:szCs w:val="24"/>
              </w:rPr>
            </w:pPr>
            <w:r w:rsidRPr="00BF2700">
              <w:rPr>
                <w:rFonts w:ascii="Times New Roman" w:hAnsi="Times New Roman" w:cs="Times New Roman"/>
                <w:szCs w:val="24"/>
              </w:rPr>
              <w:t>3,5</w:t>
            </w:r>
          </w:p>
        </w:tc>
        <w:tc>
          <w:tcPr>
            <w:tcW w:w="1209" w:type="dxa"/>
          </w:tcPr>
          <w:p w:rsidR="00BF2700" w:rsidRPr="00BF2700" w:rsidRDefault="00BF2700" w:rsidP="00BF2700">
            <w:pPr>
              <w:jc w:val="center"/>
              <w:rPr>
                <w:rFonts w:ascii="Times New Roman" w:hAnsi="Times New Roman" w:cs="Times New Roman"/>
                <w:szCs w:val="24"/>
              </w:rPr>
            </w:pPr>
            <w:r w:rsidRPr="00BF2700">
              <w:rPr>
                <w:rFonts w:ascii="Times New Roman" w:hAnsi="Times New Roman" w:cs="Times New Roman"/>
                <w:szCs w:val="24"/>
              </w:rPr>
              <w:t>- 0,1</w:t>
            </w:r>
          </w:p>
        </w:tc>
      </w:tr>
      <w:tr w:rsidR="00BF2700" w:rsidRPr="00BF2700" w:rsidTr="00EA63C3">
        <w:trPr>
          <w:trHeight w:val="278"/>
        </w:trPr>
        <w:tc>
          <w:tcPr>
            <w:tcW w:w="2038" w:type="dxa"/>
          </w:tcPr>
          <w:p w:rsidR="00BF2700" w:rsidRPr="00BF2700" w:rsidRDefault="00BF2700" w:rsidP="00BF2700">
            <w:pPr>
              <w:jc w:val="center"/>
              <w:rPr>
                <w:rFonts w:ascii="Times New Roman" w:eastAsia="Times New Roman" w:hAnsi="Times New Roman" w:cs="Times New Roman"/>
                <w:szCs w:val="24"/>
              </w:rPr>
            </w:pPr>
            <w:r w:rsidRPr="00BF2700">
              <w:rPr>
                <w:rFonts w:ascii="Times New Roman" w:eastAsia="Times New Roman" w:hAnsi="Times New Roman" w:cs="Times New Roman"/>
                <w:szCs w:val="24"/>
              </w:rPr>
              <w:t>Русский язык</w:t>
            </w:r>
          </w:p>
        </w:tc>
        <w:tc>
          <w:tcPr>
            <w:tcW w:w="1547" w:type="dxa"/>
          </w:tcPr>
          <w:p w:rsidR="00BF2700" w:rsidRPr="00BF2700" w:rsidRDefault="00BF2700" w:rsidP="00BF2700">
            <w:pPr>
              <w:jc w:val="center"/>
              <w:rPr>
                <w:rFonts w:ascii="Times New Roman" w:hAnsi="Times New Roman" w:cs="Times New Roman"/>
                <w:szCs w:val="24"/>
              </w:rPr>
            </w:pPr>
            <w:r w:rsidRPr="00BF2700">
              <w:rPr>
                <w:rFonts w:ascii="Times New Roman" w:hAnsi="Times New Roman" w:cs="Times New Roman"/>
                <w:szCs w:val="24"/>
              </w:rPr>
              <w:t>12</w:t>
            </w:r>
          </w:p>
        </w:tc>
        <w:tc>
          <w:tcPr>
            <w:tcW w:w="2088"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3,3</w:t>
            </w:r>
          </w:p>
        </w:tc>
        <w:tc>
          <w:tcPr>
            <w:tcW w:w="1588" w:type="dxa"/>
          </w:tcPr>
          <w:p w:rsidR="00BF2700" w:rsidRPr="00BF2700" w:rsidRDefault="00BF2700" w:rsidP="00BF2700">
            <w:pPr>
              <w:tabs>
                <w:tab w:val="left" w:pos="851"/>
              </w:tabs>
              <w:ind w:left="-43" w:firstLine="43"/>
              <w:jc w:val="center"/>
              <w:rPr>
                <w:rFonts w:ascii="Times New Roman" w:eastAsia="Times New Roman" w:hAnsi="Times New Roman" w:cs="Times New Roman"/>
              </w:rPr>
            </w:pPr>
            <w:r w:rsidRPr="00BF2700">
              <w:rPr>
                <w:rFonts w:ascii="Times New Roman" w:eastAsia="Times New Roman" w:hAnsi="Times New Roman" w:cs="Times New Roman"/>
              </w:rPr>
              <w:t>3,42</w:t>
            </w:r>
          </w:p>
        </w:tc>
        <w:tc>
          <w:tcPr>
            <w:tcW w:w="1209" w:type="dxa"/>
          </w:tcPr>
          <w:p w:rsidR="00BF2700" w:rsidRPr="00BF2700" w:rsidRDefault="00BF2700" w:rsidP="00BF2700">
            <w:pPr>
              <w:jc w:val="center"/>
              <w:rPr>
                <w:rFonts w:ascii="Times New Roman" w:hAnsi="Times New Roman" w:cs="Times New Roman"/>
                <w:szCs w:val="24"/>
              </w:rPr>
            </w:pPr>
            <w:r w:rsidRPr="00BF2700">
              <w:rPr>
                <w:rFonts w:ascii="Times New Roman" w:hAnsi="Times New Roman" w:cs="Times New Roman"/>
                <w:szCs w:val="24"/>
              </w:rPr>
              <w:t>+ 0,12</w:t>
            </w:r>
          </w:p>
        </w:tc>
      </w:tr>
    </w:tbl>
    <w:p w:rsidR="00BF2700" w:rsidRPr="00BF2700" w:rsidRDefault="00BF2700" w:rsidP="00BF2700">
      <w:pPr>
        <w:shd w:val="clear" w:color="auto" w:fill="FFFFFF"/>
        <w:tabs>
          <w:tab w:val="left" w:pos="851"/>
        </w:tabs>
        <w:spacing w:after="0" w:line="240" w:lineRule="auto"/>
        <w:jc w:val="both"/>
        <w:rPr>
          <w:rFonts w:ascii="Times New Roman" w:eastAsia="Times New Roman" w:hAnsi="Times New Roman" w:cs="Times New Roman"/>
          <w:szCs w:val="24"/>
          <w:lang w:eastAsia="ru-RU"/>
        </w:rPr>
      </w:pPr>
    </w:p>
    <w:p w:rsidR="00BF2700" w:rsidRPr="00BF2700" w:rsidRDefault="00BF2700" w:rsidP="00BF2700">
      <w:pPr>
        <w:tabs>
          <w:tab w:val="left" w:pos="2110"/>
          <w:tab w:val="left" w:pos="9923"/>
        </w:tabs>
        <w:spacing w:after="0" w:line="240" w:lineRule="auto"/>
        <w:ind w:left="567" w:right="-2" w:firstLine="709"/>
        <w:jc w:val="both"/>
        <w:rPr>
          <w:rFonts w:ascii="Times New Roman" w:eastAsia="Calibri" w:hAnsi="Times New Roman" w:cs="Times New Roman"/>
          <w:sz w:val="24"/>
          <w:szCs w:val="24"/>
        </w:rPr>
      </w:pPr>
      <w:r w:rsidRPr="00BF2700">
        <w:rPr>
          <w:rFonts w:ascii="Times New Roman" w:eastAsia="Calibri" w:hAnsi="Times New Roman" w:cs="Times New Roman"/>
          <w:sz w:val="24"/>
          <w:szCs w:val="24"/>
        </w:rPr>
        <w:t>Судя по таблице, результаты экзаменов  учителя не подтвердили.</w:t>
      </w:r>
    </w:p>
    <w:p w:rsidR="00BF2700" w:rsidRPr="00BF2700" w:rsidRDefault="00BF2700" w:rsidP="00BF2700">
      <w:pPr>
        <w:tabs>
          <w:tab w:val="left" w:pos="2110"/>
          <w:tab w:val="left" w:pos="9923"/>
        </w:tabs>
        <w:spacing w:after="0" w:line="240" w:lineRule="auto"/>
        <w:ind w:left="567" w:right="-2" w:firstLine="709"/>
        <w:jc w:val="both"/>
        <w:rPr>
          <w:rFonts w:ascii="Times New Roman" w:eastAsia="Calibri" w:hAnsi="Times New Roman" w:cs="Times New Roman"/>
          <w:color w:val="FF0000"/>
          <w:sz w:val="24"/>
          <w:szCs w:val="24"/>
        </w:rPr>
      </w:pPr>
    </w:p>
    <w:p w:rsidR="00BF2700" w:rsidRPr="00BF2700" w:rsidRDefault="00BF2700" w:rsidP="00BF2700">
      <w:pPr>
        <w:spacing w:after="160" w:line="259" w:lineRule="auto"/>
        <w:ind w:left="567" w:right="-2"/>
        <w:jc w:val="center"/>
        <w:rPr>
          <w:rFonts w:ascii="Times New Roman" w:eastAsia="Calibri" w:hAnsi="Times New Roman" w:cs="Times New Roman"/>
          <w:b/>
          <w:sz w:val="24"/>
          <w:szCs w:val="24"/>
        </w:rPr>
      </w:pPr>
      <w:r w:rsidRPr="00BF2700">
        <w:rPr>
          <w:rFonts w:ascii="Times New Roman" w:eastAsia="Calibri" w:hAnsi="Times New Roman" w:cs="Times New Roman"/>
          <w:b/>
          <w:sz w:val="24"/>
          <w:szCs w:val="24"/>
        </w:rPr>
        <w:t>Статистический анализ средний оценки ОГЭ</w:t>
      </w:r>
    </w:p>
    <w:tbl>
      <w:tblPr>
        <w:tblStyle w:val="811"/>
        <w:tblW w:w="9117" w:type="dxa"/>
        <w:tblInd w:w="817" w:type="dxa"/>
        <w:tblLook w:val="04A0" w:firstRow="1" w:lastRow="0" w:firstColumn="1" w:lastColumn="0" w:noHBand="0" w:noVBand="1"/>
      </w:tblPr>
      <w:tblGrid>
        <w:gridCol w:w="2551"/>
        <w:gridCol w:w="992"/>
        <w:gridCol w:w="992"/>
        <w:gridCol w:w="1543"/>
        <w:gridCol w:w="854"/>
        <w:gridCol w:w="854"/>
        <w:gridCol w:w="1331"/>
      </w:tblGrid>
      <w:tr w:rsidR="00BF2700" w:rsidRPr="00BF2700" w:rsidTr="00EA63C3">
        <w:tc>
          <w:tcPr>
            <w:tcW w:w="2551" w:type="dxa"/>
          </w:tcPr>
          <w:p w:rsidR="00BF2700" w:rsidRPr="00BF2700" w:rsidRDefault="00BF2700" w:rsidP="00BF2700">
            <w:pPr>
              <w:rPr>
                <w:rFonts w:ascii="Times New Roman" w:hAnsi="Times New Roman" w:cs="Times New Roman"/>
              </w:rPr>
            </w:pPr>
            <w:r w:rsidRPr="00BF2700">
              <w:rPr>
                <w:rFonts w:ascii="Times New Roman" w:hAnsi="Times New Roman" w:cs="Times New Roman"/>
              </w:rPr>
              <w:t xml:space="preserve">Предмет </w:t>
            </w:r>
          </w:p>
        </w:tc>
        <w:tc>
          <w:tcPr>
            <w:tcW w:w="992"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2017</w:t>
            </w:r>
          </w:p>
        </w:tc>
        <w:tc>
          <w:tcPr>
            <w:tcW w:w="992"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2018</w:t>
            </w:r>
          </w:p>
        </w:tc>
        <w:tc>
          <w:tcPr>
            <w:tcW w:w="1543"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 xml:space="preserve">Динамика изменения </w:t>
            </w:r>
            <w:r w:rsidRPr="00BF2700">
              <w:rPr>
                <w:rFonts w:ascii="Times New Roman" w:hAnsi="Times New Roman" w:cs="Times New Roman"/>
              </w:rPr>
              <w:lastRenderedPageBreak/>
              <w:t>показателя за год</w:t>
            </w:r>
          </w:p>
        </w:tc>
        <w:tc>
          <w:tcPr>
            <w:tcW w:w="854"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lastRenderedPageBreak/>
              <w:t>2019</w:t>
            </w:r>
          </w:p>
        </w:tc>
        <w:tc>
          <w:tcPr>
            <w:tcW w:w="854"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2021</w:t>
            </w:r>
          </w:p>
        </w:tc>
        <w:tc>
          <w:tcPr>
            <w:tcW w:w="1331"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 xml:space="preserve">Динамика изменения </w:t>
            </w:r>
            <w:r w:rsidRPr="00BF2700">
              <w:rPr>
                <w:rFonts w:ascii="Times New Roman" w:hAnsi="Times New Roman" w:cs="Times New Roman"/>
              </w:rPr>
              <w:lastRenderedPageBreak/>
              <w:t xml:space="preserve">показателя </w:t>
            </w:r>
          </w:p>
        </w:tc>
      </w:tr>
      <w:tr w:rsidR="00BF2700" w:rsidRPr="00BF2700" w:rsidTr="00EA63C3">
        <w:tc>
          <w:tcPr>
            <w:tcW w:w="2551" w:type="dxa"/>
          </w:tcPr>
          <w:p w:rsidR="00BF2700" w:rsidRPr="00BF2700" w:rsidRDefault="00BF2700" w:rsidP="00BF2700">
            <w:pPr>
              <w:rPr>
                <w:rFonts w:ascii="Times New Roman" w:hAnsi="Times New Roman" w:cs="Times New Roman"/>
              </w:rPr>
            </w:pPr>
            <w:r w:rsidRPr="00BF2700">
              <w:rPr>
                <w:rFonts w:ascii="Times New Roman" w:hAnsi="Times New Roman" w:cs="Times New Roman"/>
              </w:rPr>
              <w:lastRenderedPageBreak/>
              <w:t>Русский язык</w:t>
            </w:r>
          </w:p>
        </w:tc>
        <w:tc>
          <w:tcPr>
            <w:tcW w:w="992"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3,4</w:t>
            </w:r>
          </w:p>
        </w:tc>
        <w:tc>
          <w:tcPr>
            <w:tcW w:w="992"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3,3</w:t>
            </w:r>
          </w:p>
        </w:tc>
        <w:tc>
          <w:tcPr>
            <w:tcW w:w="1543"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+ 0,26</w:t>
            </w:r>
          </w:p>
        </w:tc>
        <w:tc>
          <w:tcPr>
            <w:tcW w:w="854"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3,3</w:t>
            </w:r>
          </w:p>
        </w:tc>
        <w:tc>
          <w:tcPr>
            <w:tcW w:w="854"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3,42</w:t>
            </w:r>
          </w:p>
        </w:tc>
        <w:tc>
          <w:tcPr>
            <w:tcW w:w="1331"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+ 0,12</w:t>
            </w:r>
          </w:p>
        </w:tc>
      </w:tr>
      <w:tr w:rsidR="00BF2700" w:rsidRPr="00BF2700" w:rsidTr="00EA63C3">
        <w:tc>
          <w:tcPr>
            <w:tcW w:w="2551" w:type="dxa"/>
          </w:tcPr>
          <w:p w:rsidR="00BF2700" w:rsidRPr="00BF2700" w:rsidRDefault="00BF2700" w:rsidP="00BF2700">
            <w:pPr>
              <w:rPr>
                <w:rFonts w:ascii="Times New Roman" w:hAnsi="Times New Roman" w:cs="Times New Roman"/>
              </w:rPr>
            </w:pPr>
            <w:r w:rsidRPr="00BF2700">
              <w:rPr>
                <w:rFonts w:ascii="Times New Roman" w:hAnsi="Times New Roman" w:cs="Times New Roman"/>
              </w:rPr>
              <w:t>Математика</w:t>
            </w:r>
          </w:p>
        </w:tc>
        <w:tc>
          <w:tcPr>
            <w:tcW w:w="992"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3,53</w:t>
            </w:r>
          </w:p>
        </w:tc>
        <w:tc>
          <w:tcPr>
            <w:tcW w:w="992"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3,76</w:t>
            </w:r>
          </w:p>
        </w:tc>
        <w:tc>
          <w:tcPr>
            <w:tcW w:w="1543"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+ 0,1</w:t>
            </w:r>
          </w:p>
        </w:tc>
        <w:tc>
          <w:tcPr>
            <w:tcW w:w="854"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3,73</w:t>
            </w:r>
          </w:p>
        </w:tc>
        <w:tc>
          <w:tcPr>
            <w:tcW w:w="854"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3,5</w:t>
            </w:r>
          </w:p>
        </w:tc>
        <w:tc>
          <w:tcPr>
            <w:tcW w:w="1331"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- 0,23</w:t>
            </w:r>
          </w:p>
        </w:tc>
      </w:tr>
      <w:tr w:rsidR="00BF2700" w:rsidRPr="00BF2700" w:rsidTr="00EA63C3">
        <w:tc>
          <w:tcPr>
            <w:tcW w:w="2551" w:type="dxa"/>
          </w:tcPr>
          <w:p w:rsidR="00BF2700" w:rsidRPr="00BF2700" w:rsidRDefault="00BF2700" w:rsidP="00BF2700">
            <w:pPr>
              <w:rPr>
                <w:rFonts w:ascii="Times New Roman" w:hAnsi="Times New Roman" w:cs="Times New Roman"/>
              </w:rPr>
            </w:pPr>
            <w:r w:rsidRPr="00BF2700">
              <w:rPr>
                <w:rFonts w:ascii="Times New Roman" w:hAnsi="Times New Roman" w:cs="Times New Roman"/>
              </w:rPr>
              <w:t>Физика</w:t>
            </w:r>
          </w:p>
        </w:tc>
        <w:tc>
          <w:tcPr>
            <w:tcW w:w="992"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w:t>
            </w:r>
          </w:p>
        </w:tc>
        <w:tc>
          <w:tcPr>
            <w:tcW w:w="992"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w:t>
            </w:r>
          </w:p>
        </w:tc>
        <w:tc>
          <w:tcPr>
            <w:tcW w:w="1543"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w:t>
            </w:r>
          </w:p>
        </w:tc>
        <w:tc>
          <w:tcPr>
            <w:tcW w:w="854"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4</w:t>
            </w:r>
          </w:p>
        </w:tc>
        <w:tc>
          <w:tcPr>
            <w:tcW w:w="854"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4</w:t>
            </w:r>
          </w:p>
        </w:tc>
        <w:tc>
          <w:tcPr>
            <w:tcW w:w="1331"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стабильно</w:t>
            </w:r>
          </w:p>
        </w:tc>
      </w:tr>
      <w:tr w:rsidR="00BF2700" w:rsidRPr="00BF2700" w:rsidTr="00EA63C3">
        <w:tc>
          <w:tcPr>
            <w:tcW w:w="2551" w:type="dxa"/>
          </w:tcPr>
          <w:p w:rsidR="00BF2700" w:rsidRPr="00BF2700" w:rsidRDefault="00BF2700" w:rsidP="00BF2700">
            <w:pPr>
              <w:rPr>
                <w:rFonts w:ascii="Times New Roman" w:hAnsi="Times New Roman" w:cs="Times New Roman"/>
              </w:rPr>
            </w:pPr>
            <w:r w:rsidRPr="00BF2700">
              <w:rPr>
                <w:rFonts w:ascii="Times New Roman" w:hAnsi="Times New Roman" w:cs="Times New Roman"/>
              </w:rPr>
              <w:t>Химия</w:t>
            </w:r>
          </w:p>
        </w:tc>
        <w:tc>
          <w:tcPr>
            <w:tcW w:w="992"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4</w:t>
            </w:r>
          </w:p>
        </w:tc>
        <w:tc>
          <w:tcPr>
            <w:tcW w:w="992"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w:t>
            </w:r>
          </w:p>
        </w:tc>
        <w:tc>
          <w:tcPr>
            <w:tcW w:w="1543"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0</w:t>
            </w:r>
          </w:p>
        </w:tc>
        <w:tc>
          <w:tcPr>
            <w:tcW w:w="854"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w:t>
            </w:r>
          </w:p>
        </w:tc>
        <w:tc>
          <w:tcPr>
            <w:tcW w:w="854"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w:t>
            </w:r>
          </w:p>
        </w:tc>
        <w:tc>
          <w:tcPr>
            <w:tcW w:w="1331" w:type="dxa"/>
          </w:tcPr>
          <w:p w:rsidR="00BF2700" w:rsidRPr="00BF2700" w:rsidRDefault="00BF2700" w:rsidP="00BF2700">
            <w:pPr>
              <w:jc w:val="center"/>
              <w:rPr>
                <w:rFonts w:ascii="Times New Roman" w:hAnsi="Times New Roman" w:cs="Times New Roman"/>
              </w:rPr>
            </w:pPr>
          </w:p>
        </w:tc>
      </w:tr>
      <w:tr w:rsidR="00BF2700" w:rsidRPr="00BF2700" w:rsidTr="00EA63C3">
        <w:tc>
          <w:tcPr>
            <w:tcW w:w="2551" w:type="dxa"/>
          </w:tcPr>
          <w:p w:rsidR="00BF2700" w:rsidRPr="00BF2700" w:rsidRDefault="00BF2700" w:rsidP="00BF2700">
            <w:pPr>
              <w:rPr>
                <w:rFonts w:ascii="Times New Roman" w:hAnsi="Times New Roman" w:cs="Times New Roman"/>
              </w:rPr>
            </w:pPr>
            <w:r w:rsidRPr="00BF2700">
              <w:rPr>
                <w:rFonts w:ascii="Times New Roman" w:hAnsi="Times New Roman" w:cs="Times New Roman"/>
              </w:rPr>
              <w:t>Информатика</w:t>
            </w:r>
          </w:p>
        </w:tc>
        <w:tc>
          <w:tcPr>
            <w:tcW w:w="992"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3,25</w:t>
            </w:r>
          </w:p>
        </w:tc>
        <w:tc>
          <w:tcPr>
            <w:tcW w:w="992"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3,42</w:t>
            </w:r>
          </w:p>
        </w:tc>
        <w:tc>
          <w:tcPr>
            <w:tcW w:w="1543"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- 0,08</w:t>
            </w:r>
          </w:p>
        </w:tc>
        <w:tc>
          <w:tcPr>
            <w:tcW w:w="854"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3,2</w:t>
            </w:r>
          </w:p>
        </w:tc>
        <w:tc>
          <w:tcPr>
            <w:tcW w:w="854"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3</w:t>
            </w:r>
          </w:p>
        </w:tc>
        <w:tc>
          <w:tcPr>
            <w:tcW w:w="1331"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- 0,2</w:t>
            </w:r>
          </w:p>
        </w:tc>
      </w:tr>
      <w:tr w:rsidR="00BF2700" w:rsidRPr="00BF2700" w:rsidTr="00EA63C3">
        <w:tc>
          <w:tcPr>
            <w:tcW w:w="2551" w:type="dxa"/>
          </w:tcPr>
          <w:p w:rsidR="00BF2700" w:rsidRPr="00BF2700" w:rsidRDefault="00BF2700" w:rsidP="00BF2700">
            <w:pPr>
              <w:rPr>
                <w:rFonts w:ascii="Times New Roman" w:hAnsi="Times New Roman" w:cs="Times New Roman"/>
              </w:rPr>
            </w:pPr>
            <w:r w:rsidRPr="00BF2700">
              <w:rPr>
                <w:rFonts w:ascii="Times New Roman" w:hAnsi="Times New Roman" w:cs="Times New Roman"/>
              </w:rPr>
              <w:t>Биология</w:t>
            </w:r>
          </w:p>
        </w:tc>
        <w:tc>
          <w:tcPr>
            <w:tcW w:w="992"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3</w:t>
            </w:r>
          </w:p>
        </w:tc>
        <w:tc>
          <w:tcPr>
            <w:tcW w:w="992"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3</w:t>
            </w:r>
          </w:p>
        </w:tc>
        <w:tc>
          <w:tcPr>
            <w:tcW w:w="1543"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+ 0,22</w:t>
            </w:r>
          </w:p>
        </w:tc>
        <w:tc>
          <w:tcPr>
            <w:tcW w:w="854"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4,13</w:t>
            </w:r>
          </w:p>
        </w:tc>
        <w:tc>
          <w:tcPr>
            <w:tcW w:w="854"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w:t>
            </w:r>
          </w:p>
        </w:tc>
        <w:tc>
          <w:tcPr>
            <w:tcW w:w="1331" w:type="dxa"/>
          </w:tcPr>
          <w:p w:rsidR="00BF2700" w:rsidRPr="00BF2700" w:rsidRDefault="00BF2700" w:rsidP="00BF2700">
            <w:pPr>
              <w:jc w:val="center"/>
              <w:rPr>
                <w:rFonts w:ascii="Times New Roman" w:hAnsi="Times New Roman" w:cs="Times New Roman"/>
              </w:rPr>
            </w:pPr>
          </w:p>
        </w:tc>
      </w:tr>
      <w:tr w:rsidR="00BF2700" w:rsidRPr="00BF2700" w:rsidTr="00EA63C3">
        <w:tc>
          <w:tcPr>
            <w:tcW w:w="2551" w:type="dxa"/>
          </w:tcPr>
          <w:p w:rsidR="00BF2700" w:rsidRPr="00BF2700" w:rsidRDefault="00BF2700" w:rsidP="00BF2700">
            <w:pPr>
              <w:rPr>
                <w:rFonts w:ascii="Times New Roman" w:hAnsi="Times New Roman" w:cs="Times New Roman"/>
              </w:rPr>
            </w:pPr>
            <w:r w:rsidRPr="00BF2700">
              <w:rPr>
                <w:rFonts w:ascii="Times New Roman" w:hAnsi="Times New Roman" w:cs="Times New Roman"/>
              </w:rPr>
              <w:t>История</w:t>
            </w:r>
          </w:p>
        </w:tc>
        <w:tc>
          <w:tcPr>
            <w:tcW w:w="992"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w:t>
            </w:r>
          </w:p>
        </w:tc>
        <w:tc>
          <w:tcPr>
            <w:tcW w:w="992"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3,2</w:t>
            </w:r>
          </w:p>
        </w:tc>
        <w:tc>
          <w:tcPr>
            <w:tcW w:w="1543"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w:t>
            </w:r>
          </w:p>
        </w:tc>
        <w:tc>
          <w:tcPr>
            <w:tcW w:w="854"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w:t>
            </w:r>
          </w:p>
        </w:tc>
        <w:tc>
          <w:tcPr>
            <w:tcW w:w="854"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w:t>
            </w:r>
          </w:p>
        </w:tc>
        <w:tc>
          <w:tcPr>
            <w:tcW w:w="1331" w:type="dxa"/>
          </w:tcPr>
          <w:p w:rsidR="00BF2700" w:rsidRPr="00BF2700" w:rsidRDefault="00BF2700" w:rsidP="00BF2700">
            <w:pPr>
              <w:jc w:val="center"/>
              <w:rPr>
                <w:rFonts w:ascii="Times New Roman" w:hAnsi="Times New Roman" w:cs="Times New Roman"/>
              </w:rPr>
            </w:pPr>
          </w:p>
        </w:tc>
      </w:tr>
      <w:tr w:rsidR="00BF2700" w:rsidRPr="00BF2700" w:rsidTr="00EA63C3">
        <w:tc>
          <w:tcPr>
            <w:tcW w:w="2551" w:type="dxa"/>
          </w:tcPr>
          <w:p w:rsidR="00BF2700" w:rsidRPr="00BF2700" w:rsidRDefault="00BF2700" w:rsidP="00BF2700">
            <w:pPr>
              <w:rPr>
                <w:rFonts w:ascii="Times New Roman" w:hAnsi="Times New Roman" w:cs="Times New Roman"/>
              </w:rPr>
            </w:pPr>
            <w:r w:rsidRPr="00BF2700">
              <w:rPr>
                <w:rFonts w:ascii="Times New Roman" w:hAnsi="Times New Roman" w:cs="Times New Roman"/>
              </w:rPr>
              <w:t>География</w:t>
            </w:r>
          </w:p>
        </w:tc>
        <w:tc>
          <w:tcPr>
            <w:tcW w:w="992"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w:t>
            </w:r>
          </w:p>
        </w:tc>
        <w:tc>
          <w:tcPr>
            <w:tcW w:w="992"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w:t>
            </w:r>
          </w:p>
        </w:tc>
        <w:tc>
          <w:tcPr>
            <w:tcW w:w="1543"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w:t>
            </w:r>
          </w:p>
        </w:tc>
        <w:tc>
          <w:tcPr>
            <w:tcW w:w="854"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3,38</w:t>
            </w:r>
          </w:p>
        </w:tc>
        <w:tc>
          <w:tcPr>
            <w:tcW w:w="854"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3,43</w:t>
            </w:r>
          </w:p>
        </w:tc>
        <w:tc>
          <w:tcPr>
            <w:tcW w:w="1331"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+0,05</w:t>
            </w:r>
          </w:p>
        </w:tc>
      </w:tr>
      <w:tr w:rsidR="00BF2700" w:rsidRPr="00BF2700" w:rsidTr="00EA63C3">
        <w:tc>
          <w:tcPr>
            <w:tcW w:w="2551" w:type="dxa"/>
          </w:tcPr>
          <w:p w:rsidR="00BF2700" w:rsidRPr="00BF2700" w:rsidRDefault="00BF2700" w:rsidP="00BF2700">
            <w:pPr>
              <w:rPr>
                <w:rFonts w:ascii="Times New Roman" w:hAnsi="Times New Roman" w:cs="Times New Roman"/>
              </w:rPr>
            </w:pPr>
            <w:r w:rsidRPr="00BF2700">
              <w:rPr>
                <w:rFonts w:ascii="Times New Roman" w:hAnsi="Times New Roman" w:cs="Times New Roman"/>
              </w:rPr>
              <w:t>Обществознание</w:t>
            </w:r>
          </w:p>
        </w:tc>
        <w:tc>
          <w:tcPr>
            <w:tcW w:w="992"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3</w:t>
            </w:r>
          </w:p>
        </w:tc>
        <w:tc>
          <w:tcPr>
            <w:tcW w:w="992"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3,25</w:t>
            </w:r>
          </w:p>
        </w:tc>
        <w:tc>
          <w:tcPr>
            <w:tcW w:w="1543"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+ 0,64</w:t>
            </w:r>
          </w:p>
        </w:tc>
        <w:tc>
          <w:tcPr>
            <w:tcW w:w="854"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3,67</w:t>
            </w:r>
          </w:p>
        </w:tc>
        <w:tc>
          <w:tcPr>
            <w:tcW w:w="854" w:type="dxa"/>
          </w:tcPr>
          <w:p w:rsidR="00BF2700" w:rsidRPr="00BF2700" w:rsidRDefault="00BF2700" w:rsidP="00BF2700">
            <w:pPr>
              <w:jc w:val="center"/>
              <w:rPr>
                <w:rFonts w:ascii="Times New Roman" w:hAnsi="Times New Roman" w:cs="Times New Roman"/>
              </w:rPr>
            </w:pPr>
            <w:r w:rsidRPr="00BF2700">
              <w:rPr>
                <w:rFonts w:ascii="Times New Roman" w:hAnsi="Times New Roman" w:cs="Times New Roman"/>
              </w:rPr>
              <w:t>-</w:t>
            </w:r>
          </w:p>
        </w:tc>
        <w:tc>
          <w:tcPr>
            <w:tcW w:w="1331" w:type="dxa"/>
          </w:tcPr>
          <w:p w:rsidR="00BF2700" w:rsidRPr="00BF2700" w:rsidRDefault="00BF2700" w:rsidP="00BF2700">
            <w:pPr>
              <w:jc w:val="center"/>
              <w:rPr>
                <w:rFonts w:ascii="Times New Roman" w:hAnsi="Times New Roman" w:cs="Times New Roman"/>
              </w:rPr>
            </w:pPr>
          </w:p>
        </w:tc>
      </w:tr>
    </w:tbl>
    <w:p w:rsidR="00BF2700" w:rsidRPr="00BF2700" w:rsidRDefault="00BF2700" w:rsidP="00BF2700">
      <w:pPr>
        <w:shd w:val="clear" w:color="auto" w:fill="FFFFFF"/>
        <w:tabs>
          <w:tab w:val="left" w:pos="567"/>
          <w:tab w:val="left" w:pos="851"/>
        </w:tabs>
        <w:spacing w:after="0" w:line="240" w:lineRule="auto"/>
        <w:ind w:left="567" w:firstLine="567"/>
        <w:jc w:val="both"/>
        <w:rPr>
          <w:rFonts w:ascii="Times New Roman" w:eastAsia="Times New Roman" w:hAnsi="Times New Roman" w:cs="Times New Roman"/>
          <w:sz w:val="24"/>
          <w:szCs w:val="24"/>
          <w:lang w:eastAsia="ru-RU"/>
        </w:rPr>
      </w:pPr>
    </w:p>
    <w:p w:rsidR="00BF2700" w:rsidRPr="00BF2700" w:rsidRDefault="00BF2700" w:rsidP="00513F41">
      <w:pPr>
        <w:shd w:val="clear" w:color="auto" w:fill="FFFFFF"/>
        <w:tabs>
          <w:tab w:val="left" w:pos="851"/>
        </w:tabs>
        <w:spacing w:after="0" w:line="240" w:lineRule="auto"/>
        <w:ind w:right="643" w:firstLine="709"/>
        <w:jc w:val="both"/>
        <w:rPr>
          <w:rFonts w:ascii="Times New Roman" w:eastAsia="Times New Roman" w:hAnsi="Times New Roman" w:cs="Times New Roman"/>
          <w:sz w:val="24"/>
          <w:szCs w:val="24"/>
          <w:lang w:eastAsia="ru-RU"/>
        </w:rPr>
      </w:pPr>
      <w:r w:rsidRPr="00BF2700">
        <w:rPr>
          <w:rFonts w:ascii="Times New Roman" w:eastAsia="Times New Roman" w:hAnsi="Times New Roman" w:cs="Times New Roman"/>
          <w:sz w:val="24"/>
          <w:szCs w:val="24"/>
          <w:lang w:eastAsia="ru-RU"/>
        </w:rPr>
        <w:t>По таблице видно, что за 2021 год средняя оценка ОГЭ повысилась по русскому языку (0,12), географии (0,05);</w:t>
      </w:r>
      <w:r w:rsidRPr="00BF2700">
        <w:rPr>
          <w:rFonts w:ascii="Times New Roman" w:eastAsia="Times New Roman" w:hAnsi="Times New Roman" w:cs="Times New Roman"/>
          <w:color w:val="FF0000"/>
          <w:sz w:val="24"/>
          <w:szCs w:val="24"/>
          <w:lang w:eastAsia="ru-RU"/>
        </w:rPr>
        <w:t xml:space="preserve"> </w:t>
      </w:r>
      <w:r w:rsidRPr="00BF2700">
        <w:rPr>
          <w:rFonts w:ascii="Times New Roman" w:eastAsia="Times New Roman" w:hAnsi="Times New Roman" w:cs="Times New Roman"/>
          <w:sz w:val="24"/>
          <w:szCs w:val="24"/>
          <w:lang w:eastAsia="ru-RU"/>
        </w:rPr>
        <w:t>средняя оценка понизилась</w:t>
      </w:r>
      <w:r w:rsidRPr="00BF2700">
        <w:rPr>
          <w:rFonts w:ascii="Times New Roman" w:eastAsia="Times New Roman" w:hAnsi="Times New Roman" w:cs="Times New Roman"/>
          <w:color w:val="FF0000"/>
          <w:sz w:val="24"/>
          <w:szCs w:val="24"/>
          <w:lang w:eastAsia="ru-RU"/>
        </w:rPr>
        <w:t xml:space="preserve"> </w:t>
      </w:r>
      <w:r w:rsidRPr="00BF2700">
        <w:rPr>
          <w:rFonts w:ascii="Times New Roman" w:eastAsia="Times New Roman" w:hAnsi="Times New Roman" w:cs="Times New Roman"/>
          <w:sz w:val="24"/>
          <w:szCs w:val="24"/>
          <w:lang w:eastAsia="ru-RU"/>
        </w:rPr>
        <w:t xml:space="preserve">по математике (-0,23), по информатике (-0,2); по физике результаты стабильны. </w:t>
      </w:r>
    </w:p>
    <w:p w:rsidR="00BF2700" w:rsidRPr="00BF2700" w:rsidRDefault="00BF2700" w:rsidP="00513F41">
      <w:pPr>
        <w:shd w:val="clear" w:color="auto" w:fill="FFFFFF"/>
        <w:tabs>
          <w:tab w:val="left" w:pos="851"/>
        </w:tabs>
        <w:spacing w:after="0" w:line="240" w:lineRule="auto"/>
        <w:ind w:right="643" w:firstLine="709"/>
        <w:jc w:val="both"/>
        <w:rPr>
          <w:rFonts w:ascii="Times New Roman" w:eastAsia="Times New Roman" w:hAnsi="Times New Roman" w:cs="Times New Roman"/>
          <w:sz w:val="24"/>
          <w:szCs w:val="24"/>
          <w:lang w:eastAsia="ru-RU"/>
        </w:rPr>
      </w:pPr>
      <w:r w:rsidRPr="00BF2700">
        <w:rPr>
          <w:rFonts w:ascii="Times New Roman" w:eastAsia="Times New Roman" w:hAnsi="Times New Roman" w:cs="Times New Roman"/>
          <w:sz w:val="24"/>
          <w:szCs w:val="24"/>
          <w:lang w:eastAsia="ru-RU"/>
        </w:rPr>
        <w:t>В 9 классе за курс основной школы  12 учащихся  по русскому языку и математике сдавали экзамены в форме ОГЭ.  Результаты экзаменов по основному государственному экзамену: математика: успеваемость 100%, качество 50 % (ниже на 23,3% по сравнению с 2018-2019 учебным годом); русский язык: успеваемость 100%, качество  41,67 % (было 33,3%).</w:t>
      </w:r>
    </w:p>
    <w:p w:rsidR="00BF2700" w:rsidRPr="00BF2700" w:rsidRDefault="00BF2700" w:rsidP="00513F41">
      <w:pPr>
        <w:shd w:val="clear" w:color="auto" w:fill="FFFFFF"/>
        <w:tabs>
          <w:tab w:val="left" w:pos="851"/>
        </w:tabs>
        <w:spacing w:after="0" w:line="240" w:lineRule="auto"/>
        <w:ind w:right="643" w:firstLine="709"/>
        <w:jc w:val="both"/>
        <w:rPr>
          <w:rFonts w:ascii="Times New Roman" w:eastAsia="Times New Roman" w:hAnsi="Times New Roman" w:cs="Times New Roman"/>
          <w:sz w:val="24"/>
          <w:szCs w:val="24"/>
          <w:lang w:eastAsia="ru-RU"/>
        </w:rPr>
      </w:pPr>
      <w:r w:rsidRPr="00BF2700">
        <w:rPr>
          <w:rFonts w:ascii="Times New Roman" w:eastAsia="Times New Roman" w:hAnsi="Times New Roman" w:cs="Times New Roman"/>
          <w:sz w:val="24"/>
          <w:szCs w:val="24"/>
          <w:lang w:eastAsia="ru-RU"/>
        </w:rPr>
        <w:t xml:space="preserve">По результатам ГИА проводились дополнительные консультации. Получившие неудовлетворительные отметки на ОГЭ по русскому языку </w:t>
      </w:r>
      <w:r w:rsidRPr="00BF2700">
        <w:rPr>
          <w:rFonts w:ascii="Times New Roman" w:eastAsia="Times New Roman" w:hAnsi="Times New Roman" w:cs="Times New Roman"/>
          <w:sz w:val="24"/>
          <w:szCs w:val="24"/>
          <w:lang w:eastAsia="ru-RU"/>
        </w:rPr>
        <w:tab/>
        <w:t xml:space="preserve">и математике пересдали экзамены в дополнительные сроки  и получили удовлетворительные отметки. </w:t>
      </w:r>
    </w:p>
    <w:p w:rsidR="00BF2700" w:rsidRPr="00BF2700" w:rsidRDefault="00BF2700" w:rsidP="00513F41">
      <w:pPr>
        <w:shd w:val="clear" w:color="auto" w:fill="FFFFFF"/>
        <w:tabs>
          <w:tab w:val="left" w:pos="851"/>
        </w:tabs>
        <w:spacing w:after="0" w:line="240" w:lineRule="auto"/>
        <w:ind w:right="643" w:firstLine="709"/>
        <w:jc w:val="both"/>
        <w:rPr>
          <w:rFonts w:ascii="Times New Roman" w:eastAsia="Times New Roman" w:hAnsi="Times New Roman" w:cs="Times New Roman"/>
          <w:sz w:val="24"/>
          <w:szCs w:val="24"/>
          <w:lang w:eastAsia="ru-RU"/>
        </w:rPr>
      </w:pPr>
      <w:r w:rsidRPr="00BF2700">
        <w:rPr>
          <w:rFonts w:ascii="Times New Roman" w:eastAsia="Times New Roman" w:hAnsi="Times New Roman" w:cs="Times New Roman"/>
          <w:sz w:val="24"/>
          <w:szCs w:val="24"/>
          <w:lang w:eastAsia="ru-RU"/>
        </w:rPr>
        <w:t xml:space="preserve">Так же в форме ОГЭ сдали  контрольные работы по выбору: по географии   успеваемость – 100%, качество 42,9% (выше на 5,4% по сравнению с 2018-2019 учебным годом), по информатике  успеваемость – 100%, качество  0 % (было 20%), по физике  успеваемость – 100%, качество 100% (стабильно). </w:t>
      </w:r>
    </w:p>
    <w:p w:rsidR="00BF2700" w:rsidRPr="00BF2700" w:rsidRDefault="00BF2700" w:rsidP="00513F41">
      <w:pPr>
        <w:tabs>
          <w:tab w:val="left" w:pos="567"/>
        </w:tabs>
        <w:spacing w:after="0" w:line="240" w:lineRule="auto"/>
        <w:ind w:right="643"/>
        <w:rPr>
          <w:rFonts w:ascii="Times New Roman" w:eastAsia="Times New Roman" w:hAnsi="Times New Roman" w:cs="Times New Roman"/>
          <w:b/>
          <w:sz w:val="24"/>
          <w:szCs w:val="24"/>
          <w:lang w:eastAsia="ru-RU"/>
        </w:rPr>
      </w:pPr>
    </w:p>
    <w:p w:rsidR="00BF2700" w:rsidRPr="00BF2700" w:rsidRDefault="00BF2700" w:rsidP="00513F41">
      <w:pPr>
        <w:tabs>
          <w:tab w:val="left" w:pos="567"/>
        </w:tabs>
        <w:spacing w:after="0" w:line="240" w:lineRule="auto"/>
        <w:ind w:left="567" w:right="643" w:firstLine="567"/>
        <w:jc w:val="center"/>
        <w:rPr>
          <w:rFonts w:ascii="Times New Roman" w:eastAsia="Times New Roman" w:hAnsi="Times New Roman" w:cs="Times New Roman"/>
          <w:b/>
          <w:sz w:val="24"/>
          <w:szCs w:val="24"/>
          <w:lang w:eastAsia="ru-RU"/>
        </w:rPr>
      </w:pPr>
      <w:r w:rsidRPr="00BF2700">
        <w:rPr>
          <w:rFonts w:ascii="Times New Roman" w:eastAsia="Times New Roman" w:hAnsi="Times New Roman" w:cs="Times New Roman"/>
          <w:b/>
          <w:sz w:val="24"/>
          <w:szCs w:val="24"/>
          <w:lang w:eastAsia="ru-RU"/>
        </w:rPr>
        <w:t>Результаты    ГВЭ   - 2021 года</w:t>
      </w:r>
    </w:p>
    <w:p w:rsidR="00BF2700" w:rsidRPr="00BF2700" w:rsidRDefault="00BF2700" w:rsidP="00513F41">
      <w:pPr>
        <w:tabs>
          <w:tab w:val="left" w:pos="142"/>
          <w:tab w:val="left" w:pos="851"/>
        </w:tabs>
        <w:spacing w:after="0" w:line="240" w:lineRule="auto"/>
        <w:ind w:right="643" w:firstLine="709"/>
        <w:jc w:val="both"/>
        <w:rPr>
          <w:rFonts w:ascii="Times New Roman" w:eastAsia="Calibri" w:hAnsi="Times New Roman" w:cs="Times New Roman"/>
          <w:sz w:val="24"/>
          <w:szCs w:val="24"/>
          <w:lang w:eastAsia="ru-RU"/>
        </w:rPr>
      </w:pPr>
      <w:r w:rsidRPr="00BF2700">
        <w:rPr>
          <w:rFonts w:ascii="Times New Roman" w:eastAsia="Calibri" w:hAnsi="Times New Roman" w:cs="Times New Roman"/>
          <w:sz w:val="24"/>
          <w:szCs w:val="24"/>
          <w:lang w:eastAsia="ru-RU"/>
        </w:rPr>
        <w:t>15 апреля 2021 года учащиеся 11 класса приняли участие в итоговом сочинении (изложении). В ходе плодотворной подготовки все работы учащихся были зачтены. Но данному сочинению предшествовала плодотворная работа по подготовке к нему, были организованы тренировочные тестирования, проведены индивидуальные консультации, как учителями нашей школы, так и учителями других школ.</w:t>
      </w:r>
      <w:r w:rsidR="00EA63C3">
        <w:rPr>
          <w:rFonts w:ascii="Times New Roman" w:eastAsia="Calibri" w:hAnsi="Times New Roman" w:cs="Times New Roman"/>
          <w:sz w:val="24"/>
          <w:szCs w:val="24"/>
          <w:lang w:eastAsia="ru-RU"/>
        </w:rPr>
        <w:t xml:space="preserve"> Учащиеся нашей школы выбрали форму проведения экзамена: ГВЭ, предметы по выбору они не сдавали.</w:t>
      </w:r>
    </w:p>
    <w:p w:rsidR="00BF2700" w:rsidRPr="00BF2700" w:rsidRDefault="00BF2700" w:rsidP="00513F41">
      <w:pPr>
        <w:spacing w:after="0" w:line="240" w:lineRule="auto"/>
        <w:ind w:right="643"/>
        <w:rPr>
          <w:rFonts w:ascii="Times New Roman" w:eastAsia="Times New Roman" w:hAnsi="Times New Roman" w:cs="Times New Roman"/>
          <w:b/>
          <w:sz w:val="24"/>
          <w:szCs w:val="24"/>
          <w:lang w:eastAsia="ru-RU"/>
        </w:rPr>
      </w:pPr>
    </w:p>
    <w:tbl>
      <w:tblPr>
        <w:tblStyle w:val="211111"/>
        <w:tblW w:w="9356" w:type="dxa"/>
        <w:tblInd w:w="108" w:type="dxa"/>
        <w:tblLayout w:type="fixed"/>
        <w:tblLook w:val="04A0" w:firstRow="1" w:lastRow="0" w:firstColumn="1" w:lastColumn="0" w:noHBand="0" w:noVBand="1"/>
      </w:tblPr>
      <w:tblGrid>
        <w:gridCol w:w="2552"/>
        <w:gridCol w:w="1417"/>
        <w:gridCol w:w="1985"/>
        <w:gridCol w:w="1701"/>
        <w:gridCol w:w="1701"/>
      </w:tblGrid>
      <w:tr w:rsidR="00BF2700" w:rsidRPr="00BF2700" w:rsidTr="00BF2700">
        <w:tc>
          <w:tcPr>
            <w:tcW w:w="2552" w:type="dxa"/>
          </w:tcPr>
          <w:p w:rsidR="00BF2700" w:rsidRPr="00BF2700" w:rsidRDefault="00BF2700" w:rsidP="00BF2700">
            <w:pPr>
              <w:ind w:firstLine="34"/>
              <w:jc w:val="center"/>
              <w:rPr>
                <w:rFonts w:ascii="Times New Roman" w:eastAsia="Calibri" w:hAnsi="Times New Roman" w:cs="Times New Roman"/>
                <w:b/>
                <w:szCs w:val="24"/>
              </w:rPr>
            </w:pPr>
            <w:r w:rsidRPr="00BF2700">
              <w:rPr>
                <w:rFonts w:ascii="Times New Roman" w:eastAsia="Calibri" w:hAnsi="Times New Roman" w:cs="Times New Roman"/>
                <w:b/>
                <w:szCs w:val="24"/>
              </w:rPr>
              <w:t>Предмет</w:t>
            </w:r>
          </w:p>
        </w:tc>
        <w:tc>
          <w:tcPr>
            <w:tcW w:w="1417" w:type="dxa"/>
          </w:tcPr>
          <w:p w:rsidR="00BF2700" w:rsidRPr="00BF2700" w:rsidRDefault="00BF2700" w:rsidP="00BF2700">
            <w:pPr>
              <w:ind w:firstLine="34"/>
              <w:jc w:val="center"/>
              <w:rPr>
                <w:rFonts w:ascii="Times New Roman" w:eastAsia="Calibri" w:hAnsi="Times New Roman" w:cs="Times New Roman"/>
                <w:b/>
                <w:szCs w:val="24"/>
              </w:rPr>
            </w:pPr>
            <w:r w:rsidRPr="00BF2700">
              <w:rPr>
                <w:rFonts w:ascii="Times New Roman" w:eastAsia="Calibri" w:hAnsi="Times New Roman" w:cs="Times New Roman"/>
                <w:b/>
                <w:szCs w:val="24"/>
              </w:rPr>
              <w:t>Кол-во участников</w:t>
            </w:r>
          </w:p>
        </w:tc>
        <w:tc>
          <w:tcPr>
            <w:tcW w:w="1985" w:type="dxa"/>
          </w:tcPr>
          <w:p w:rsidR="00BF2700" w:rsidRPr="00BF2700" w:rsidRDefault="00BF2700" w:rsidP="00BF2700">
            <w:pPr>
              <w:ind w:firstLine="34"/>
              <w:jc w:val="center"/>
              <w:rPr>
                <w:rFonts w:ascii="Times New Roman" w:eastAsia="Calibri" w:hAnsi="Times New Roman" w:cs="Times New Roman"/>
                <w:b/>
                <w:szCs w:val="24"/>
              </w:rPr>
            </w:pPr>
            <w:r w:rsidRPr="00BF2700">
              <w:rPr>
                <w:rFonts w:ascii="Times New Roman" w:eastAsia="Calibri" w:hAnsi="Times New Roman" w:cs="Times New Roman"/>
                <w:b/>
                <w:szCs w:val="24"/>
              </w:rPr>
              <w:t>Учитель</w:t>
            </w:r>
          </w:p>
        </w:tc>
        <w:tc>
          <w:tcPr>
            <w:tcW w:w="1701" w:type="dxa"/>
          </w:tcPr>
          <w:p w:rsidR="00BF2700" w:rsidRPr="00BF2700" w:rsidRDefault="00BF2700" w:rsidP="00BF2700">
            <w:pPr>
              <w:ind w:firstLine="34"/>
              <w:jc w:val="center"/>
              <w:rPr>
                <w:rFonts w:ascii="Times New Roman" w:eastAsia="Calibri" w:hAnsi="Times New Roman" w:cs="Times New Roman"/>
                <w:b/>
                <w:szCs w:val="24"/>
              </w:rPr>
            </w:pPr>
            <w:r w:rsidRPr="00BF2700">
              <w:rPr>
                <w:rFonts w:ascii="Times New Roman" w:eastAsia="Calibri" w:hAnsi="Times New Roman" w:cs="Times New Roman"/>
                <w:b/>
                <w:szCs w:val="24"/>
              </w:rPr>
              <w:t>Целевой ориентир</w:t>
            </w:r>
          </w:p>
          <w:p w:rsidR="00BF2700" w:rsidRPr="00BF2700" w:rsidRDefault="00BF2700" w:rsidP="00BF2700">
            <w:pPr>
              <w:ind w:firstLine="34"/>
              <w:jc w:val="center"/>
              <w:rPr>
                <w:rFonts w:ascii="Times New Roman" w:eastAsia="Calibri" w:hAnsi="Times New Roman" w:cs="Times New Roman"/>
                <w:b/>
                <w:szCs w:val="24"/>
              </w:rPr>
            </w:pPr>
            <w:r w:rsidRPr="00BF2700">
              <w:rPr>
                <w:rFonts w:ascii="Times New Roman" w:eastAsia="Calibri" w:hAnsi="Times New Roman" w:cs="Times New Roman"/>
                <w:b/>
                <w:szCs w:val="24"/>
              </w:rPr>
              <w:t>(в баллах)</w:t>
            </w:r>
          </w:p>
        </w:tc>
        <w:tc>
          <w:tcPr>
            <w:tcW w:w="1701" w:type="dxa"/>
          </w:tcPr>
          <w:p w:rsidR="00BF2700" w:rsidRPr="00BF2700" w:rsidRDefault="00BF2700" w:rsidP="00BF2700">
            <w:pPr>
              <w:ind w:firstLine="34"/>
              <w:jc w:val="center"/>
              <w:rPr>
                <w:rFonts w:ascii="Times New Roman" w:eastAsia="Calibri" w:hAnsi="Times New Roman" w:cs="Times New Roman"/>
                <w:b/>
                <w:szCs w:val="24"/>
              </w:rPr>
            </w:pPr>
            <w:r w:rsidRPr="00BF2700">
              <w:rPr>
                <w:rFonts w:ascii="Times New Roman" w:eastAsia="Calibri" w:hAnsi="Times New Roman" w:cs="Times New Roman"/>
                <w:b/>
                <w:szCs w:val="24"/>
              </w:rPr>
              <w:t>Результат  по  школе</w:t>
            </w:r>
          </w:p>
          <w:p w:rsidR="00BF2700" w:rsidRPr="00BF2700" w:rsidRDefault="00BF2700" w:rsidP="00BF2700">
            <w:pPr>
              <w:ind w:firstLine="34"/>
              <w:jc w:val="center"/>
              <w:rPr>
                <w:rFonts w:ascii="Times New Roman" w:eastAsia="Calibri" w:hAnsi="Times New Roman" w:cs="Times New Roman"/>
                <w:b/>
                <w:szCs w:val="24"/>
              </w:rPr>
            </w:pPr>
            <w:r w:rsidRPr="00BF2700">
              <w:rPr>
                <w:rFonts w:ascii="Times New Roman" w:eastAsia="Calibri" w:hAnsi="Times New Roman" w:cs="Times New Roman"/>
                <w:b/>
                <w:szCs w:val="24"/>
              </w:rPr>
              <w:t>(в баллах)</w:t>
            </w:r>
          </w:p>
        </w:tc>
      </w:tr>
      <w:tr w:rsidR="00BF2700" w:rsidRPr="00BF2700" w:rsidTr="00BF2700">
        <w:tc>
          <w:tcPr>
            <w:tcW w:w="2552" w:type="dxa"/>
          </w:tcPr>
          <w:p w:rsidR="00BF2700" w:rsidRPr="00BF2700" w:rsidRDefault="00BF2700" w:rsidP="00BF2700">
            <w:pPr>
              <w:ind w:left="34"/>
              <w:rPr>
                <w:rFonts w:ascii="Times New Roman" w:eastAsia="Calibri" w:hAnsi="Times New Roman" w:cs="Times New Roman"/>
                <w:szCs w:val="24"/>
              </w:rPr>
            </w:pPr>
            <w:r w:rsidRPr="00BF2700">
              <w:rPr>
                <w:rFonts w:ascii="Times New Roman" w:eastAsia="Calibri" w:hAnsi="Times New Roman" w:cs="Times New Roman"/>
                <w:szCs w:val="24"/>
              </w:rPr>
              <w:t xml:space="preserve">Русский язык </w:t>
            </w:r>
          </w:p>
        </w:tc>
        <w:tc>
          <w:tcPr>
            <w:tcW w:w="1417" w:type="dxa"/>
          </w:tcPr>
          <w:p w:rsidR="00BF2700" w:rsidRPr="00BF2700" w:rsidRDefault="00BF2700" w:rsidP="00BF2700">
            <w:pPr>
              <w:ind w:left="34"/>
              <w:jc w:val="center"/>
              <w:rPr>
                <w:rFonts w:ascii="Times New Roman" w:eastAsia="Calibri" w:hAnsi="Times New Roman" w:cs="Times New Roman"/>
                <w:szCs w:val="24"/>
              </w:rPr>
            </w:pPr>
            <w:r w:rsidRPr="00BF2700">
              <w:rPr>
                <w:rFonts w:ascii="Times New Roman" w:eastAsia="Calibri" w:hAnsi="Times New Roman" w:cs="Times New Roman"/>
                <w:szCs w:val="24"/>
              </w:rPr>
              <w:t>3</w:t>
            </w:r>
          </w:p>
        </w:tc>
        <w:tc>
          <w:tcPr>
            <w:tcW w:w="1985" w:type="dxa"/>
          </w:tcPr>
          <w:p w:rsidR="00BF2700" w:rsidRPr="00BF2700" w:rsidRDefault="00BF2700" w:rsidP="00BF2700">
            <w:pPr>
              <w:rPr>
                <w:rFonts w:ascii="Times New Roman" w:eastAsia="Calibri" w:hAnsi="Times New Roman" w:cs="Times New Roman"/>
                <w:szCs w:val="24"/>
              </w:rPr>
            </w:pPr>
            <w:r w:rsidRPr="00BF2700">
              <w:rPr>
                <w:rFonts w:ascii="Times New Roman" w:eastAsia="Calibri" w:hAnsi="Times New Roman" w:cs="Times New Roman"/>
                <w:szCs w:val="24"/>
              </w:rPr>
              <w:t>Анастасьева О.Н.</w:t>
            </w:r>
          </w:p>
        </w:tc>
        <w:tc>
          <w:tcPr>
            <w:tcW w:w="1701" w:type="dxa"/>
          </w:tcPr>
          <w:p w:rsidR="00BF2700" w:rsidRPr="00BF2700" w:rsidRDefault="00BF2700" w:rsidP="00BF2700">
            <w:pPr>
              <w:ind w:left="34"/>
              <w:jc w:val="center"/>
              <w:rPr>
                <w:rFonts w:ascii="Times New Roman" w:eastAsia="Calibri" w:hAnsi="Times New Roman" w:cs="Times New Roman"/>
                <w:szCs w:val="24"/>
              </w:rPr>
            </w:pPr>
            <w:r w:rsidRPr="00BF2700">
              <w:rPr>
                <w:rFonts w:ascii="Times New Roman" w:eastAsia="Calibri" w:hAnsi="Times New Roman" w:cs="Times New Roman"/>
                <w:szCs w:val="24"/>
              </w:rPr>
              <w:t>4</w:t>
            </w:r>
          </w:p>
        </w:tc>
        <w:tc>
          <w:tcPr>
            <w:tcW w:w="1701" w:type="dxa"/>
          </w:tcPr>
          <w:p w:rsidR="00BF2700" w:rsidRPr="00BF2700" w:rsidRDefault="00BF2700" w:rsidP="00BF2700">
            <w:pPr>
              <w:ind w:left="34"/>
              <w:jc w:val="center"/>
              <w:rPr>
                <w:rFonts w:ascii="Times New Roman" w:eastAsia="Calibri" w:hAnsi="Times New Roman" w:cs="Times New Roman"/>
                <w:szCs w:val="24"/>
              </w:rPr>
            </w:pPr>
            <w:r w:rsidRPr="00BF2700">
              <w:rPr>
                <w:rFonts w:ascii="Times New Roman" w:eastAsia="Calibri" w:hAnsi="Times New Roman" w:cs="Times New Roman"/>
                <w:szCs w:val="24"/>
              </w:rPr>
              <w:t>3,33</w:t>
            </w:r>
          </w:p>
        </w:tc>
      </w:tr>
      <w:tr w:rsidR="00BF2700" w:rsidRPr="00BF2700" w:rsidTr="00BF2700">
        <w:tc>
          <w:tcPr>
            <w:tcW w:w="2552" w:type="dxa"/>
          </w:tcPr>
          <w:p w:rsidR="00BF2700" w:rsidRPr="00BF2700" w:rsidRDefault="00BF2700" w:rsidP="00BF2700">
            <w:pPr>
              <w:ind w:left="34"/>
              <w:rPr>
                <w:rFonts w:ascii="Times New Roman" w:eastAsia="Calibri" w:hAnsi="Times New Roman" w:cs="Times New Roman"/>
                <w:szCs w:val="24"/>
              </w:rPr>
            </w:pPr>
            <w:r w:rsidRPr="00BF2700">
              <w:rPr>
                <w:rFonts w:ascii="Times New Roman" w:eastAsia="Calibri" w:hAnsi="Times New Roman" w:cs="Times New Roman"/>
                <w:szCs w:val="24"/>
              </w:rPr>
              <w:t xml:space="preserve">Математика </w:t>
            </w:r>
          </w:p>
        </w:tc>
        <w:tc>
          <w:tcPr>
            <w:tcW w:w="1417" w:type="dxa"/>
          </w:tcPr>
          <w:p w:rsidR="00BF2700" w:rsidRPr="00BF2700" w:rsidRDefault="00BF2700" w:rsidP="00BF2700">
            <w:pPr>
              <w:ind w:left="34"/>
              <w:jc w:val="center"/>
              <w:rPr>
                <w:rFonts w:ascii="Times New Roman" w:eastAsia="Calibri" w:hAnsi="Times New Roman" w:cs="Times New Roman"/>
                <w:szCs w:val="24"/>
              </w:rPr>
            </w:pPr>
            <w:r w:rsidRPr="00BF2700">
              <w:rPr>
                <w:rFonts w:ascii="Times New Roman" w:eastAsia="Calibri" w:hAnsi="Times New Roman" w:cs="Times New Roman"/>
                <w:szCs w:val="24"/>
              </w:rPr>
              <w:t>3</w:t>
            </w:r>
          </w:p>
        </w:tc>
        <w:tc>
          <w:tcPr>
            <w:tcW w:w="1985" w:type="dxa"/>
          </w:tcPr>
          <w:p w:rsidR="00BF2700" w:rsidRPr="00BF2700" w:rsidRDefault="00BF2700" w:rsidP="00BF2700">
            <w:pPr>
              <w:rPr>
                <w:rFonts w:ascii="Times New Roman" w:eastAsia="Calibri" w:hAnsi="Times New Roman" w:cs="Times New Roman"/>
                <w:szCs w:val="24"/>
              </w:rPr>
            </w:pPr>
            <w:r w:rsidRPr="00BF2700">
              <w:rPr>
                <w:rFonts w:ascii="Times New Roman" w:eastAsia="Calibri" w:hAnsi="Times New Roman" w:cs="Times New Roman"/>
                <w:szCs w:val="24"/>
              </w:rPr>
              <w:t>Никитина С.К.</w:t>
            </w:r>
          </w:p>
        </w:tc>
        <w:tc>
          <w:tcPr>
            <w:tcW w:w="1701" w:type="dxa"/>
          </w:tcPr>
          <w:p w:rsidR="00BF2700" w:rsidRPr="00BF2700" w:rsidRDefault="00BF2700" w:rsidP="00BF2700">
            <w:pPr>
              <w:tabs>
                <w:tab w:val="center" w:pos="901"/>
                <w:tab w:val="right" w:pos="1768"/>
              </w:tabs>
              <w:ind w:left="34"/>
              <w:jc w:val="center"/>
              <w:rPr>
                <w:rFonts w:ascii="Times New Roman" w:eastAsia="Calibri" w:hAnsi="Times New Roman" w:cs="Times New Roman"/>
                <w:szCs w:val="24"/>
              </w:rPr>
            </w:pPr>
            <w:r w:rsidRPr="00BF2700">
              <w:rPr>
                <w:rFonts w:ascii="Times New Roman" w:eastAsia="Calibri" w:hAnsi="Times New Roman" w:cs="Times New Roman"/>
                <w:szCs w:val="24"/>
              </w:rPr>
              <w:t>4</w:t>
            </w:r>
          </w:p>
        </w:tc>
        <w:tc>
          <w:tcPr>
            <w:tcW w:w="1701" w:type="dxa"/>
          </w:tcPr>
          <w:p w:rsidR="00BF2700" w:rsidRPr="00BF2700" w:rsidRDefault="00BF2700" w:rsidP="00BF2700">
            <w:pPr>
              <w:ind w:left="34"/>
              <w:jc w:val="center"/>
              <w:rPr>
                <w:rFonts w:ascii="Times New Roman" w:eastAsia="Calibri" w:hAnsi="Times New Roman" w:cs="Times New Roman"/>
                <w:szCs w:val="24"/>
              </w:rPr>
            </w:pPr>
            <w:r w:rsidRPr="00BF2700">
              <w:rPr>
                <w:rFonts w:ascii="Times New Roman" w:eastAsia="Calibri" w:hAnsi="Times New Roman" w:cs="Times New Roman"/>
                <w:szCs w:val="24"/>
              </w:rPr>
              <w:t>3,67</w:t>
            </w:r>
          </w:p>
        </w:tc>
      </w:tr>
    </w:tbl>
    <w:p w:rsidR="00BF2700" w:rsidRPr="00BF2700" w:rsidRDefault="00BF2700" w:rsidP="00EA63C3">
      <w:pPr>
        <w:widowControl w:val="0"/>
        <w:tabs>
          <w:tab w:val="left" w:pos="851"/>
          <w:tab w:val="left" w:pos="1219"/>
        </w:tabs>
        <w:spacing w:after="0" w:line="240" w:lineRule="auto"/>
        <w:ind w:right="505"/>
        <w:rPr>
          <w:rFonts w:ascii="Times New Roman" w:eastAsia="Times New Roman" w:hAnsi="Times New Roman" w:cs="Times New Roman"/>
        </w:rPr>
      </w:pPr>
    </w:p>
    <w:p w:rsidR="00BF2700" w:rsidRPr="00BF2700" w:rsidRDefault="00BF2700" w:rsidP="00513F41">
      <w:pPr>
        <w:spacing w:after="0" w:line="240" w:lineRule="auto"/>
        <w:ind w:right="643" w:firstLine="709"/>
        <w:jc w:val="both"/>
        <w:rPr>
          <w:rFonts w:ascii="Times New Roman" w:eastAsia="Times New Roman" w:hAnsi="Times New Roman" w:cs="Times New Roman"/>
          <w:sz w:val="24"/>
          <w:szCs w:val="24"/>
          <w:lang w:eastAsia="ru-RU"/>
        </w:rPr>
      </w:pPr>
      <w:proofErr w:type="gramStart"/>
      <w:r w:rsidRPr="00BF2700">
        <w:rPr>
          <w:rFonts w:ascii="Times New Roman" w:eastAsia="Times New Roman" w:hAnsi="Times New Roman" w:cs="Times New Roman"/>
          <w:sz w:val="24"/>
          <w:szCs w:val="24"/>
          <w:lang w:eastAsia="ru-RU"/>
        </w:rPr>
        <w:t>На конец</w:t>
      </w:r>
      <w:proofErr w:type="gramEnd"/>
      <w:r w:rsidRPr="00BF2700">
        <w:rPr>
          <w:rFonts w:ascii="Times New Roman" w:eastAsia="Times New Roman" w:hAnsi="Times New Roman" w:cs="Times New Roman"/>
          <w:sz w:val="24"/>
          <w:szCs w:val="24"/>
          <w:lang w:eastAsia="ru-RU"/>
        </w:rPr>
        <w:t xml:space="preserve"> 2020/2021  учебного года в 11-м классе обучалось 3 учащихся. Все  обучающиеся были допущены к итоговой аттестации.   Успешно ее выдержали и овладели требованиями программ по всем предметам  и получили аттестаты  о среднем общем  образовании. Выпускники 11 класса сдавали 2 </w:t>
      </w:r>
      <w:proofErr w:type="gramStart"/>
      <w:r w:rsidRPr="00BF2700">
        <w:rPr>
          <w:rFonts w:ascii="Times New Roman" w:eastAsia="Times New Roman" w:hAnsi="Times New Roman" w:cs="Times New Roman"/>
          <w:sz w:val="24"/>
          <w:szCs w:val="24"/>
          <w:lang w:eastAsia="ru-RU"/>
        </w:rPr>
        <w:t>обязательных</w:t>
      </w:r>
      <w:proofErr w:type="gramEnd"/>
      <w:r w:rsidRPr="00BF2700">
        <w:rPr>
          <w:rFonts w:ascii="Times New Roman" w:eastAsia="Times New Roman" w:hAnsi="Times New Roman" w:cs="Times New Roman"/>
          <w:sz w:val="24"/>
          <w:szCs w:val="24"/>
          <w:lang w:eastAsia="ru-RU"/>
        </w:rPr>
        <w:t xml:space="preserve">  экзамена – рус</w:t>
      </w:r>
      <w:r w:rsidR="00EA63C3">
        <w:rPr>
          <w:rFonts w:ascii="Times New Roman" w:eastAsia="Times New Roman" w:hAnsi="Times New Roman" w:cs="Times New Roman"/>
          <w:sz w:val="24"/>
          <w:szCs w:val="24"/>
          <w:lang w:eastAsia="ru-RU"/>
        </w:rPr>
        <w:t>ский язык и математику в форме</w:t>
      </w:r>
      <w:r w:rsidRPr="00BF2700">
        <w:rPr>
          <w:rFonts w:ascii="Times New Roman" w:eastAsia="Times New Roman" w:hAnsi="Times New Roman" w:cs="Times New Roman"/>
          <w:sz w:val="24"/>
          <w:szCs w:val="24"/>
          <w:lang w:eastAsia="ru-RU"/>
        </w:rPr>
        <w:t xml:space="preserve"> ГВЭ.  По результатам  ГВЭ по общеобразовательным предметам   за 2020-2021 учебный  год не все выпускники 11 класса свои годовые  оценки подтвердили и  показали результаты ниже, чем прогнозировалось. </w:t>
      </w:r>
    </w:p>
    <w:p w:rsidR="00BF2700" w:rsidRPr="00BF2700" w:rsidRDefault="00BF2700" w:rsidP="00513F41">
      <w:pPr>
        <w:tabs>
          <w:tab w:val="left" w:pos="851"/>
        </w:tabs>
        <w:spacing w:after="0" w:line="240" w:lineRule="auto"/>
        <w:ind w:right="643" w:firstLine="709"/>
        <w:jc w:val="both"/>
        <w:rPr>
          <w:rFonts w:ascii="Times New Roman" w:eastAsia="Calibri" w:hAnsi="Times New Roman" w:cs="Times New Roman"/>
          <w:sz w:val="24"/>
          <w:szCs w:val="24"/>
          <w:lang w:eastAsia="ru-RU"/>
        </w:rPr>
      </w:pPr>
      <w:r w:rsidRPr="00BF2700">
        <w:rPr>
          <w:rFonts w:ascii="Times New Roman" w:eastAsia="Calibri" w:hAnsi="Times New Roman" w:cs="Times New Roman"/>
          <w:sz w:val="24"/>
          <w:szCs w:val="24"/>
          <w:lang w:eastAsia="ru-RU"/>
        </w:rPr>
        <w:t>По итогам прохождения государственной итоговой аттестации 8 учащихся 9 класса (66,7%) и 11 класса (100%) получили соответствующие документы об образовании, преодолев установленный порог.</w:t>
      </w:r>
    </w:p>
    <w:p w:rsidR="00BF2700" w:rsidRPr="00BF2700" w:rsidRDefault="00BF2700" w:rsidP="00513F41">
      <w:pPr>
        <w:widowControl w:val="0"/>
        <w:tabs>
          <w:tab w:val="left" w:pos="284"/>
          <w:tab w:val="left" w:pos="993"/>
        </w:tabs>
        <w:spacing w:after="0" w:line="240" w:lineRule="auto"/>
        <w:ind w:right="643" w:firstLine="709"/>
        <w:jc w:val="both"/>
        <w:outlineLvl w:val="2"/>
        <w:rPr>
          <w:rFonts w:ascii="Times New Roman" w:eastAsia="Times New Roman" w:hAnsi="Times New Roman" w:cs="Times New Roman"/>
          <w:b/>
          <w:bCs/>
          <w:sz w:val="24"/>
          <w:szCs w:val="24"/>
          <w:lang w:val="en-US"/>
        </w:rPr>
      </w:pPr>
      <w:r w:rsidRPr="00BF2700">
        <w:rPr>
          <w:rFonts w:ascii="Times New Roman" w:eastAsia="Times New Roman" w:hAnsi="Times New Roman" w:cs="Times New Roman"/>
          <w:b/>
          <w:bCs/>
          <w:sz w:val="24"/>
          <w:szCs w:val="24"/>
        </w:rPr>
        <w:lastRenderedPageBreak/>
        <w:t>Проблема</w:t>
      </w:r>
      <w:r w:rsidRPr="00BF2700">
        <w:rPr>
          <w:rFonts w:ascii="Times New Roman" w:eastAsia="Times New Roman" w:hAnsi="Times New Roman" w:cs="Times New Roman"/>
          <w:b/>
          <w:bCs/>
          <w:sz w:val="24"/>
          <w:szCs w:val="24"/>
          <w:lang w:val="en-US"/>
        </w:rPr>
        <w:t>:</w:t>
      </w:r>
    </w:p>
    <w:p w:rsidR="00BF2700" w:rsidRPr="00BF2700" w:rsidRDefault="00BF2700" w:rsidP="00513F41">
      <w:pPr>
        <w:widowControl w:val="0"/>
        <w:numPr>
          <w:ilvl w:val="0"/>
          <w:numId w:val="11"/>
        </w:numPr>
        <w:tabs>
          <w:tab w:val="left" w:pos="284"/>
          <w:tab w:val="left" w:pos="993"/>
          <w:tab w:val="left" w:pos="1529"/>
          <w:tab w:val="left" w:pos="1530"/>
        </w:tabs>
        <w:spacing w:after="0" w:line="240" w:lineRule="auto"/>
        <w:ind w:right="643" w:firstLine="709"/>
        <w:jc w:val="both"/>
        <w:rPr>
          <w:rFonts w:ascii="Times New Roman" w:eastAsia="Times New Roman" w:hAnsi="Times New Roman" w:cs="Times New Roman"/>
          <w:sz w:val="24"/>
          <w:szCs w:val="24"/>
        </w:rPr>
      </w:pPr>
      <w:r w:rsidRPr="00BF2700">
        <w:rPr>
          <w:rFonts w:ascii="Times New Roman" w:eastAsia="Times New Roman" w:hAnsi="Times New Roman" w:cs="Times New Roman"/>
          <w:sz w:val="24"/>
          <w:szCs w:val="24"/>
        </w:rPr>
        <w:t>Сравнительно низкие результаты ОГЭ и ЕГЭ в сравнении с результатами муниципалитета и Республики Татарстан.</w:t>
      </w:r>
    </w:p>
    <w:p w:rsidR="00BF2700" w:rsidRPr="00BF2700" w:rsidRDefault="00EA63C3" w:rsidP="00513F41">
      <w:pPr>
        <w:widowControl w:val="0"/>
        <w:tabs>
          <w:tab w:val="left" w:pos="284"/>
          <w:tab w:val="left" w:pos="993"/>
        </w:tabs>
        <w:spacing w:after="0" w:line="240" w:lineRule="auto"/>
        <w:ind w:right="643" w:firstLine="709"/>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Решение </w:t>
      </w:r>
      <w:proofErr w:type="spellStart"/>
      <w:r>
        <w:rPr>
          <w:rFonts w:ascii="Times New Roman" w:eastAsia="Times New Roman" w:hAnsi="Times New Roman" w:cs="Times New Roman"/>
          <w:b/>
          <w:bCs/>
          <w:sz w:val="24"/>
          <w:szCs w:val="24"/>
        </w:rPr>
        <w:t>прблемы</w:t>
      </w:r>
      <w:proofErr w:type="spellEnd"/>
      <w:r w:rsidR="00BF2700" w:rsidRPr="00BF2700">
        <w:rPr>
          <w:rFonts w:ascii="Times New Roman" w:eastAsia="Times New Roman" w:hAnsi="Times New Roman" w:cs="Times New Roman"/>
          <w:b/>
          <w:bCs/>
          <w:sz w:val="24"/>
          <w:szCs w:val="24"/>
        </w:rPr>
        <w:t>:</w:t>
      </w:r>
    </w:p>
    <w:p w:rsidR="00BF2700" w:rsidRPr="00BF2700" w:rsidRDefault="00BF2700" w:rsidP="00513F41">
      <w:pPr>
        <w:widowControl w:val="0"/>
        <w:spacing w:after="0" w:line="240" w:lineRule="auto"/>
        <w:ind w:right="643" w:firstLine="709"/>
        <w:jc w:val="both"/>
        <w:rPr>
          <w:rFonts w:ascii="Times New Roman" w:eastAsia="Times New Roman" w:hAnsi="Times New Roman" w:cs="Times New Roman"/>
          <w:sz w:val="24"/>
          <w:szCs w:val="24"/>
        </w:rPr>
      </w:pPr>
      <w:r w:rsidRPr="00BF2700">
        <w:rPr>
          <w:rFonts w:ascii="Times New Roman" w:eastAsia="Times New Roman" w:hAnsi="Times New Roman" w:cs="Times New Roman"/>
          <w:sz w:val="24"/>
          <w:szCs w:val="24"/>
        </w:rPr>
        <w:t xml:space="preserve">1. Обеспечить   </w:t>
      </w:r>
      <w:proofErr w:type="gramStart"/>
      <w:r w:rsidRPr="00BF2700">
        <w:rPr>
          <w:rFonts w:ascii="Times New Roman" w:eastAsia="Times New Roman" w:hAnsi="Times New Roman" w:cs="Times New Roman"/>
          <w:sz w:val="24"/>
          <w:szCs w:val="24"/>
        </w:rPr>
        <w:t>контроль    за</w:t>
      </w:r>
      <w:proofErr w:type="gramEnd"/>
      <w:r w:rsidRPr="00BF2700">
        <w:rPr>
          <w:rFonts w:ascii="Times New Roman" w:eastAsia="Times New Roman" w:hAnsi="Times New Roman" w:cs="Times New Roman"/>
          <w:sz w:val="24"/>
          <w:szCs w:val="24"/>
        </w:rPr>
        <w:t xml:space="preserve">    посещаемостью   занятий   учащимися, принимать эффективные меры к прогульщикам.</w:t>
      </w:r>
    </w:p>
    <w:p w:rsidR="00BF2700" w:rsidRPr="00BF2700" w:rsidRDefault="00BF2700" w:rsidP="00513F41">
      <w:pPr>
        <w:widowControl w:val="0"/>
        <w:spacing w:after="0" w:line="240" w:lineRule="auto"/>
        <w:ind w:right="643" w:firstLine="709"/>
        <w:jc w:val="both"/>
        <w:rPr>
          <w:rFonts w:ascii="Times New Roman" w:eastAsia="Times New Roman" w:hAnsi="Times New Roman" w:cs="Times New Roman"/>
          <w:sz w:val="24"/>
          <w:szCs w:val="24"/>
        </w:rPr>
      </w:pPr>
      <w:r w:rsidRPr="00BF2700">
        <w:rPr>
          <w:rFonts w:ascii="Times New Roman" w:eastAsia="Times New Roman" w:hAnsi="Times New Roman" w:cs="Times New Roman"/>
          <w:sz w:val="24"/>
          <w:szCs w:val="24"/>
        </w:rPr>
        <w:t>2. Продолжать мониторинг результативности образовательной деятельности.</w:t>
      </w:r>
    </w:p>
    <w:p w:rsidR="00BF2700" w:rsidRPr="00BF2700" w:rsidRDefault="00BF2700" w:rsidP="00513F41">
      <w:pPr>
        <w:widowControl w:val="0"/>
        <w:spacing w:after="0" w:line="240" w:lineRule="auto"/>
        <w:ind w:right="643" w:firstLine="709"/>
        <w:jc w:val="both"/>
        <w:rPr>
          <w:rFonts w:ascii="Times New Roman" w:eastAsia="Times New Roman" w:hAnsi="Times New Roman" w:cs="Times New Roman"/>
          <w:sz w:val="24"/>
          <w:szCs w:val="24"/>
        </w:rPr>
      </w:pPr>
      <w:r w:rsidRPr="00BF2700">
        <w:rPr>
          <w:rFonts w:ascii="Times New Roman" w:eastAsia="Times New Roman" w:hAnsi="Times New Roman" w:cs="Times New Roman"/>
          <w:sz w:val="24"/>
          <w:szCs w:val="24"/>
        </w:rPr>
        <w:t>3. Повышение качества образования и системы подготовки к ГИА, дальнейшее совершенствование педагогической деятельности коллектива с целью индивидуализации  и дифференциации учебно-воспитательного процесса.</w:t>
      </w:r>
    </w:p>
    <w:p w:rsidR="002A014A" w:rsidRPr="00EA63C3" w:rsidRDefault="00BF2700" w:rsidP="00513F41">
      <w:pPr>
        <w:tabs>
          <w:tab w:val="left" w:pos="851"/>
        </w:tabs>
        <w:spacing w:after="0" w:line="240" w:lineRule="auto"/>
        <w:ind w:right="643" w:firstLine="709"/>
        <w:jc w:val="both"/>
        <w:rPr>
          <w:rFonts w:ascii="Times New Roman" w:eastAsia="Times New Roman" w:hAnsi="Times New Roman" w:cs="Times New Roman"/>
          <w:sz w:val="24"/>
          <w:szCs w:val="24"/>
          <w:lang w:eastAsia="ru-RU"/>
        </w:rPr>
      </w:pPr>
      <w:r w:rsidRPr="00BF2700">
        <w:rPr>
          <w:rFonts w:ascii="Times New Roman" w:eastAsia="Times New Roman" w:hAnsi="Times New Roman" w:cs="Times New Roman"/>
          <w:sz w:val="24"/>
          <w:szCs w:val="24"/>
          <w:lang w:eastAsia="ru-RU"/>
        </w:rPr>
        <w:t>4.  Анализировать глубже затруднения учащихся, провести соответствующую работу по формированию навыков, вести занятия по формированию решения задач повышенной сложности, провести работу по поиску новых   методических приемов и изучению</w:t>
      </w:r>
      <w:r w:rsidR="00EA63C3">
        <w:rPr>
          <w:rFonts w:ascii="Times New Roman" w:eastAsia="Times New Roman" w:hAnsi="Times New Roman" w:cs="Times New Roman"/>
          <w:sz w:val="24"/>
          <w:szCs w:val="24"/>
          <w:lang w:eastAsia="ru-RU"/>
        </w:rPr>
        <w:t xml:space="preserve"> трудных для учащихся вопросов.</w:t>
      </w:r>
    </w:p>
    <w:p w:rsidR="00327C47" w:rsidRPr="00327C47" w:rsidRDefault="00EA63C3" w:rsidP="00513F41">
      <w:pPr>
        <w:tabs>
          <w:tab w:val="left" w:pos="851"/>
          <w:tab w:val="left" w:pos="1134"/>
        </w:tabs>
        <w:spacing w:after="0" w:line="240" w:lineRule="auto"/>
        <w:ind w:right="6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327C47" w:rsidRPr="00327C47">
        <w:rPr>
          <w:rFonts w:ascii="Times New Roman" w:eastAsia="Times New Roman" w:hAnsi="Times New Roman" w:cs="Times New Roman"/>
          <w:sz w:val="24"/>
          <w:szCs w:val="24"/>
          <w:lang w:eastAsia="ru-RU"/>
        </w:rPr>
        <w:t xml:space="preserve">. Усилить контроль по подготовке к </w:t>
      </w:r>
      <w:r>
        <w:rPr>
          <w:rFonts w:ascii="Times New Roman" w:eastAsia="Times New Roman" w:hAnsi="Times New Roman" w:cs="Times New Roman"/>
          <w:sz w:val="24"/>
          <w:szCs w:val="24"/>
          <w:lang w:eastAsia="ru-RU"/>
        </w:rPr>
        <w:t xml:space="preserve">ОГЭ, </w:t>
      </w:r>
      <w:r w:rsidR="00327C47" w:rsidRPr="00327C47">
        <w:rPr>
          <w:rFonts w:ascii="Times New Roman" w:eastAsia="Times New Roman" w:hAnsi="Times New Roman" w:cs="Times New Roman"/>
          <w:sz w:val="24"/>
          <w:szCs w:val="24"/>
          <w:lang w:eastAsia="ru-RU"/>
        </w:rPr>
        <w:t>ЕГЭ.</w:t>
      </w:r>
    </w:p>
    <w:p w:rsidR="00A87CD9" w:rsidRDefault="00A87CD9" w:rsidP="00513F41">
      <w:pPr>
        <w:spacing w:after="0" w:line="240" w:lineRule="auto"/>
        <w:ind w:left="567" w:right="643" w:firstLine="567"/>
        <w:jc w:val="center"/>
        <w:rPr>
          <w:rFonts w:ascii="Times New Roman" w:eastAsia="Times New Roman" w:hAnsi="Times New Roman" w:cs="Times New Roman"/>
          <w:b/>
          <w:bCs/>
          <w:sz w:val="24"/>
          <w:szCs w:val="24"/>
          <w:lang w:eastAsia="ru-RU"/>
        </w:rPr>
      </w:pPr>
    </w:p>
    <w:p w:rsidR="00A87CD9" w:rsidRPr="00A87CD9" w:rsidRDefault="00A87CD9" w:rsidP="00513F41">
      <w:pPr>
        <w:spacing w:after="0" w:line="240" w:lineRule="auto"/>
        <w:ind w:left="567" w:right="643" w:firstLine="567"/>
        <w:jc w:val="center"/>
        <w:rPr>
          <w:rFonts w:ascii="Times New Roman" w:eastAsia="Times New Roman" w:hAnsi="Times New Roman" w:cs="Times New Roman"/>
          <w:b/>
          <w:bCs/>
          <w:sz w:val="24"/>
          <w:szCs w:val="24"/>
          <w:lang w:eastAsia="ru-RU"/>
        </w:rPr>
      </w:pPr>
      <w:r w:rsidRPr="00A87CD9">
        <w:rPr>
          <w:rFonts w:ascii="Times New Roman" w:eastAsia="Times New Roman" w:hAnsi="Times New Roman" w:cs="Times New Roman"/>
          <w:b/>
          <w:bCs/>
          <w:sz w:val="24"/>
          <w:szCs w:val="24"/>
          <w:lang w:eastAsia="ru-RU"/>
        </w:rPr>
        <w:t>Результаты проведения всероссийских проверочных работ</w:t>
      </w:r>
    </w:p>
    <w:p w:rsidR="00A87CD9" w:rsidRPr="00A87CD9" w:rsidRDefault="00A87CD9" w:rsidP="00513F41">
      <w:pPr>
        <w:spacing w:after="0" w:line="240" w:lineRule="auto"/>
        <w:ind w:right="643" w:firstLine="709"/>
        <w:jc w:val="both"/>
        <w:rPr>
          <w:rFonts w:ascii="Times New Roman" w:eastAsia="Times New Roman" w:hAnsi="Times New Roman" w:cs="Times New Roman"/>
          <w:b/>
          <w:bCs/>
          <w:i/>
          <w:iCs/>
          <w:sz w:val="24"/>
          <w:szCs w:val="24"/>
          <w:lang w:eastAsia="ru-RU"/>
        </w:rPr>
      </w:pPr>
      <w:r w:rsidRPr="00A87CD9">
        <w:rPr>
          <w:rFonts w:ascii="Times New Roman" w:eastAsia="Times New Roman" w:hAnsi="Times New Roman" w:cs="Times New Roman"/>
          <w:b/>
          <w:bCs/>
          <w:i/>
          <w:iCs/>
          <w:sz w:val="24"/>
          <w:szCs w:val="24"/>
          <w:lang w:eastAsia="ru-RU"/>
        </w:rPr>
        <w:t>4класс (окружающий мир, математика,  русский язык)</w:t>
      </w:r>
    </w:p>
    <w:p w:rsidR="00A87CD9" w:rsidRPr="00A87CD9" w:rsidRDefault="00A87CD9" w:rsidP="00513F41">
      <w:pPr>
        <w:spacing w:after="0" w:line="240" w:lineRule="auto"/>
        <w:ind w:right="643" w:firstLine="709"/>
        <w:jc w:val="both"/>
        <w:rPr>
          <w:rFonts w:ascii="Times New Roman" w:eastAsia="Times New Roman" w:hAnsi="Times New Roman" w:cs="Times New Roman"/>
          <w:sz w:val="24"/>
          <w:szCs w:val="24"/>
          <w:lang w:eastAsia="ru-RU"/>
        </w:rPr>
      </w:pPr>
      <w:r w:rsidRPr="00A87CD9">
        <w:rPr>
          <w:rFonts w:ascii="Times New Roman" w:eastAsia="Times New Roman" w:hAnsi="Times New Roman" w:cs="Times New Roman"/>
          <w:sz w:val="24"/>
          <w:szCs w:val="24"/>
          <w:lang w:eastAsia="ru-RU"/>
        </w:rPr>
        <w:t>Всего учащихся 4-го класса в 2020-2021 учебном году – 11. Число участвовавших в мониторинге по математике, по русскому языку – 11  (100%), по окружающему миру-10 (91% - отсутствовал-</w:t>
      </w:r>
      <w:proofErr w:type="spellStart"/>
      <w:r w:rsidRPr="00A87CD9">
        <w:rPr>
          <w:rFonts w:ascii="Times New Roman" w:eastAsia="Times New Roman" w:hAnsi="Times New Roman" w:cs="Times New Roman"/>
          <w:sz w:val="24"/>
          <w:szCs w:val="24"/>
          <w:lang w:eastAsia="ru-RU"/>
        </w:rPr>
        <w:t>Шамсиев</w:t>
      </w:r>
      <w:proofErr w:type="spellEnd"/>
      <w:r w:rsidRPr="00A87CD9">
        <w:rPr>
          <w:rFonts w:ascii="Times New Roman" w:eastAsia="Times New Roman" w:hAnsi="Times New Roman" w:cs="Times New Roman"/>
          <w:sz w:val="24"/>
          <w:szCs w:val="24"/>
          <w:lang w:eastAsia="ru-RU"/>
        </w:rPr>
        <w:t xml:space="preserve"> Д. по болезни)</w:t>
      </w:r>
      <w:proofErr w:type="gramStart"/>
      <w:r w:rsidRPr="00A87CD9">
        <w:rPr>
          <w:rFonts w:ascii="Times New Roman" w:eastAsia="Times New Roman" w:hAnsi="Times New Roman" w:cs="Times New Roman"/>
          <w:sz w:val="24"/>
          <w:szCs w:val="24"/>
          <w:lang w:eastAsia="ru-RU"/>
        </w:rPr>
        <w:t>.У</w:t>
      </w:r>
      <w:proofErr w:type="gramEnd"/>
      <w:r w:rsidRPr="00A87CD9">
        <w:rPr>
          <w:rFonts w:ascii="Times New Roman" w:eastAsia="Times New Roman" w:hAnsi="Times New Roman" w:cs="Times New Roman"/>
          <w:sz w:val="24"/>
          <w:szCs w:val="24"/>
          <w:lang w:eastAsia="ru-RU"/>
        </w:rPr>
        <w:t xml:space="preserve">чащиеся в целом успешно справились с предложенными заданиями, показали </w:t>
      </w:r>
      <w:proofErr w:type="spellStart"/>
      <w:r w:rsidRPr="00A87CD9">
        <w:rPr>
          <w:rFonts w:ascii="Times New Roman" w:eastAsia="Times New Roman" w:hAnsi="Times New Roman" w:cs="Times New Roman"/>
          <w:sz w:val="24"/>
          <w:szCs w:val="24"/>
          <w:lang w:eastAsia="ru-RU"/>
        </w:rPr>
        <w:t>сформированность</w:t>
      </w:r>
      <w:proofErr w:type="spellEnd"/>
      <w:r w:rsidRPr="00A87CD9">
        <w:rPr>
          <w:rFonts w:ascii="Times New Roman" w:eastAsia="Times New Roman" w:hAnsi="Times New Roman" w:cs="Times New Roman"/>
          <w:sz w:val="24"/>
          <w:szCs w:val="24"/>
          <w:lang w:eastAsia="ru-RU"/>
        </w:rPr>
        <w:t xml:space="preserve"> предметных и </w:t>
      </w:r>
      <w:proofErr w:type="spellStart"/>
      <w:r w:rsidRPr="00A87CD9">
        <w:rPr>
          <w:rFonts w:ascii="Times New Roman" w:eastAsia="Times New Roman" w:hAnsi="Times New Roman" w:cs="Times New Roman"/>
          <w:sz w:val="24"/>
          <w:szCs w:val="24"/>
          <w:lang w:eastAsia="ru-RU"/>
        </w:rPr>
        <w:t>метапредметных</w:t>
      </w:r>
      <w:proofErr w:type="spellEnd"/>
      <w:r w:rsidRPr="00A87CD9">
        <w:rPr>
          <w:rFonts w:ascii="Times New Roman" w:eastAsia="Times New Roman" w:hAnsi="Times New Roman" w:cs="Times New Roman"/>
          <w:sz w:val="24"/>
          <w:szCs w:val="24"/>
          <w:lang w:eastAsia="ru-RU"/>
        </w:rPr>
        <w:t xml:space="preserve"> умений и, в некоторой степени, развитие </w:t>
      </w:r>
      <w:proofErr w:type="spellStart"/>
      <w:r w:rsidRPr="00A87CD9">
        <w:rPr>
          <w:rFonts w:ascii="Times New Roman" w:eastAsia="Times New Roman" w:hAnsi="Times New Roman" w:cs="Times New Roman"/>
          <w:sz w:val="24"/>
          <w:szCs w:val="24"/>
          <w:lang w:eastAsia="ru-RU"/>
        </w:rPr>
        <w:t>общеучебных</w:t>
      </w:r>
      <w:proofErr w:type="spellEnd"/>
      <w:r w:rsidRPr="00A87CD9">
        <w:rPr>
          <w:rFonts w:ascii="Times New Roman" w:eastAsia="Times New Roman" w:hAnsi="Times New Roman" w:cs="Times New Roman"/>
          <w:sz w:val="24"/>
          <w:szCs w:val="24"/>
          <w:lang w:eastAsia="ru-RU"/>
        </w:rPr>
        <w:t xml:space="preserve"> умений.</w:t>
      </w:r>
    </w:p>
    <w:p w:rsidR="00A87CD9" w:rsidRPr="00A87CD9" w:rsidRDefault="00A87CD9" w:rsidP="00513F41">
      <w:pPr>
        <w:spacing w:after="0" w:line="240" w:lineRule="auto"/>
        <w:ind w:right="643"/>
        <w:rPr>
          <w:rFonts w:ascii="Times New Roman" w:eastAsia="Times New Roman" w:hAnsi="Times New Roman" w:cs="Times New Roman"/>
          <w:b/>
          <w:bCs/>
          <w:i/>
          <w:iCs/>
          <w:sz w:val="24"/>
          <w:szCs w:val="24"/>
          <w:lang w:eastAsia="ru-RU"/>
        </w:rPr>
      </w:pPr>
    </w:p>
    <w:tbl>
      <w:tblPr>
        <w:tblStyle w:val="21113"/>
        <w:tblW w:w="9959" w:type="dxa"/>
        <w:tblInd w:w="108" w:type="dxa"/>
        <w:tblLook w:val="04A0" w:firstRow="1" w:lastRow="0" w:firstColumn="1" w:lastColumn="0" w:noHBand="0" w:noVBand="1"/>
      </w:tblPr>
      <w:tblGrid>
        <w:gridCol w:w="1527"/>
        <w:gridCol w:w="1409"/>
        <w:gridCol w:w="1698"/>
        <w:gridCol w:w="580"/>
        <w:gridCol w:w="548"/>
        <w:gridCol w:w="580"/>
        <w:gridCol w:w="580"/>
        <w:gridCol w:w="1145"/>
        <w:gridCol w:w="871"/>
        <w:gridCol w:w="1021"/>
      </w:tblGrid>
      <w:tr w:rsidR="00A87CD9" w:rsidRPr="00A87CD9" w:rsidTr="00A87CD9">
        <w:tc>
          <w:tcPr>
            <w:tcW w:w="1527" w:type="dxa"/>
          </w:tcPr>
          <w:p w:rsidR="00A87CD9" w:rsidRPr="00A87CD9" w:rsidRDefault="00A87CD9" w:rsidP="00A87CD9">
            <w:pPr>
              <w:tabs>
                <w:tab w:val="left" w:pos="851"/>
              </w:tabs>
              <w:ind w:left="34" w:firstLine="34"/>
              <w:jc w:val="both"/>
              <w:rPr>
                <w:rFonts w:ascii="Times New Roman" w:hAnsi="Times New Roman" w:cs="Times New Roman"/>
              </w:rPr>
            </w:pPr>
            <w:r w:rsidRPr="00A87CD9">
              <w:rPr>
                <w:rFonts w:ascii="Times New Roman" w:hAnsi="Times New Roman" w:cs="Times New Roman"/>
              </w:rPr>
              <w:t xml:space="preserve">Предмет </w:t>
            </w:r>
          </w:p>
        </w:tc>
        <w:tc>
          <w:tcPr>
            <w:tcW w:w="1409" w:type="dxa"/>
          </w:tcPr>
          <w:p w:rsidR="00A87CD9" w:rsidRPr="00A87CD9" w:rsidRDefault="00A87CD9" w:rsidP="00A87CD9">
            <w:pPr>
              <w:tabs>
                <w:tab w:val="left" w:pos="851"/>
              </w:tabs>
              <w:ind w:left="34" w:firstLine="34"/>
              <w:jc w:val="both"/>
              <w:rPr>
                <w:rFonts w:ascii="Times New Roman" w:hAnsi="Times New Roman" w:cs="Times New Roman"/>
              </w:rPr>
            </w:pPr>
            <w:r w:rsidRPr="00A87CD9">
              <w:rPr>
                <w:rFonts w:ascii="Times New Roman" w:hAnsi="Times New Roman" w:cs="Times New Roman"/>
              </w:rPr>
              <w:t>Количество участников</w:t>
            </w:r>
          </w:p>
        </w:tc>
        <w:tc>
          <w:tcPr>
            <w:tcW w:w="1698" w:type="dxa"/>
          </w:tcPr>
          <w:p w:rsidR="00A87CD9" w:rsidRPr="00A87CD9" w:rsidRDefault="00A87CD9" w:rsidP="00A87CD9">
            <w:pPr>
              <w:tabs>
                <w:tab w:val="left" w:pos="851"/>
              </w:tabs>
              <w:ind w:left="34" w:firstLine="34"/>
              <w:jc w:val="both"/>
              <w:rPr>
                <w:rFonts w:ascii="Times New Roman" w:hAnsi="Times New Roman" w:cs="Times New Roman"/>
              </w:rPr>
            </w:pPr>
            <w:r w:rsidRPr="00A87CD9">
              <w:rPr>
                <w:rFonts w:ascii="Times New Roman" w:hAnsi="Times New Roman" w:cs="Times New Roman"/>
              </w:rPr>
              <w:t xml:space="preserve">Учитель </w:t>
            </w:r>
          </w:p>
        </w:tc>
        <w:tc>
          <w:tcPr>
            <w:tcW w:w="580" w:type="dxa"/>
          </w:tcPr>
          <w:p w:rsidR="00A87CD9" w:rsidRPr="00A87CD9" w:rsidRDefault="00A87CD9" w:rsidP="00A87CD9">
            <w:pPr>
              <w:tabs>
                <w:tab w:val="left" w:pos="851"/>
              </w:tabs>
              <w:ind w:left="34"/>
              <w:jc w:val="both"/>
              <w:rPr>
                <w:rFonts w:ascii="Times New Roman" w:hAnsi="Times New Roman" w:cs="Times New Roman"/>
              </w:rPr>
            </w:pPr>
            <w:r w:rsidRPr="00A87CD9">
              <w:rPr>
                <w:rFonts w:ascii="Times New Roman" w:hAnsi="Times New Roman" w:cs="Times New Roman"/>
              </w:rPr>
              <w:t>«5»</w:t>
            </w:r>
          </w:p>
        </w:tc>
        <w:tc>
          <w:tcPr>
            <w:tcW w:w="548"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«4»</w:t>
            </w:r>
          </w:p>
        </w:tc>
        <w:tc>
          <w:tcPr>
            <w:tcW w:w="580" w:type="dxa"/>
          </w:tcPr>
          <w:p w:rsidR="00A87CD9" w:rsidRPr="00A87CD9" w:rsidRDefault="00A87CD9" w:rsidP="00A87CD9">
            <w:pPr>
              <w:tabs>
                <w:tab w:val="left" w:pos="851"/>
              </w:tabs>
              <w:ind w:left="34"/>
              <w:jc w:val="both"/>
              <w:rPr>
                <w:rFonts w:ascii="Times New Roman" w:hAnsi="Times New Roman" w:cs="Times New Roman"/>
              </w:rPr>
            </w:pPr>
            <w:r w:rsidRPr="00A87CD9">
              <w:rPr>
                <w:rFonts w:ascii="Times New Roman" w:hAnsi="Times New Roman" w:cs="Times New Roman"/>
              </w:rPr>
              <w:t>«3»</w:t>
            </w:r>
          </w:p>
        </w:tc>
        <w:tc>
          <w:tcPr>
            <w:tcW w:w="580" w:type="dxa"/>
          </w:tcPr>
          <w:p w:rsidR="00A87CD9" w:rsidRPr="00A87CD9" w:rsidRDefault="00A87CD9" w:rsidP="00A87CD9">
            <w:pPr>
              <w:tabs>
                <w:tab w:val="left" w:pos="851"/>
              </w:tabs>
              <w:ind w:left="34"/>
              <w:jc w:val="both"/>
              <w:rPr>
                <w:rFonts w:ascii="Times New Roman" w:hAnsi="Times New Roman" w:cs="Times New Roman"/>
              </w:rPr>
            </w:pPr>
            <w:r w:rsidRPr="00A87CD9">
              <w:rPr>
                <w:rFonts w:ascii="Times New Roman" w:hAnsi="Times New Roman" w:cs="Times New Roman"/>
              </w:rPr>
              <w:t>«2»</w:t>
            </w:r>
          </w:p>
        </w:tc>
        <w:tc>
          <w:tcPr>
            <w:tcW w:w="1145" w:type="dxa"/>
          </w:tcPr>
          <w:p w:rsidR="00A87CD9" w:rsidRPr="00A87CD9" w:rsidRDefault="00A87CD9" w:rsidP="00A87CD9">
            <w:pPr>
              <w:tabs>
                <w:tab w:val="left" w:pos="1050"/>
              </w:tabs>
              <w:ind w:left="34" w:right="-121" w:firstLine="34"/>
              <w:rPr>
                <w:rFonts w:ascii="Times New Roman" w:hAnsi="Times New Roman" w:cs="Times New Roman"/>
              </w:rPr>
            </w:pPr>
            <w:r w:rsidRPr="00A87CD9">
              <w:rPr>
                <w:rFonts w:ascii="Times New Roman" w:hAnsi="Times New Roman" w:cs="Times New Roman"/>
              </w:rPr>
              <w:t>Качество</w:t>
            </w:r>
          </w:p>
        </w:tc>
        <w:tc>
          <w:tcPr>
            <w:tcW w:w="871" w:type="dxa"/>
          </w:tcPr>
          <w:p w:rsidR="00A87CD9" w:rsidRPr="00A87CD9" w:rsidRDefault="00A87CD9" w:rsidP="00A87CD9">
            <w:pPr>
              <w:tabs>
                <w:tab w:val="left" w:pos="897"/>
              </w:tabs>
              <w:ind w:left="-95" w:firstLine="13"/>
              <w:jc w:val="center"/>
              <w:rPr>
                <w:rFonts w:ascii="Times New Roman" w:hAnsi="Times New Roman" w:cs="Times New Roman"/>
              </w:rPr>
            </w:pPr>
            <w:proofErr w:type="spellStart"/>
            <w:r w:rsidRPr="00A87CD9">
              <w:rPr>
                <w:rFonts w:ascii="Times New Roman" w:hAnsi="Times New Roman" w:cs="Times New Roman"/>
              </w:rPr>
              <w:t>Усп</w:t>
            </w:r>
            <w:proofErr w:type="spellEnd"/>
            <w:r w:rsidRPr="00A87CD9">
              <w:rPr>
                <w:rFonts w:ascii="Times New Roman" w:hAnsi="Times New Roman" w:cs="Times New Roman"/>
              </w:rPr>
              <w:t>.</w:t>
            </w:r>
          </w:p>
        </w:tc>
        <w:tc>
          <w:tcPr>
            <w:tcW w:w="1021" w:type="dxa"/>
          </w:tcPr>
          <w:p w:rsidR="00A87CD9" w:rsidRPr="00A87CD9" w:rsidRDefault="00A87CD9" w:rsidP="00A87CD9">
            <w:pPr>
              <w:tabs>
                <w:tab w:val="left" w:pos="897"/>
              </w:tabs>
              <w:ind w:left="-95" w:firstLine="13"/>
              <w:jc w:val="center"/>
              <w:rPr>
                <w:rFonts w:ascii="Times New Roman" w:hAnsi="Times New Roman" w:cs="Times New Roman"/>
              </w:rPr>
            </w:pPr>
            <w:r w:rsidRPr="00A87CD9">
              <w:rPr>
                <w:rFonts w:ascii="Times New Roman" w:hAnsi="Times New Roman" w:cs="Times New Roman"/>
              </w:rPr>
              <w:t>Средняя отметка</w:t>
            </w:r>
          </w:p>
        </w:tc>
      </w:tr>
      <w:tr w:rsidR="00A87CD9" w:rsidRPr="00A87CD9" w:rsidTr="00A87CD9">
        <w:tc>
          <w:tcPr>
            <w:tcW w:w="1527" w:type="dxa"/>
          </w:tcPr>
          <w:p w:rsidR="00A87CD9" w:rsidRPr="00A87CD9" w:rsidRDefault="00A87CD9" w:rsidP="00A87CD9">
            <w:pPr>
              <w:tabs>
                <w:tab w:val="left" w:pos="851"/>
              </w:tabs>
              <w:ind w:left="-43" w:firstLine="43"/>
              <w:jc w:val="both"/>
              <w:rPr>
                <w:rFonts w:ascii="Times New Roman" w:hAnsi="Times New Roman" w:cs="Times New Roman"/>
              </w:rPr>
            </w:pPr>
            <w:r w:rsidRPr="00A87CD9">
              <w:rPr>
                <w:rFonts w:ascii="Times New Roman" w:hAnsi="Times New Roman" w:cs="Times New Roman"/>
              </w:rPr>
              <w:t>Русский язык</w:t>
            </w:r>
          </w:p>
        </w:tc>
        <w:tc>
          <w:tcPr>
            <w:tcW w:w="1409" w:type="dxa"/>
          </w:tcPr>
          <w:p w:rsidR="00A87CD9" w:rsidRPr="00A87CD9" w:rsidRDefault="00A87CD9" w:rsidP="00A87CD9">
            <w:pPr>
              <w:tabs>
                <w:tab w:val="left" w:pos="851"/>
              </w:tabs>
              <w:ind w:left="-43" w:firstLine="43"/>
              <w:jc w:val="center"/>
              <w:rPr>
                <w:rFonts w:ascii="Times New Roman" w:hAnsi="Times New Roman" w:cs="Times New Roman"/>
                <w:lang w:val="en-US"/>
              </w:rPr>
            </w:pPr>
            <w:r w:rsidRPr="00A87CD9">
              <w:rPr>
                <w:rFonts w:ascii="Times New Roman" w:hAnsi="Times New Roman" w:cs="Times New Roman"/>
                <w:lang w:val="en-US"/>
              </w:rPr>
              <w:t>11</w:t>
            </w:r>
          </w:p>
        </w:tc>
        <w:tc>
          <w:tcPr>
            <w:tcW w:w="1698" w:type="dxa"/>
          </w:tcPr>
          <w:p w:rsidR="00A87CD9" w:rsidRPr="00A87CD9" w:rsidRDefault="00A87CD9" w:rsidP="00A87CD9">
            <w:pPr>
              <w:tabs>
                <w:tab w:val="left" w:pos="851"/>
              </w:tabs>
              <w:jc w:val="both"/>
              <w:rPr>
                <w:rFonts w:ascii="Times New Roman" w:hAnsi="Times New Roman" w:cs="Times New Roman"/>
              </w:rPr>
            </w:pPr>
            <w:proofErr w:type="spellStart"/>
            <w:r w:rsidRPr="00A87CD9">
              <w:rPr>
                <w:rFonts w:ascii="Times New Roman" w:hAnsi="Times New Roman" w:cs="Times New Roman"/>
              </w:rPr>
              <w:t>Альмиева</w:t>
            </w:r>
            <w:proofErr w:type="spellEnd"/>
            <w:r w:rsidRPr="00A87CD9">
              <w:rPr>
                <w:rFonts w:ascii="Times New Roman" w:hAnsi="Times New Roman" w:cs="Times New Roman"/>
              </w:rPr>
              <w:t xml:space="preserve"> Ф.М.</w:t>
            </w:r>
          </w:p>
        </w:tc>
        <w:tc>
          <w:tcPr>
            <w:tcW w:w="580" w:type="dxa"/>
          </w:tcPr>
          <w:p w:rsidR="00A87CD9" w:rsidRPr="00A87CD9" w:rsidRDefault="00A87CD9" w:rsidP="00A87CD9">
            <w:pPr>
              <w:tabs>
                <w:tab w:val="left" w:pos="851"/>
              </w:tabs>
              <w:ind w:left="-43"/>
              <w:jc w:val="center"/>
              <w:rPr>
                <w:rFonts w:ascii="Times New Roman" w:hAnsi="Times New Roman" w:cs="Times New Roman"/>
              </w:rPr>
            </w:pPr>
            <w:r w:rsidRPr="00A87CD9">
              <w:rPr>
                <w:rFonts w:ascii="Times New Roman" w:hAnsi="Times New Roman" w:cs="Times New Roman"/>
              </w:rPr>
              <w:t>2</w:t>
            </w:r>
          </w:p>
        </w:tc>
        <w:tc>
          <w:tcPr>
            <w:tcW w:w="548"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4</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5</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w:t>
            </w:r>
          </w:p>
        </w:tc>
        <w:tc>
          <w:tcPr>
            <w:tcW w:w="1145"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54.54%</w:t>
            </w:r>
          </w:p>
        </w:tc>
        <w:tc>
          <w:tcPr>
            <w:tcW w:w="871"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100%</w:t>
            </w:r>
          </w:p>
        </w:tc>
        <w:tc>
          <w:tcPr>
            <w:tcW w:w="1021"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3,7</w:t>
            </w:r>
          </w:p>
        </w:tc>
      </w:tr>
      <w:tr w:rsidR="00A87CD9" w:rsidRPr="00A87CD9" w:rsidTr="00A87CD9">
        <w:tc>
          <w:tcPr>
            <w:tcW w:w="1527" w:type="dxa"/>
          </w:tcPr>
          <w:p w:rsidR="00A87CD9" w:rsidRPr="00A87CD9" w:rsidRDefault="00A87CD9" w:rsidP="00A87CD9">
            <w:pPr>
              <w:tabs>
                <w:tab w:val="left" w:pos="851"/>
              </w:tabs>
              <w:ind w:left="-43" w:firstLine="43"/>
              <w:jc w:val="both"/>
              <w:rPr>
                <w:rFonts w:ascii="Times New Roman" w:hAnsi="Times New Roman" w:cs="Times New Roman"/>
              </w:rPr>
            </w:pPr>
            <w:r w:rsidRPr="00A87CD9">
              <w:rPr>
                <w:rFonts w:ascii="Times New Roman" w:hAnsi="Times New Roman" w:cs="Times New Roman"/>
              </w:rPr>
              <w:t>Математика</w:t>
            </w:r>
          </w:p>
        </w:tc>
        <w:tc>
          <w:tcPr>
            <w:tcW w:w="1409" w:type="dxa"/>
          </w:tcPr>
          <w:p w:rsidR="00A87CD9" w:rsidRPr="00A87CD9" w:rsidRDefault="00A87CD9" w:rsidP="00A87CD9">
            <w:pPr>
              <w:tabs>
                <w:tab w:val="left" w:pos="851"/>
              </w:tabs>
              <w:ind w:left="-43" w:firstLine="43"/>
              <w:jc w:val="center"/>
              <w:rPr>
                <w:rFonts w:ascii="Times New Roman" w:hAnsi="Times New Roman" w:cs="Times New Roman"/>
                <w:lang w:val="en-US"/>
              </w:rPr>
            </w:pPr>
            <w:r w:rsidRPr="00A87CD9">
              <w:rPr>
                <w:rFonts w:ascii="Times New Roman" w:hAnsi="Times New Roman" w:cs="Times New Roman"/>
                <w:lang w:val="en-US"/>
              </w:rPr>
              <w:t>11</w:t>
            </w:r>
          </w:p>
        </w:tc>
        <w:tc>
          <w:tcPr>
            <w:tcW w:w="1698" w:type="dxa"/>
          </w:tcPr>
          <w:p w:rsidR="00A87CD9" w:rsidRPr="00A87CD9" w:rsidRDefault="00A87CD9" w:rsidP="00A87CD9">
            <w:pPr>
              <w:tabs>
                <w:tab w:val="left" w:pos="851"/>
              </w:tabs>
              <w:jc w:val="both"/>
              <w:rPr>
                <w:rFonts w:ascii="Times New Roman" w:hAnsi="Times New Roman" w:cs="Times New Roman"/>
              </w:rPr>
            </w:pPr>
            <w:proofErr w:type="spellStart"/>
            <w:r w:rsidRPr="00A87CD9">
              <w:rPr>
                <w:rFonts w:ascii="Times New Roman" w:hAnsi="Times New Roman" w:cs="Times New Roman"/>
              </w:rPr>
              <w:t>Альмиева</w:t>
            </w:r>
            <w:proofErr w:type="spellEnd"/>
            <w:r w:rsidRPr="00A87CD9">
              <w:rPr>
                <w:rFonts w:ascii="Times New Roman" w:hAnsi="Times New Roman" w:cs="Times New Roman"/>
              </w:rPr>
              <w:t xml:space="preserve"> Ф.М.</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3</w:t>
            </w:r>
          </w:p>
        </w:tc>
        <w:tc>
          <w:tcPr>
            <w:tcW w:w="548"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4</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4</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w:t>
            </w:r>
          </w:p>
        </w:tc>
        <w:tc>
          <w:tcPr>
            <w:tcW w:w="1145" w:type="dxa"/>
          </w:tcPr>
          <w:p w:rsidR="00A87CD9" w:rsidRPr="00A87CD9" w:rsidRDefault="00A87CD9" w:rsidP="00A87CD9">
            <w:pPr>
              <w:tabs>
                <w:tab w:val="left" w:pos="851"/>
              </w:tabs>
              <w:ind w:left="-43"/>
              <w:jc w:val="center"/>
              <w:rPr>
                <w:rFonts w:ascii="Times New Roman" w:hAnsi="Times New Roman" w:cs="Times New Roman"/>
              </w:rPr>
            </w:pPr>
            <w:r w:rsidRPr="00A87CD9">
              <w:rPr>
                <w:rFonts w:ascii="Times New Roman" w:hAnsi="Times New Roman" w:cs="Times New Roman"/>
              </w:rPr>
              <w:t>63.63%</w:t>
            </w:r>
          </w:p>
        </w:tc>
        <w:tc>
          <w:tcPr>
            <w:tcW w:w="871"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100%</w:t>
            </w:r>
          </w:p>
        </w:tc>
        <w:tc>
          <w:tcPr>
            <w:tcW w:w="1021" w:type="dxa"/>
          </w:tcPr>
          <w:p w:rsidR="00A87CD9" w:rsidRPr="00A87CD9" w:rsidRDefault="00A87CD9" w:rsidP="00A87CD9">
            <w:pPr>
              <w:tabs>
                <w:tab w:val="left" w:pos="851"/>
              </w:tabs>
              <w:ind w:left="-43"/>
              <w:jc w:val="center"/>
              <w:rPr>
                <w:rFonts w:ascii="Times New Roman" w:hAnsi="Times New Roman" w:cs="Times New Roman"/>
              </w:rPr>
            </w:pPr>
            <w:r w:rsidRPr="00A87CD9">
              <w:rPr>
                <w:rFonts w:ascii="Times New Roman" w:hAnsi="Times New Roman" w:cs="Times New Roman"/>
              </w:rPr>
              <w:t>3,9</w:t>
            </w:r>
          </w:p>
        </w:tc>
      </w:tr>
      <w:tr w:rsidR="00A87CD9" w:rsidRPr="00A87CD9" w:rsidTr="00A87CD9">
        <w:tc>
          <w:tcPr>
            <w:tcW w:w="1527" w:type="dxa"/>
          </w:tcPr>
          <w:p w:rsidR="00A87CD9" w:rsidRPr="00A87CD9" w:rsidRDefault="00A87CD9" w:rsidP="00A87CD9">
            <w:pPr>
              <w:tabs>
                <w:tab w:val="left" w:pos="851"/>
              </w:tabs>
              <w:ind w:left="-43" w:firstLine="43"/>
              <w:jc w:val="both"/>
              <w:rPr>
                <w:rFonts w:ascii="Times New Roman" w:hAnsi="Times New Roman" w:cs="Times New Roman"/>
              </w:rPr>
            </w:pPr>
            <w:r w:rsidRPr="00A87CD9">
              <w:rPr>
                <w:rFonts w:ascii="Times New Roman" w:hAnsi="Times New Roman" w:cs="Times New Roman"/>
              </w:rPr>
              <w:t>Окружающий мир</w:t>
            </w:r>
          </w:p>
        </w:tc>
        <w:tc>
          <w:tcPr>
            <w:tcW w:w="1409" w:type="dxa"/>
          </w:tcPr>
          <w:p w:rsidR="00A87CD9" w:rsidRPr="00A87CD9" w:rsidRDefault="00A87CD9" w:rsidP="00A87CD9">
            <w:pPr>
              <w:tabs>
                <w:tab w:val="left" w:pos="851"/>
              </w:tabs>
              <w:ind w:left="-43" w:firstLine="43"/>
              <w:jc w:val="center"/>
              <w:rPr>
                <w:rFonts w:ascii="Times New Roman" w:hAnsi="Times New Roman" w:cs="Times New Roman"/>
                <w:lang w:val="en-US"/>
              </w:rPr>
            </w:pPr>
            <w:r w:rsidRPr="00A87CD9">
              <w:rPr>
                <w:rFonts w:ascii="Times New Roman" w:hAnsi="Times New Roman" w:cs="Times New Roman"/>
                <w:lang w:val="en-US"/>
              </w:rPr>
              <w:t>10</w:t>
            </w:r>
          </w:p>
        </w:tc>
        <w:tc>
          <w:tcPr>
            <w:tcW w:w="1698" w:type="dxa"/>
          </w:tcPr>
          <w:p w:rsidR="00A87CD9" w:rsidRPr="00A87CD9" w:rsidRDefault="00A87CD9" w:rsidP="00A87CD9">
            <w:pPr>
              <w:tabs>
                <w:tab w:val="left" w:pos="851"/>
              </w:tabs>
              <w:jc w:val="both"/>
              <w:rPr>
                <w:rFonts w:ascii="Times New Roman" w:hAnsi="Times New Roman" w:cs="Times New Roman"/>
              </w:rPr>
            </w:pPr>
            <w:proofErr w:type="spellStart"/>
            <w:r w:rsidRPr="00A87CD9">
              <w:rPr>
                <w:rFonts w:ascii="Times New Roman" w:hAnsi="Times New Roman" w:cs="Times New Roman"/>
              </w:rPr>
              <w:t>Альмиева</w:t>
            </w:r>
            <w:proofErr w:type="spellEnd"/>
            <w:r w:rsidRPr="00A87CD9">
              <w:rPr>
                <w:rFonts w:ascii="Times New Roman" w:hAnsi="Times New Roman" w:cs="Times New Roman"/>
              </w:rPr>
              <w:t xml:space="preserve"> Ф.М.</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w:t>
            </w:r>
          </w:p>
        </w:tc>
        <w:tc>
          <w:tcPr>
            <w:tcW w:w="548"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6</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3</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w:t>
            </w:r>
          </w:p>
        </w:tc>
        <w:tc>
          <w:tcPr>
            <w:tcW w:w="1145"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70%</w:t>
            </w:r>
          </w:p>
        </w:tc>
        <w:tc>
          <w:tcPr>
            <w:tcW w:w="871" w:type="dxa"/>
          </w:tcPr>
          <w:p w:rsidR="00A87CD9" w:rsidRPr="00A87CD9" w:rsidRDefault="00A87CD9" w:rsidP="00A87CD9">
            <w:pPr>
              <w:tabs>
                <w:tab w:val="left" w:pos="851"/>
              </w:tabs>
              <w:jc w:val="center"/>
              <w:rPr>
                <w:rFonts w:ascii="Times New Roman" w:hAnsi="Times New Roman" w:cs="Times New Roman"/>
              </w:rPr>
            </w:pPr>
            <w:r w:rsidRPr="00A87CD9">
              <w:rPr>
                <w:rFonts w:ascii="Times New Roman" w:hAnsi="Times New Roman" w:cs="Times New Roman"/>
              </w:rPr>
              <w:t>100%</w:t>
            </w:r>
          </w:p>
        </w:tc>
        <w:tc>
          <w:tcPr>
            <w:tcW w:w="1021" w:type="dxa"/>
          </w:tcPr>
          <w:p w:rsidR="00A87CD9" w:rsidRPr="00A87CD9" w:rsidRDefault="00A87CD9" w:rsidP="00A87CD9">
            <w:pPr>
              <w:tabs>
                <w:tab w:val="left" w:pos="851"/>
              </w:tabs>
              <w:jc w:val="center"/>
              <w:rPr>
                <w:rFonts w:ascii="Times New Roman" w:hAnsi="Times New Roman" w:cs="Times New Roman"/>
              </w:rPr>
            </w:pPr>
            <w:r w:rsidRPr="00A87CD9">
              <w:rPr>
                <w:rFonts w:ascii="Times New Roman" w:hAnsi="Times New Roman" w:cs="Times New Roman"/>
              </w:rPr>
              <w:t>3,8</w:t>
            </w:r>
          </w:p>
        </w:tc>
      </w:tr>
    </w:tbl>
    <w:p w:rsidR="00A87CD9" w:rsidRPr="00A87CD9" w:rsidRDefault="00A87CD9" w:rsidP="00A87CD9">
      <w:pPr>
        <w:spacing w:after="0" w:line="240" w:lineRule="auto"/>
        <w:rPr>
          <w:rFonts w:ascii="Times New Roman" w:eastAsia="Times New Roman" w:hAnsi="Times New Roman" w:cs="Times New Roman"/>
          <w:b/>
          <w:bCs/>
          <w:i/>
          <w:iCs/>
          <w:color w:val="000000"/>
          <w:sz w:val="24"/>
          <w:szCs w:val="24"/>
          <w:lang w:eastAsia="ru-RU"/>
        </w:rPr>
      </w:pPr>
    </w:p>
    <w:tbl>
      <w:tblPr>
        <w:tblStyle w:val="21113"/>
        <w:tblW w:w="8963" w:type="dxa"/>
        <w:tblInd w:w="108" w:type="dxa"/>
        <w:tblLook w:val="04A0" w:firstRow="1" w:lastRow="0" w:firstColumn="1" w:lastColumn="0" w:noHBand="0" w:noVBand="1"/>
      </w:tblPr>
      <w:tblGrid>
        <w:gridCol w:w="2268"/>
        <w:gridCol w:w="1733"/>
        <w:gridCol w:w="1800"/>
        <w:gridCol w:w="1523"/>
        <w:gridCol w:w="1639"/>
      </w:tblGrid>
      <w:tr w:rsidR="00A87CD9" w:rsidRPr="00A87CD9" w:rsidTr="00A87CD9">
        <w:tc>
          <w:tcPr>
            <w:tcW w:w="2268" w:type="dxa"/>
          </w:tcPr>
          <w:p w:rsidR="00A87CD9" w:rsidRPr="00A87CD9" w:rsidRDefault="00A87CD9" w:rsidP="00A87CD9">
            <w:pPr>
              <w:tabs>
                <w:tab w:val="left" w:pos="851"/>
              </w:tabs>
              <w:ind w:left="34" w:firstLine="34"/>
              <w:jc w:val="both"/>
              <w:rPr>
                <w:rFonts w:ascii="Times New Roman" w:hAnsi="Times New Roman" w:cs="Times New Roman"/>
                <w:color w:val="000000"/>
              </w:rPr>
            </w:pPr>
            <w:r w:rsidRPr="00A87CD9">
              <w:rPr>
                <w:rFonts w:ascii="Times New Roman" w:hAnsi="Times New Roman" w:cs="Times New Roman"/>
                <w:color w:val="000000"/>
              </w:rPr>
              <w:t xml:space="preserve">Предмет </w:t>
            </w:r>
          </w:p>
        </w:tc>
        <w:tc>
          <w:tcPr>
            <w:tcW w:w="1733" w:type="dxa"/>
          </w:tcPr>
          <w:p w:rsidR="00A87CD9" w:rsidRPr="00A87CD9" w:rsidRDefault="00A87CD9" w:rsidP="00A87CD9">
            <w:pPr>
              <w:tabs>
                <w:tab w:val="left" w:pos="851"/>
              </w:tabs>
              <w:ind w:left="34" w:firstLine="34"/>
              <w:jc w:val="both"/>
              <w:rPr>
                <w:rFonts w:ascii="Times New Roman" w:hAnsi="Times New Roman" w:cs="Times New Roman"/>
                <w:color w:val="000000"/>
              </w:rPr>
            </w:pPr>
            <w:r w:rsidRPr="00A87CD9">
              <w:rPr>
                <w:rFonts w:ascii="Times New Roman" w:hAnsi="Times New Roman" w:cs="Times New Roman"/>
                <w:color w:val="000000"/>
              </w:rPr>
              <w:t>Количество участников</w:t>
            </w:r>
          </w:p>
        </w:tc>
        <w:tc>
          <w:tcPr>
            <w:tcW w:w="1800" w:type="dxa"/>
          </w:tcPr>
          <w:p w:rsidR="00A87CD9" w:rsidRPr="00A87CD9" w:rsidRDefault="00A87CD9" w:rsidP="00A87CD9">
            <w:pPr>
              <w:tabs>
                <w:tab w:val="left" w:pos="851"/>
              </w:tabs>
              <w:ind w:left="34" w:firstLine="34"/>
              <w:jc w:val="both"/>
              <w:rPr>
                <w:rFonts w:ascii="Times New Roman" w:hAnsi="Times New Roman" w:cs="Times New Roman"/>
                <w:color w:val="000000"/>
              </w:rPr>
            </w:pPr>
            <w:r w:rsidRPr="00A87CD9">
              <w:rPr>
                <w:rFonts w:ascii="Times New Roman" w:hAnsi="Times New Roman" w:cs="Times New Roman"/>
                <w:color w:val="000000"/>
              </w:rPr>
              <w:t>Подтвердили результаты</w:t>
            </w:r>
          </w:p>
        </w:tc>
        <w:tc>
          <w:tcPr>
            <w:tcW w:w="1523" w:type="dxa"/>
          </w:tcPr>
          <w:p w:rsidR="00A87CD9" w:rsidRPr="00A87CD9" w:rsidRDefault="00A87CD9" w:rsidP="00A87CD9">
            <w:pPr>
              <w:tabs>
                <w:tab w:val="left" w:pos="851"/>
              </w:tabs>
              <w:ind w:left="34" w:firstLine="34"/>
              <w:jc w:val="both"/>
              <w:rPr>
                <w:rFonts w:ascii="Times New Roman" w:hAnsi="Times New Roman" w:cs="Times New Roman"/>
                <w:color w:val="000000"/>
              </w:rPr>
            </w:pPr>
            <w:r w:rsidRPr="00A87CD9">
              <w:rPr>
                <w:rFonts w:ascii="Times New Roman" w:hAnsi="Times New Roman" w:cs="Times New Roman"/>
                <w:color w:val="000000"/>
              </w:rPr>
              <w:t xml:space="preserve">Повысили </w:t>
            </w:r>
          </w:p>
        </w:tc>
        <w:tc>
          <w:tcPr>
            <w:tcW w:w="1639" w:type="dxa"/>
          </w:tcPr>
          <w:p w:rsidR="00A87CD9" w:rsidRPr="00A87CD9" w:rsidRDefault="00A87CD9" w:rsidP="00A87CD9">
            <w:pPr>
              <w:tabs>
                <w:tab w:val="left" w:pos="851"/>
              </w:tabs>
              <w:jc w:val="both"/>
              <w:rPr>
                <w:rFonts w:ascii="Times New Roman" w:hAnsi="Times New Roman" w:cs="Times New Roman"/>
                <w:color w:val="000000"/>
              </w:rPr>
            </w:pPr>
            <w:r w:rsidRPr="00A87CD9">
              <w:rPr>
                <w:rFonts w:ascii="Times New Roman" w:hAnsi="Times New Roman" w:cs="Times New Roman"/>
                <w:color w:val="000000"/>
              </w:rPr>
              <w:t>Понизили</w:t>
            </w:r>
          </w:p>
        </w:tc>
      </w:tr>
      <w:tr w:rsidR="00A87CD9" w:rsidRPr="00A87CD9" w:rsidTr="00A87CD9">
        <w:tc>
          <w:tcPr>
            <w:tcW w:w="2268" w:type="dxa"/>
          </w:tcPr>
          <w:p w:rsidR="00A87CD9" w:rsidRPr="00A87CD9" w:rsidRDefault="00A87CD9" w:rsidP="00A87CD9">
            <w:pPr>
              <w:tabs>
                <w:tab w:val="left" w:pos="851"/>
              </w:tabs>
              <w:ind w:left="-43" w:firstLine="43"/>
              <w:jc w:val="both"/>
              <w:rPr>
                <w:rFonts w:ascii="Times New Roman" w:hAnsi="Times New Roman" w:cs="Times New Roman"/>
                <w:color w:val="000000"/>
              </w:rPr>
            </w:pPr>
            <w:r w:rsidRPr="00A87CD9">
              <w:rPr>
                <w:rFonts w:ascii="Times New Roman" w:hAnsi="Times New Roman" w:cs="Times New Roman"/>
                <w:color w:val="000000"/>
              </w:rPr>
              <w:t>Русский язык</w:t>
            </w:r>
          </w:p>
        </w:tc>
        <w:tc>
          <w:tcPr>
            <w:tcW w:w="1733"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11</w:t>
            </w:r>
          </w:p>
        </w:tc>
        <w:tc>
          <w:tcPr>
            <w:tcW w:w="1800"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11/100%</w:t>
            </w:r>
          </w:p>
        </w:tc>
        <w:tc>
          <w:tcPr>
            <w:tcW w:w="1523"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0%</w:t>
            </w:r>
          </w:p>
        </w:tc>
        <w:tc>
          <w:tcPr>
            <w:tcW w:w="1639"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0%</w:t>
            </w:r>
          </w:p>
        </w:tc>
      </w:tr>
      <w:tr w:rsidR="00A87CD9" w:rsidRPr="00A87CD9" w:rsidTr="00A87CD9">
        <w:tc>
          <w:tcPr>
            <w:tcW w:w="2268" w:type="dxa"/>
          </w:tcPr>
          <w:p w:rsidR="00A87CD9" w:rsidRPr="00A87CD9" w:rsidRDefault="00A87CD9" w:rsidP="00A87CD9">
            <w:pPr>
              <w:tabs>
                <w:tab w:val="left" w:pos="851"/>
              </w:tabs>
              <w:ind w:left="-43" w:firstLine="43"/>
              <w:jc w:val="both"/>
              <w:rPr>
                <w:rFonts w:ascii="Times New Roman" w:hAnsi="Times New Roman" w:cs="Times New Roman"/>
                <w:color w:val="000000"/>
              </w:rPr>
            </w:pPr>
            <w:r w:rsidRPr="00A87CD9">
              <w:rPr>
                <w:rFonts w:ascii="Times New Roman" w:hAnsi="Times New Roman" w:cs="Times New Roman"/>
                <w:color w:val="000000"/>
              </w:rPr>
              <w:t>Математика</w:t>
            </w:r>
          </w:p>
        </w:tc>
        <w:tc>
          <w:tcPr>
            <w:tcW w:w="1733" w:type="dxa"/>
          </w:tcPr>
          <w:p w:rsidR="00A87CD9" w:rsidRPr="00A87CD9" w:rsidRDefault="00A87CD9" w:rsidP="00A87CD9">
            <w:pPr>
              <w:tabs>
                <w:tab w:val="left" w:pos="851"/>
              </w:tabs>
              <w:ind w:left="-43"/>
              <w:jc w:val="center"/>
              <w:rPr>
                <w:rFonts w:ascii="Times New Roman" w:hAnsi="Times New Roman" w:cs="Times New Roman"/>
                <w:color w:val="000000"/>
              </w:rPr>
            </w:pPr>
            <w:r w:rsidRPr="00A87CD9">
              <w:rPr>
                <w:rFonts w:ascii="Times New Roman" w:hAnsi="Times New Roman" w:cs="Times New Roman"/>
                <w:color w:val="000000"/>
              </w:rPr>
              <w:t>11</w:t>
            </w:r>
          </w:p>
        </w:tc>
        <w:tc>
          <w:tcPr>
            <w:tcW w:w="1800"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10/91%</w:t>
            </w:r>
          </w:p>
        </w:tc>
        <w:tc>
          <w:tcPr>
            <w:tcW w:w="1523" w:type="dxa"/>
          </w:tcPr>
          <w:p w:rsidR="00A87CD9" w:rsidRPr="00A87CD9" w:rsidRDefault="00A87CD9" w:rsidP="00A87CD9">
            <w:pPr>
              <w:tabs>
                <w:tab w:val="left" w:pos="851"/>
              </w:tabs>
              <w:jc w:val="center"/>
              <w:rPr>
                <w:rFonts w:ascii="Times New Roman" w:hAnsi="Times New Roman" w:cs="Times New Roman"/>
                <w:color w:val="000000"/>
              </w:rPr>
            </w:pPr>
            <w:r w:rsidRPr="00A87CD9">
              <w:rPr>
                <w:rFonts w:ascii="Times New Roman" w:hAnsi="Times New Roman" w:cs="Times New Roman"/>
                <w:color w:val="000000"/>
              </w:rPr>
              <w:t>1/9%</w:t>
            </w:r>
          </w:p>
        </w:tc>
        <w:tc>
          <w:tcPr>
            <w:tcW w:w="1639"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0%</w:t>
            </w:r>
          </w:p>
        </w:tc>
      </w:tr>
      <w:tr w:rsidR="00A87CD9" w:rsidRPr="00A87CD9" w:rsidTr="00A87CD9">
        <w:tc>
          <w:tcPr>
            <w:tcW w:w="2268" w:type="dxa"/>
          </w:tcPr>
          <w:p w:rsidR="00A87CD9" w:rsidRPr="00A87CD9" w:rsidRDefault="00A87CD9" w:rsidP="00A87CD9">
            <w:pPr>
              <w:tabs>
                <w:tab w:val="left" w:pos="851"/>
              </w:tabs>
              <w:ind w:left="-43" w:firstLine="43"/>
              <w:jc w:val="both"/>
              <w:rPr>
                <w:rFonts w:ascii="Times New Roman" w:hAnsi="Times New Roman" w:cs="Times New Roman"/>
                <w:color w:val="000000"/>
              </w:rPr>
            </w:pPr>
            <w:r w:rsidRPr="00A87CD9">
              <w:rPr>
                <w:rFonts w:ascii="Times New Roman" w:hAnsi="Times New Roman" w:cs="Times New Roman"/>
                <w:color w:val="000000"/>
              </w:rPr>
              <w:t>Окружающий мир</w:t>
            </w:r>
          </w:p>
        </w:tc>
        <w:tc>
          <w:tcPr>
            <w:tcW w:w="1733"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10</w:t>
            </w:r>
          </w:p>
        </w:tc>
        <w:tc>
          <w:tcPr>
            <w:tcW w:w="1800"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9/90%</w:t>
            </w:r>
          </w:p>
        </w:tc>
        <w:tc>
          <w:tcPr>
            <w:tcW w:w="1523" w:type="dxa"/>
          </w:tcPr>
          <w:p w:rsidR="00A87CD9" w:rsidRPr="00A87CD9" w:rsidRDefault="00A87CD9" w:rsidP="00A87CD9">
            <w:pPr>
              <w:tabs>
                <w:tab w:val="left" w:pos="851"/>
              </w:tabs>
              <w:jc w:val="center"/>
              <w:rPr>
                <w:rFonts w:ascii="Times New Roman" w:hAnsi="Times New Roman" w:cs="Times New Roman"/>
                <w:color w:val="000000"/>
              </w:rPr>
            </w:pPr>
            <w:r w:rsidRPr="00A87CD9">
              <w:rPr>
                <w:rFonts w:ascii="Times New Roman" w:hAnsi="Times New Roman" w:cs="Times New Roman"/>
                <w:color w:val="000000"/>
              </w:rPr>
              <w:t>1/10%</w:t>
            </w:r>
          </w:p>
        </w:tc>
        <w:tc>
          <w:tcPr>
            <w:tcW w:w="1639"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0%</w:t>
            </w:r>
          </w:p>
        </w:tc>
      </w:tr>
    </w:tbl>
    <w:p w:rsidR="00A87CD9" w:rsidRPr="00A87CD9" w:rsidRDefault="00A87CD9" w:rsidP="00A87CD9">
      <w:pPr>
        <w:spacing w:after="0" w:line="240" w:lineRule="auto"/>
        <w:rPr>
          <w:rFonts w:ascii="Times New Roman" w:eastAsia="Times New Roman" w:hAnsi="Times New Roman" w:cs="Times New Roman"/>
          <w:b/>
          <w:bCs/>
          <w:i/>
          <w:iCs/>
          <w:color w:val="FF0000"/>
          <w:sz w:val="24"/>
          <w:szCs w:val="24"/>
          <w:lang w:eastAsia="ru-RU"/>
        </w:rPr>
      </w:pPr>
    </w:p>
    <w:p w:rsidR="00A87CD9" w:rsidRPr="00A87CD9" w:rsidRDefault="00A87CD9" w:rsidP="00A87CD9">
      <w:pPr>
        <w:spacing w:after="0" w:line="240" w:lineRule="auto"/>
        <w:rPr>
          <w:rFonts w:ascii="Times New Roman" w:eastAsia="Times New Roman" w:hAnsi="Times New Roman" w:cs="Times New Roman"/>
          <w:b/>
          <w:i/>
          <w:color w:val="FF0000"/>
          <w:sz w:val="24"/>
          <w:szCs w:val="24"/>
          <w:lang w:eastAsia="ru-RU"/>
        </w:rPr>
      </w:pPr>
    </w:p>
    <w:tbl>
      <w:tblPr>
        <w:tblStyle w:val="300"/>
        <w:tblW w:w="0" w:type="auto"/>
        <w:tblInd w:w="108" w:type="dxa"/>
        <w:tblLook w:val="04A0" w:firstRow="1" w:lastRow="0" w:firstColumn="1" w:lastColumn="0" w:noHBand="0" w:noVBand="1"/>
      </w:tblPr>
      <w:tblGrid>
        <w:gridCol w:w="1432"/>
        <w:gridCol w:w="1228"/>
        <w:gridCol w:w="1597"/>
        <w:gridCol w:w="1183"/>
        <w:gridCol w:w="1597"/>
        <w:gridCol w:w="1238"/>
        <w:gridCol w:w="1597"/>
      </w:tblGrid>
      <w:tr w:rsidR="00A87CD9" w:rsidRPr="00E7052A" w:rsidTr="00A87CD9">
        <w:tc>
          <w:tcPr>
            <w:tcW w:w="1432" w:type="dxa"/>
            <w:vMerge w:val="restart"/>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Учебный год</w:t>
            </w:r>
          </w:p>
        </w:tc>
        <w:tc>
          <w:tcPr>
            <w:tcW w:w="2825" w:type="dxa"/>
            <w:gridSpan w:val="2"/>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Русский язык</w:t>
            </w:r>
          </w:p>
        </w:tc>
        <w:tc>
          <w:tcPr>
            <w:tcW w:w="2780" w:type="dxa"/>
            <w:gridSpan w:val="2"/>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Математика</w:t>
            </w:r>
          </w:p>
        </w:tc>
        <w:tc>
          <w:tcPr>
            <w:tcW w:w="2835" w:type="dxa"/>
            <w:gridSpan w:val="2"/>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Окружающий мир</w:t>
            </w:r>
          </w:p>
        </w:tc>
      </w:tr>
      <w:tr w:rsidR="00A87CD9" w:rsidRPr="00E7052A" w:rsidTr="00A87CD9">
        <w:tc>
          <w:tcPr>
            <w:tcW w:w="1432" w:type="dxa"/>
            <w:vMerge/>
          </w:tcPr>
          <w:p w:rsidR="00A87CD9" w:rsidRPr="00E7052A" w:rsidRDefault="00A87CD9" w:rsidP="00A87CD9">
            <w:pPr>
              <w:jc w:val="center"/>
              <w:rPr>
                <w:rFonts w:ascii="Times New Roman" w:eastAsia="Calibri" w:hAnsi="Times New Roman" w:cs="Times New Roman"/>
                <w:sz w:val="24"/>
                <w:szCs w:val="24"/>
              </w:rPr>
            </w:pPr>
          </w:p>
        </w:tc>
        <w:tc>
          <w:tcPr>
            <w:tcW w:w="1228"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качество</w:t>
            </w:r>
          </w:p>
        </w:tc>
        <w:tc>
          <w:tcPr>
            <w:tcW w:w="1597"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успеваемость</w:t>
            </w:r>
          </w:p>
        </w:tc>
        <w:tc>
          <w:tcPr>
            <w:tcW w:w="1183"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качество</w:t>
            </w:r>
          </w:p>
        </w:tc>
        <w:tc>
          <w:tcPr>
            <w:tcW w:w="1597"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успеваемость</w:t>
            </w:r>
          </w:p>
        </w:tc>
        <w:tc>
          <w:tcPr>
            <w:tcW w:w="1238"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качество</w:t>
            </w:r>
          </w:p>
        </w:tc>
        <w:tc>
          <w:tcPr>
            <w:tcW w:w="1597"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успеваемость</w:t>
            </w:r>
          </w:p>
        </w:tc>
      </w:tr>
      <w:tr w:rsidR="00A87CD9" w:rsidRPr="00E7052A" w:rsidTr="00A87CD9">
        <w:tc>
          <w:tcPr>
            <w:tcW w:w="1432"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2015-2016</w:t>
            </w:r>
          </w:p>
        </w:tc>
        <w:tc>
          <w:tcPr>
            <w:tcW w:w="1228"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33,3</w:t>
            </w:r>
          </w:p>
        </w:tc>
        <w:tc>
          <w:tcPr>
            <w:tcW w:w="1597"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89</w:t>
            </w:r>
          </w:p>
        </w:tc>
        <w:tc>
          <w:tcPr>
            <w:tcW w:w="1183"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44,4</w:t>
            </w:r>
          </w:p>
        </w:tc>
        <w:tc>
          <w:tcPr>
            <w:tcW w:w="1597"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100</w:t>
            </w:r>
          </w:p>
        </w:tc>
        <w:tc>
          <w:tcPr>
            <w:tcW w:w="1238"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55,6</w:t>
            </w:r>
          </w:p>
        </w:tc>
        <w:tc>
          <w:tcPr>
            <w:tcW w:w="1597"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89</w:t>
            </w:r>
          </w:p>
        </w:tc>
      </w:tr>
      <w:tr w:rsidR="00A87CD9" w:rsidRPr="00E7052A" w:rsidTr="00A87CD9">
        <w:tc>
          <w:tcPr>
            <w:tcW w:w="1432"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2016-2017</w:t>
            </w:r>
          </w:p>
        </w:tc>
        <w:tc>
          <w:tcPr>
            <w:tcW w:w="1228"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55,6</w:t>
            </w:r>
          </w:p>
        </w:tc>
        <w:tc>
          <w:tcPr>
            <w:tcW w:w="1597"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100</w:t>
            </w:r>
          </w:p>
        </w:tc>
        <w:tc>
          <w:tcPr>
            <w:tcW w:w="1183"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66,7</w:t>
            </w:r>
          </w:p>
        </w:tc>
        <w:tc>
          <w:tcPr>
            <w:tcW w:w="1597"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100</w:t>
            </w:r>
          </w:p>
        </w:tc>
        <w:tc>
          <w:tcPr>
            <w:tcW w:w="1238"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33,3</w:t>
            </w:r>
          </w:p>
        </w:tc>
        <w:tc>
          <w:tcPr>
            <w:tcW w:w="1597"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100</w:t>
            </w:r>
          </w:p>
        </w:tc>
      </w:tr>
      <w:tr w:rsidR="00A87CD9" w:rsidRPr="00E7052A" w:rsidTr="00A87CD9">
        <w:tc>
          <w:tcPr>
            <w:tcW w:w="1432"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2017-2018</w:t>
            </w:r>
          </w:p>
        </w:tc>
        <w:tc>
          <w:tcPr>
            <w:tcW w:w="1228"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46,7</w:t>
            </w:r>
          </w:p>
        </w:tc>
        <w:tc>
          <w:tcPr>
            <w:tcW w:w="1597"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100</w:t>
            </w:r>
          </w:p>
        </w:tc>
        <w:tc>
          <w:tcPr>
            <w:tcW w:w="1183"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66,7</w:t>
            </w:r>
          </w:p>
        </w:tc>
        <w:tc>
          <w:tcPr>
            <w:tcW w:w="1597"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100</w:t>
            </w:r>
          </w:p>
        </w:tc>
        <w:tc>
          <w:tcPr>
            <w:tcW w:w="1238"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73,3</w:t>
            </w:r>
          </w:p>
        </w:tc>
        <w:tc>
          <w:tcPr>
            <w:tcW w:w="1597"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100</w:t>
            </w:r>
          </w:p>
        </w:tc>
      </w:tr>
      <w:tr w:rsidR="00A87CD9" w:rsidRPr="00E7052A" w:rsidTr="00A87CD9">
        <w:tc>
          <w:tcPr>
            <w:tcW w:w="1432"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2018-2019</w:t>
            </w:r>
          </w:p>
        </w:tc>
        <w:tc>
          <w:tcPr>
            <w:tcW w:w="1228"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50</w:t>
            </w:r>
          </w:p>
        </w:tc>
        <w:tc>
          <w:tcPr>
            <w:tcW w:w="1597"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100</w:t>
            </w:r>
          </w:p>
        </w:tc>
        <w:tc>
          <w:tcPr>
            <w:tcW w:w="1183"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64,3</w:t>
            </w:r>
          </w:p>
        </w:tc>
        <w:tc>
          <w:tcPr>
            <w:tcW w:w="1597"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100</w:t>
            </w:r>
          </w:p>
        </w:tc>
        <w:tc>
          <w:tcPr>
            <w:tcW w:w="1238"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60</w:t>
            </w:r>
          </w:p>
        </w:tc>
        <w:tc>
          <w:tcPr>
            <w:tcW w:w="1597"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100</w:t>
            </w:r>
          </w:p>
        </w:tc>
      </w:tr>
      <w:tr w:rsidR="00A87CD9" w:rsidRPr="00E7052A" w:rsidTr="00A87CD9">
        <w:tc>
          <w:tcPr>
            <w:tcW w:w="1432"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2020-2021</w:t>
            </w:r>
          </w:p>
        </w:tc>
        <w:tc>
          <w:tcPr>
            <w:tcW w:w="1228"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14</w:t>
            </w:r>
          </w:p>
        </w:tc>
        <w:tc>
          <w:tcPr>
            <w:tcW w:w="1597"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100</w:t>
            </w:r>
          </w:p>
        </w:tc>
        <w:tc>
          <w:tcPr>
            <w:tcW w:w="1183"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86</w:t>
            </w:r>
          </w:p>
        </w:tc>
        <w:tc>
          <w:tcPr>
            <w:tcW w:w="1597"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100</w:t>
            </w:r>
          </w:p>
        </w:tc>
        <w:tc>
          <w:tcPr>
            <w:tcW w:w="1238"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43</w:t>
            </w:r>
          </w:p>
        </w:tc>
        <w:tc>
          <w:tcPr>
            <w:tcW w:w="1597"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100</w:t>
            </w:r>
          </w:p>
        </w:tc>
      </w:tr>
      <w:tr w:rsidR="00A87CD9" w:rsidRPr="00E7052A" w:rsidTr="00A87CD9">
        <w:tc>
          <w:tcPr>
            <w:tcW w:w="1432" w:type="dxa"/>
          </w:tcPr>
          <w:p w:rsidR="00A87CD9" w:rsidRPr="00E7052A" w:rsidRDefault="00A87CD9" w:rsidP="00A87CD9">
            <w:pPr>
              <w:jc w:val="center"/>
              <w:rPr>
                <w:rFonts w:ascii="Times New Roman" w:eastAsia="Calibri" w:hAnsi="Times New Roman" w:cs="Times New Roman"/>
                <w:color w:val="000000"/>
                <w:sz w:val="24"/>
                <w:szCs w:val="24"/>
              </w:rPr>
            </w:pPr>
            <w:r w:rsidRPr="00E7052A">
              <w:rPr>
                <w:rFonts w:ascii="Times New Roman" w:eastAsia="Calibri" w:hAnsi="Times New Roman" w:cs="Times New Roman"/>
                <w:color w:val="000000"/>
                <w:sz w:val="24"/>
                <w:szCs w:val="24"/>
              </w:rPr>
              <w:t>2020-2021</w:t>
            </w:r>
          </w:p>
        </w:tc>
        <w:tc>
          <w:tcPr>
            <w:tcW w:w="1228" w:type="dxa"/>
          </w:tcPr>
          <w:p w:rsidR="00A87CD9" w:rsidRPr="00E7052A" w:rsidRDefault="00A87CD9" w:rsidP="00A87CD9">
            <w:pPr>
              <w:jc w:val="center"/>
              <w:rPr>
                <w:rFonts w:ascii="Times New Roman" w:eastAsia="Calibri" w:hAnsi="Times New Roman" w:cs="Times New Roman"/>
                <w:color w:val="000000"/>
                <w:sz w:val="24"/>
                <w:szCs w:val="24"/>
              </w:rPr>
            </w:pPr>
            <w:r w:rsidRPr="00E7052A">
              <w:rPr>
                <w:rFonts w:ascii="Times New Roman" w:eastAsia="Calibri" w:hAnsi="Times New Roman" w:cs="Times New Roman"/>
                <w:color w:val="000000"/>
                <w:sz w:val="24"/>
                <w:szCs w:val="24"/>
              </w:rPr>
              <w:t>54.54</w:t>
            </w:r>
          </w:p>
        </w:tc>
        <w:tc>
          <w:tcPr>
            <w:tcW w:w="1597" w:type="dxa"/>
          </w:tcPr>
          <w:p w:rsidR="00A87CD9" w:rsidRPr="00E7052A" w:rsidRDefault="00A87CD9" w:rsidP="00A87CD9">
            <w:pPr>
              <w:jc w:val="center"/>
              <w:rPr>
                <w:rFonts w:ascii="Times New Roman" w:eastAsia="Calibri" w:hAnsi="Times New Roman" w:cs="Times New Roman"/>
                <w:color w:val="000000"/>
                <w:sz w:val="24"/>
                <w:szCs w:val="24"/>
              </w:rPr>
            </w:pPr>
            <w:r w:rsidRPr="00E7052A">
              <w:rPr>
                <w:rFonts w:ascii="Times New Roman" w:eastAsia="Calibri" w:hAnsi="Times New Roman" w:cs="Times New Roman"/>
                <w:color w:val="000000"/>
                <w:sz w:val="24"/>
                <w:szCs w:val="24"/>
              </w:rPr>
              <w:t>100</w:t>
            </w:r>
          </w:p>
        </w:tc>
        <w:tc>
          <w:tcPr>
            <w:tcW w:w="1183" w:type="dxa"/>
          </w:tcPr>
          <w:p w:rsidR="00A87CD9" w:rsidRPr="00E7052A" w:rsidRDefault="00A87CD9" w:rsidP="00A87CD9">
            <w:pPr>
              <w:jc w:val="center"/>
              <w:rPr>
                <w:rFonts w:ascii="Times New Roman" w:eastAsia="Calibri" w:hAnsi="Times New Roman" w:cs="Times New Roman"/>
                <w:color w:val="000000"/>
                <w:sz w:val="24"/>
                <w:szCs w:val="24"/>
              </w:rPr>
            </w:pPr>
            <w:r w:rsidRPr="00E7052A">
              <w:rPr>
                <w:rFonts w:ascii="Times New Roman" w:eastAsia="Calibri" w:hAnsi="Times New Roman" w:cs="Times New Roman"/>
                <w:color w:val="000000"/>
                <w:sz w:val="24"/>
                <w:szCs w:val="24"/>
              </w:rPr>
              <w:t>63.63</w:t>
            </w:r>
          </w:p>
        </w:tc>
        <w:tc>
          <w:tcPr>
            <w:tcW w:w="1597" w:type="dxa"/>
          </w:tcPr>
          <w:p w:rsidR="00A87CD9" w:rsidRPr="00E7052A" w:rsidRDefault="00A87CD9" w:rsidP="00A87CD9">
            <w:pPr>
              <w:jc w:val="center"/>
              <w:rPr>
                <w:rFonts w:ascii="Times New Roman" w:eastAsia="Calibri" w:hAnsi="Times New Roman" w:cs="Times New Roman"/>
                <w:color w:val="000000"/>
                <w:sz w:val="24"/>
                <w:szCs w:val="24"/>
              </w:rPr>
            </w:pPr>
            <w:r w:rsidRPr="00E7052A">
              <w:rPr>
                <w:rFonts w:ascii="Times New Roman" w:eastAsia="Calibri" w:hAnsi="Times New Roman" w:cs="Times New Roman"/>
                <w:color w:val="000000"/>
                <w:sz w:val="24"/>
                <w:szCs w:val="24"/>
              </w:rPr>
              <w:t>100</w:t>
            </w:r>
          </w:p>
        </w:tc>
        <w:tc>
          <w:tcPr>
            <w:tcW w:w="1238" w:type="dxa"/>
          </w:tcPr>
          <w:p w:rsidR="00A87CD9" w:rsidRPr="00E7052A" w:rsidRDefault="00A87CD9" w:rsidP="00A87CD9">
            <w:pPr>
              <w:jc w:val="center"/>
              <w:rPr>
                <w:rFonts w:ascii="Times New Roman" w:eastAsia="Calibri" w:hAnsi="Times New Roman" w:cs="Times New Roman"/>
                <w:color w:val="000000"/>
                <w:sz w:val="24"/>
                <w:szCs w:val="24"/>
              </w:rPr>
            </w:pPr>
            <w:r w:rsidRPr="00E7052A">
              <w:rPr>
                <w:rFonts w:ascii="Times New Roman" w:eastAsia="Calibri" w:hAnsi="Times New Roman" w:cs="Times New Roman"/>
                <w:color w:val="000000"/>
                <w:sz w:val="24"/>
                <w:szCs w:val="24"/>
              </w:rPr>
              <w:t>70</w:t>
            </w:r>
          </w:p>
        </w:tc>
        <w:tc>
          <w:tcPr>
            <w:tcW w:w="1597" w:type="dxa"/>
          </w:tcPr>
          <w:p w:rsidR="00A87CD9" w:rsidRPr="00E7052A" w:rsidRDefault="00A87CD9" w:rsidP="00A87CD9">
            <w:pPr>
              <w:jc w:val="center"/>
              <w:rPr>
                <w:rFonts w:ascii="Times New Roman" w:eastAsia="Calibri" w:hAnsi="Times New Roman" w:cs="Times New Roman"/>
                <w:color w:val="000000"/>
                <w:sz w:val="24"/>
                <w:szCs w:val="24"/>
              </w:rPr>
            </w:pPr>
            <w:r w:rsidRPr="00E7052A">
              <w:rPr>
                <w:rFonts w:ascii="Times New Roman" w:eastAsia="Calibri" w:hAnsi="Times New Roman" w:cs="Times New Roman"/>
                <w:color w:val="000000"/>
                <w:sz w:val="24"/>
                <w:szCs w:val="24"/>
              </w:rPr>
              <w:t>100</w:t>
            </w:r>
          </w:p>
        </w:tc>
      </w:tr>
    </w:tbl>
    <w:p w:rsidR="00A87CD9" w:rsidRPr="00E7052A" w:rsidRDefault="00A87CD9" w:rsidP="00A87CD9">
      <w:pPr>
        <w:widowControl w:val="0"/>
        <w:tabs>
          <w:tab w:val="left" w:pos="1011"/>
        </w:tabs>
        <w:spacing w:after="0" w:line="240" w:lineRule="auto"/>
        <w:ind w:right="389"/>
        <w:rPr>
          <w:rFonts w:ascii="Times New Roman" w:eastAsia="Times New Roman" w:hAnsi="Times New Roman" w:cs="Times New Roman"/>
          <w:color w:val="FF0000"/>
          <w:sz w:val="24"/>
          <w:szCs w:val="24"/>
          <w:lang w:val="en-US" w:eastAsia="ru-RU"/>
        </w:rPr>
      </w:pPr>
    </w:p>
    <w:p w:rsidR="00A87CD9" w:rsidRPr="00E7052A" w:rsidRDefault="00A87CD9" w:rsidP="00A87CD9">
      <w:pPr>
        <w:widowControl w:val="0"/>
        <w:tabs>
          <w:tab w:val="left" w:pos="1011"/>
        </w:tabs>
        <w:spacing w:after="0" w:line="240" w:lineRule="auto"/>
        <w:ind w:right="389"/>
        <w:jc w:val="center"/>
        <w:rPr>
          <w:rFonts w:ascii="Times New Roman" w:eastAsia="Times New Roman" w:hAnsi="Times New Roman" w:cs="Times New Roman"/>
          <w:color w:val="FF0000"/>
          <w:sz w:val="24"/>
          <w:szCs w:val="24"/>
          <w:lang w:eastAsia="ru-RU"/>
        </w:rPr>
      </w:pPr>
    </w:p>
    <w:p w:rsidR="00A87CD9" w:rsidRPr="00A87CD9" w:rsidRDefault="00A87CD9" w:rsidP="00A87CD9">
      <w:pPr>
        <w:widowControl w:val="0"/>
        <w:tabs>
          <w:tab w:val="left" w:pos="1011"/>
        </w:tabs>
        <w:spacing w:after="0" w:line="240" w:lineRule="auto"/>
        <w:ind w:right="389"/>
        <w:jc w:val="center"/>
        <w:rPr>
          <w:rFonts w:ascii="Times New Roman" w:eastAsia="Times New Roman" w:hAnsi="Times New Roman" w:cs="Times New Roman"/>
          <w:color w:val="FF0000"/>
          <w:sz w:val="24"/>
          <w:szCs w:val="24"/>
          <w:lang w:eastAsia="ru-RU"/>
        </w:rPr>
      </w:pPr>
      <w:r w:rsidRPr="00A87CD9">
        <w:rPr>
          <w:rFonts w:ascii="Times New Roman" w:eastAsia="Times New Roman" w:hAnsi="Times New Roman" w:cs="Times New Roman"/>
          <w:noProof/>
          <w:color w:val="FF0000"/>
          <w:sz w:val="24"/>
          <w:szCs w:val="24"/>
          <w:lang w:eastAsia="ru-RU"/>
        </w:rPr>
        <w:lastRenderedPageBreak/>
        <w:drawing>
          <wp:inline distT="0" distB="0" distL="0" distR="0" wp14:anchorId="11C2207D" wp14:editId="5F6520DE">
            <wp:extent cx="5178669" cy="2101361"/>
            <wp:effectExtent l="0" t="0" r="22225" b="1333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87CD9" w:rsidRPr="00A87CD9" w:rsidRDefault="00A87CD9" w:rsidP="00513F41">
      <w:pPr>
        <w:widowControl w:val="0"/>
        <w:tabs>
          <w:tab w:val="left" w:pos="1011"/>
        </w:tabs>
        <w:spacing w:after="0" w:line="240" w:lineRule="auto"/>
        <w:ind w:right="643" w:firstLine="709"/>
        <w:jc w:val="both"/>
        <w:rPr>
          <w:rFonts w:ascii="Times New Roman" w:eastAsia="Times New Roman" w:hAnsi="Times New Roman" w:cs="Times New Roman"/>
          <w:sz w:val="24"/>
          <w:szCs w:val="24"/>
          <w:lang w:eastAsia="ru-RU"/>
        </w:rPr>
      </w:pPr>
      <w:r w:rsidRPr="00A87CD9">
        <w:rPr>
          <w:rFonts w:ascii="Times New Roman" w:eastAsia="Times New Roman" w:hAnsi="Times New Roman" w:cs="Times New Roman"/>
          <w:sz w:val="24"/>
          <w:szCs w:val="24"/>
          <w:lang w:eastAsia="ru-RU"/>
        </w:rPr>
        <w:t xml:space="preserve">Сравнительный анализ показал следующее: качество выше по русскому языку на 40,5 %, окружающему миру на 27%; результаты ниже по математике на 22 %. </w:t>
      </w:r>
    </w:p>
    <w:p w:rsidR="00A87CD9" w:rsidRPr="00A87CD9" w:rsidRDefault="00A87CD9" w:rsidP="00513F41">
      <w:pPr>
        <w:widowControl w:val="0"/>
        <w:spacing w:after="0" w:line="240" w:lineRule="auto"/>
        <w:ind w:right="643" w:firstLine="709"/>
        <w:jc w:val="both"/>
        <w:rPr>
          <w:rFonts w:ascii="Times New Roman" w:eastAsia="Times New Roman" w:hAnsi="Times New Roman" w:cs="Times New Roman"/>
          <w:sz w:val="24"/>
          <w:szCs w:val="24"/>
          <w:lang w:eastAsia="ru-RU"/>
        </w:rPr>
      </w:pPr>
      <w:r w:rsidRPr="00A87CD9">
        <w:rPr>
          <w:rFonts w:ascii="Times New Roman" w:eastAsia="Times New Roman" w:hAnsi="Times New Roman" w:cs="Times New Roman"/>
          <w:sz w:val="24"/>
          <w:szCs w:val="24"/>
          <w:lang w:eastAsia="ru-RU"/>
        </w:rPr>
        <w:t>Самое высокое качество по окружающему миру (70%); низкое – по русскому языку (54,5%).</w:t>
      </w:r>
    </w:p>
    <w:p w:rsidR="00A87CD9" w:rsidRPr="00A87CD9" w:rsidRDefault="00A87CD9" w:rsidP="00A87CD9">
      <w:pPr>
        <w:widowControl w:val="0"/>
        <w:spacing w:after="0" w:line="240" w:lineRule="auto"/>
        <w:ind w:right="389" w:firstLine="709"/>
        <w:jc w:val="both"/>
        <w:rPr>
          <w:rFonts w:ascii="Times New Roman" w:eastAsia="Times New Roman" w:hAnsi="Times New Roman" w:cs="Times New Roman"/>
          <w:color w:val="FF0000"/>
          <w:sz w:val="24"/>
          <w:szCs w:val="24"/>
          <w:lang w:eastAsia="ru-RU"/>
        </w:rPr>
      </w:pPr>
    </w:p>
    <w:tbl>
      <w:tblPr>
        <w:tblStyle w:val="191"/>
        <w:tblW w:w="0" w:type="auto"/>
        <w:tblInd w:w="675" w:type="dxa"/>
        <w:tblLook w:val="04A0" w:firstRow="1" w:lastRow="0" w:firstColumn="1" w:lastColumn="0" w:noHBand="0" w:noVBand="1"/>
      </w:tblPr>
      <w:tblGrid>
        <w:gridCol w:w="1749"/>
        <w:gridCol w:w="1194"/>
        <w:gridCol w:w="1906"/>
        <w:gridCol w:w="1842"/>
        <w:gridCol w:w="1701"/>
      </w:tblGrid>
      <w:tr w:rsidR="00A87CD9" w:rsidRPr="00A87CD9" w:rsidTr="00A87CD9">
        <w:tc>
          <w:tcPr>
            <w:tcW w:w="1749" w:type="dxa"/>
            <w:vMerge w:val="restart"/>
          </w:tcPr>
          <w:p w:rsidR="00A87CD9" w:rsidRPr="00A87CD9" w:rsidRDefault="00A87CD9" w:rsidP="00A87CD9">
            <w:pPr>
              <w:jc w:val="center"/>
              <w:rPr>
                <w:b/>
                <w:sz w:val="24"/>
              </w:rPr>
            </w:pPr>
            <w:r w:rsidRPr="00A87CD9">
              <w:rPr>
                <w:b/>
                <w:sz w:val="24"/>
              </w:rPr>
              <w:t>Предмет</w:t>
            </w:r>
          </w:p>
        </w:tc>
        <w:tc>
          <w:tcPr>
            <w:tcW w:w="1194" w:type="dxa"/>
            <w:vMerge w:val="restart"/>
          </w:tcPr>
          <w:p w:rsidR="00A87CD9" w:rsidRPr="00A87CD9" w:rsidRDefault="00A87CD9" w:rsidP="00A87CD9">
            <w:pPr>
              <w:jc w:val="center"/>
              <w:rPr>
                <w:b/>
                <w:sz w:val="24"/>
              </w:rPr>
            </w:pPr>
            <w:r w:rsidRPr="00A87CD9">
              <w:rPr>
                <w:b/>
                <w:sz w:val="24"/>
              </w:rPr>
              <w:t xml:space="preserve">Год </w:t>
            </w:r>
          </w:p>
        </w:tc>
        <w:tc>
          <w:tcPr>
            <w:tcW w:w="5449" w:type="dxa"/>
            <w:gridSpan w:val="3"/>
          </w:tcPr>
          <w:p w:rsidR="00A87CD9" w:rsidRPr="00A87CD9" w:rsidRDefault="00A87CD9" w:rsidP="00A87CD9">
            <w:pPr>
              <w:jc w:val="center"/>
              <w:rPr>
                <w:b/>
                <w:sz w:val="24"/>
              </w:rPr>
            </w:pPr>
            <w:r w:rsidRPr="00A87CD9">
              <w:rPr>
                <w:b/>
                <w:sz w:val="24"/>
              </w:rPr>
              <w:t>Средний процент выполнения</w:t>
            </w:r>
          </w:p>
        </w:tc>
      </w:tr>
      <w:tr w:rsidR="00A87CD9" w:rsidRPr="00A87CD9" w:rsidTr="00A87CD9">
        <w:tc>
          <w:tcPr>
            <w:tcW w:w="1749" w:type="dxa"/>
            <w:vMerge/>
          </w:tcPr>
          <w:p w:rsidR="00A87CD9" w:rsidRPr="00A87CD9" w:rsidRDefault="00A87CD9" w:rsidP="00A87CD9">
            <w:pPr>
              <w:rPr>
                <w:b/>
                <w:i/>
                <w:sz w:val="24"/>
              </w:rPr>
            </w:pPr>
          </w:p>
        </w:tc>
        <w:tc>
          <w:tcPr>
            <w:tcW w:w="1194" w:type="dxa"/>
            <w:vMerge/>
          </w:tcPr>
          <w:p w:rsidR="00A87CD9" w:rsidRPr="00A87CD9" w:rsidRDefault="00A87CD9" w:rsidP="00A87CD9">
            <w:pPr>
              <w:jc w:val="center"/>
              <w:rPr>
                <w:b/>
                <w:sz w:val="24"/>
              </w:rPr>
            </w:pPr>
          </w:p>
        </w:tc>
        <w:tc>
          <w:tcPr>
            <w:tcW w:w="1906" w:type="dxa"/>
          </w:tcPr>
          <w:p w:rsidR="00A87CD9" w:rsidRPr="00A87CD9" w:rsidRDefault="00A87CD9" w:rsidP="00A87CD9">
            <w:pPr>
              <w:jc w:val="center"/>
              <w:rPr>
                <w:b/>
                <w:sz w:val="24"/>
              </w:rPr>
            </w:pPr>
            <w:r w:rsidRPr="00A87CD9">
              <w:rPr>
                <w:b/>
                <w:sz w:val="24"/>
              </w:rPr>
              <w:t>ОО</w:t>
            </w:r>
          </w:p>
        </w:tc>
        <w:tc>
          <w:tcPr>
            <w:tcW w:w="1842" w:type="dxa"/>
          </w:tcPr>
          <w:p w:rsidR="00A87CD9" w:rsidRPr="00A87CD9" w:rsidRDefault="00A87CD9" w:rsidP="00A87CD9">
            <w:pPr>
              <w:jc w:val="center"/>
              <w:rPr>
                <w:b/>
                <w:sz w:val="24"/>
              </w:rPr>
            </w:pPr>
            <w:r w:rsidRPr="00A87CD9">
              <w:rPr>
                <w:b/>
                <w:sz w:val="24"/>
              </w:rPr>
              <w:t>ММР</w:t>
            </w:r>
          </w:p>
        </w:tc>
        <w:tc>
          <w:tcPr>
            <w:tcW w:w="1701" w:type="dxa"/>
          </w:tcPr>
          <w:p w:rsidR="00A87CD9" w:rsidRPr="00A87CD9" w:rsidRDefault="00A87CD9" w:rsidP="00A87CD9">
            <w:pPr>
              <w:jc w:val="center"/>
              <w:rPr>
                <w:b/>
                <w:sz w:val="24"/>
              </w:rPr>
            </w:pPr>
            <w:r w:rsidRPr="00A87CD9">
              <w:rPr>
                <w:b/>
                <w:sz w:val="24"/>
              </w:rPr>
              <w:t>РТ</w:t>
            </w:r>
          </w:p>
        </w:tc>
      </w:tr>
      <w:tr w:rsidR="00A87CD9" w:rsidRPr="00A87CD9" w:rsidTr="00A87CD9">
        <w:tc>
          <w:tcPr>
            <w:tcW w:w="1749" w:type="dxa"/>
            <w:vMerge w:val="restart"/>
          </w:tcPr>
          <w:p w:rsidR="00A87CD9" w:rsidRPr="00A87CD9" w:rsidRDefault="00A87CD9" w:rsidP="00A87CD9">
            <w:pPr>
              <w:tabs>
                <w:tab w:val="left" w:pos="851"/>
              </w:tabs>
              <w:ind w:left="-43" w:firstLine="43"/>
              <w:jc w:val="both"/>
            </w:pPr>
            <w:r w:rsidRPr="00A87CD9">
              <w:t>Русский язык</w:t>
            </w:r>
          </w:p>
        </w:tc>
        <w:tc>
          <w:tcPr>
            <w:tcW w:w="1194" w:type="dxa"/>
          </w:tcPr>
          <w:p w:rsidR="00A87CD9" w:rsidRPr="00A87CD9" w:rsidRDefault="00A87CD9" w:rsidP="00A87CD9">
            <w:pPr>
              <w:jc w:val="center"/>
              <w:rPr>
                <w:sz w:val="24"/>
              </w:rPr>
            </w:pPr>
            <w:r w:rsidRPr="00A87CD9">
              <w:rPr>
                <w:sz w:val="24"/>
              </w:rPr>
              <w:t>2018</w:t>
            </w:r>
          </w:p>
        </w:tc>
        <w:tc>
          <w:tcPr>
            <w:tcW w:w="1906" w:type="dxa"/>
          </w:tcPr>
          <w:p w:rsidR="00A87CD9" w:rsidRPr="00A87CD9" w:rsidRDefault="00A87CD9" w:rsidP="00A87CD9">
            <w:pPr>
              <w:jc w:val="center"/>
              <w:rPr>
                <w:sz w:val="24"/>
              </w:rPr>
            </w:pPr>
            <w:r w:rsidRPr="00A87CD9">
              <w:rPr>
                <w:sz w:val="24"/>
              </w:rPr>
              <w:t>53</w:t>
            </w:r>
          </w:p>
        </w:tc>
        <w:tc>
          <w:tcPr>
            <w:tcW w:w="1842" w:type="dxa"/>
          </w:tcPr>
          <w:p w:rsidR="00A87CD9" w:rsidRPr="00A87CD9" w:rsidRDefault="00A87CD9" w:rsidP="00A87CD9">
            <w:pPr>
              <w:jc w:val="center"/>
              <w:rPr>
                <w:sz w:val="24"/>
              </w:rPr>
            </w:pPr>
            <w:r w:rsidRPr="00A87CD9">
              <w:rPr>
                <w:sz w:val="24"/>
              </w:rPr>
              <w:t>71,5</w:t>
            </w:r>
          </w:p>
        </w:tc>
        <w:tc>
          <w:tcPr>
            <w:tcW w:w="1701" w:type="dxa"/>
          </w:tcPr>
          <w:p w:rsidR="00A87CD9" w:rsidRPr="00A87CD9" w:rsidRDefault="00A87CD9" w:rsidP="00A87CD9">
            <w:pPr>
              <w:jc w:val="center"/>
              <w:rPr>
                <w:sz w:val="24"/>
              </w:rPr>
            </w:pPr>
            <w:r w:rsidRPr="00A87CD9">
              <w:rPr>
                <w:sz w:val="24"/>
              </w:rPr>
              <w:t>71,6</w:t>
            </w:r>
          </w:p>
        </w:tc>
      </w:tr>
      <w:tr w:rsidR="00A87CD9" w:rsidRPr="00A87CD9" w:rsidTr="00A87CD9">
        <w:tc>
          <w:tcPr>
            <w:tcW w:w="1749" w:type="dxa"/>
            <w:vMerge/>
          </w:tcPr>
          <w:p w:rsidR="00A87CD9" w:rsidRPr="00A87CD9" w:rsidRDefault="00A87CD9" w:rsidP="00A87CD9">
            <w:pPr>
              <w:tabs>
                <w:tab w:val="left" w:pos="851"/>
              </w:tabs>
              <w:ind w:left="-43" w:firstLine="43"/>
              <w:jc w:val="both"/>
            </w:pPr>
          </w:p>
        </w:tc>
        <w:tc>
          <w:tcPr>
            <w:tcW w:w="1194" w:type="dxa"/>
          </w:tcPr>
          <w:p w:rsidR="00A87CD9" w:rsidRPr="00A87CD9" w:rsidRDefault="00A87CD9" w:rsidP="00A87CD9">
            <w:pPr>
              <w:jc w:val="center"/>
              <w:rPr>
                <w:sz w:val="24"/>
              </w:rPr>
            </w:pPr>
            <w:r w:rsidRPr="00A87CD9">
              <w:rPr>
                <w:sz w:val="24"/>
              </w:rPr>
              <w:t>2019</w:t>
            </w:r>
          </w:p>
        </w:tc>
        <w:tc>
          <w:tcPr>
            <w:tcW w:w="1906" w:type="dxa"/>
          </w:tcPr>
          <w:p w:rsidR="00A87CD9" w:rsidRPr="00A87CD9" w:rsidRDefault="00A87CD9" w:rsidP="00A87CD9">
            <w:pPr>
              <w:jc w:val="center"/>
              <w:rPr>
                <w:sz w:val="24"/>
              </w:rPr>
            </w:pPr>
            <w:r w:rsidRPr="00A87CD9">
              <w:rPr>
                <w:sz w:val="24"/>
              </w:rPr>
              <w:t>57</w:t>
            </w:r>
          </w:p>
        </w:tc>
        <w:tc>
          <w:tcPr>
            <w:tcW w:w="1842" w:type="dxa"/>
          </w:tcPr>
          <w:p w:rsidR="00A87CD9" w:rsidRPr="00A87CD9" w:rsidRDefault="00A87CD9" w:rsidP="00A87CD9">
            <w:pPr>
              <w:jc w:val="center"/>
              <w:rPr>
                <w:sz w:val="24"/>
              </w:rPr>
            </w:pPr>
            <w:r w:rsidRPr="00A87CD9">
              <w:rPr>
                <w:sz w:val="24"/>
              </w:rPr>
              <w:t>73,2</w:t>
            </w:r>
          </w:p>
        </w:tc>
        <w:tc>
          <w:tcPr>
            <w:tcW w:w="1701" w:type="dxa"/>
          </w:tcPr>
          <w:p w:rsidR="00A87CD9" w:rsidRPr="00A87CD9" w:rsidRDefault="00A87CD9" w:rsidP="00A87CD9">
            <w:pPr>
              <w:jc w:val="center"/>
              <w:rPr>
                <w:sz w:val="24"/>
              </w:rPr>
            </w:pPr>
            <w:r w:rsidRPr="00A87CD9">
              <w:rPr>
                <w:sz w:val="24"/>
              </w:rPr>
              <w:t>73,4</w:t>
            </w:r>
          </w:p>
        </w:tc>
      </w:tr>
      <w:tr w:rsidR="00A87CD9" w:rsidRPr="00A87CD9" w:rsidTr="00A87CD9">
        <w:tc>
          <w:tcPr>
            <w:tcW w:w="1749" w:type="dxa"/>
            <w:vMerge/>
          </w:tcPr>
          <w:p w:rsidR="00A87CD9" w:rsidRPr="00A87CD9" w:rsidRDefault="00A87CD9" w:rsidP="00A87CD9">
            <w:pPr>
              <w:tabs>
                <w:tab w:val="left" w:pos="851"/>
              </w:tabs>
              <w:ind w:left="-43" w:firstLine="43"/>
              <w:jc w:val="both"/>
            </w:pPr>
          </w:p>
        </w:tc>
        <w:tc>
          <w:tcPr>
            <w:tcW w:w="1194" w:type="dxa"/>
          </w:tcPr>
          <w:p w:rsidR="00A87CD9" w:rsidRPr="00A87CD9" w:rsidRDefault="00A87CD9" w:rsidP="00A87CD9">
            <w:pPr>
              <w:jc w:val="center"/>
              <w:rPr>
                <w:sz w:val="24"/>
              </w:rPr>
            </w:pPr>
            <w:r w:rsidRPr="00A87CD9">
              <w:rPr>
                <w:sz w:val="24"/>
              </w:rPr>
              <w:t>2020</w:t>
            </w:r>
          </w:p>
        </w:tc>
        <w:tc>
          <w:tcPr>
            <w:tcW w:w="1906" w:type="dxa"/>
          </w:tcPr>
          <w:p w:rsidR="00A87CD9" w:rsidRPr="00A87CD9" w:rsidRDefault="00A87CD9" w:rsidP="00A87CD9">
            <w:pPr>
              <w:jc w:val="center"/>
              <w:rPr>
                <w:sz w:val="24"/>
              </w:rPr>
            </w:pPr>
            <w:r w:rsidRPr="00A87CD9">
              <w:rPr>
                <w:sz w:val="24"/>
              </w:rPr>
              <w:t>52</w:t>
            </w:r>
          </w:p>
        </w:tc>
        <w:tc>
          <w:tcPr>
            <w:tcW w:w="1842" w:type="dxa"/>
          </w:tcPr>
          <w:p w:rsidR="00A87CD9" w:rsidRPr="00A87CD9" w:rsidRDefault="00A87CD9" w:rsidP="00A87CD9">
            <w:pPr>
              <w:jc w:val="center"/>
              <w:rPr>
                <w:sz w:val="24"/>
              </w:rPr>
            </w:pPr>
            <w:r w:rsidRPr="00A87CD9">
              <w:rPr>
                <w:sz w:val="24"/>
              </w:rPr>
              <w:t>66,1</w:t>
            </w:r>
          </w:p>
        </w:tc>
        <w:tc>
          <w:tcPr>
            <w:tcW w:w="1701" w:type="dxa"/>
          </w:tcPr>
          <w:p w:rsidR="00A87CD9" w:rsidRPr="00A87CD9" w:rsidRDefault="00A87CD9" w:rsidP="00A87CD9">
            <w:pPr>
              <w:jc w:val="center"/>
              <w:rPr>
                <w:sz w:val="24"/>
              </w:rPr>
            </w:pPr>
            <w:r w:rsidRPr="00A87CD9">
              <w:rPr>
                <w:sz w:val="24"/>
              </w:rPr>
              <w:t>65,1</w:t>
            </w:r>
          </w:p>
        </w:tc>
      </w:tr>
      <w:tr w:rsidR="00A87CD9" w:rsidRPr="00A87CD9" w:rsidTr="00A87CD9">
        <w:tc>
          <w:tcPr>
            <w:tcW w:w="1749" w:type="dxa"/>
            <w:vMerge/>
          </w:tcPr>
          <w:p w:rsidR="00A87CD9" w:rsidRPr="00A87CD9" w:rsidRDefault="00A87CD9" w:rsidP="00A87CD9">
            <w:pPr>
              <w:tabs>
                <w:tab w:val="left" w:pos="851"/>
              </w:tabs>
              <w:ind w:left="-43" w:firstLine="43"/>
              <w:jc w:val="both"/>
            </w:pPr>
          </w:p>
        </w:tc>
        <w:tc>
          <w:tcPr>
            <w:tcW w:w="1194" w:type="dxa"/>
          </w:tcPr>
          <w:p w:rsidR="00A87CD9" w:rsidRPr="00A87CD9" w:rsidRDefault="00A87CD9" w:rsidP="00A87CD9">
            <w:pPr>
              <w:jc w:val="center"/>
              <w:rPr>
                <w:sz w:val="24"/>
              </w:rPr>
            </w:pPr>
            <w:r w:rsidRPr="00A87CD9">
              <w:rPr>
                <w:sz w:val="24"/>
              </w:rPr>
              <w:t>2021</w:t>
            </w:r>
          </w:p>
        </w:tc>
        <w:tc>
          <w:tcPr>
            <w:tcW w:w="1906" w:type="dxa"/>
          </w:tcPr>
          <w:p w:rsidR="00A87CD9" w:rsidRPr="00A87CD9" w:rsidRDefault="00A87CD9" w:rsidP="00A87CD9">
            <w:pPr>
              <w:jc w:val="center"/>
              <w:rPr>
                <w:sz w:val="24"/>
              </w:rPr>
            </w:pPr>
            <w:r w:rsidRPr="00A87CD9">
              <w:rPr>
                <w:sz w:val="24"/>
              </w:rPr>
              <w:t>65,6</w:t>
            </w:r>
          </w:p>
        </w:tc>
        <w:tc>
          <w:tcPr>
            <w:tcW w:w="1842" w:type="dxa"/>
          </w:tcPr>
          <w:p w:rsidR="00A87CD9" w:rsidRPr="00A87CD9" w:rsidRDefault="00A87CD9" w:rsidP="00A87CD9">
            <w:pPr>
              <w:jc w:val="center"/>
              <w:rPr>
                <w:sz w:val="24"/>
              </w:rPr>
            </w:pPr>
            <w:r w:rsidRPr="00A87CD9">
              <w:rPr>
                <w:sz w:val="24"/>
              </w:rPr>
              <w:t>68</w:t>
            </w:r>
          </w:p>
        </w:tc>
        <w:tc>
          <w:tcPr>
            <w:tcW w:w="1701" w:type="dxa"/>
          </w:tcPr>
          <w:p w:rsidR="00A87CD9" w:rsidRPr="00A87CD9" w:rsidRDefault="00A87CD9" w:rsidP="00A87CD9">
            <w:pPr>
              <w:jc w:val="center"/>
              <w:rPr>
                <w:sz w:val="24"/>
              </w:rPr>
            </w:pPr>
            <w:r w:rsidRPr="00A87CD9">
              <w:rPr>
                <w:sz w:val="24"/>
              </w:rPr>
              <w:t>71,5</w:t>
            </w:r>
          </w:p>
        </w:tc>
      </w:tr>
      <w:tr w:rsidR="00A87CD9" w:rsidRPr="00A87CD9" w:rsidTr="00A87CD9">
        <w:tc>
          <w:tcPr>
            <w:tcW w:w="1749" w:type="dxa"/>
            <w:vMerge w:val="restart"/>
            <w:shd w:val="clear" w:color="auto" w:fill="DBE5F1" w:themeFill="accent1" w:themeFillTint="33"/>
          </w:tcPr>
          <w:p w:rsidR="00A87CD9" w:rsidRPr="00A87CD9" w:rsidRDefault="00A87CD9" w:rsidP="00A87CD9">
            <w:pPr>
              <w:tabs>
                <w:tab w:val="left" w:pos="851"/>
              </w:tabs>
              <w:ind w:left="-43" w:firstLine="43"/>
              <w:jc w:val="both"/>
            </w:pPr>
            <w:r w:rsidRPr="00A87CD9">
              <w:t>Математика</w:t>
            </w:r>
          </w:p>
        </w:tc>
        <w:tc>
          <w:tcPr>
            <w:tcW w:w="1194" w:type="dxa"/>
            <w:shd w:val="clear" w:color="auto" w:fill="DBE5F1" w:themeFill="accent1" w:themeFillTint="33"/>
          </w:tcPr>
          <w:p w:rsidR="00A87CD9" w:rsidRPr="00A87CD9" w:rsidRDefault="00A87CD9" w:rsidP="00A87CD9">
            <w:pPr>
              <w:jc w:val="center"/>
              <w:rPr>
                <w:sz w:val="24"/>
              </w:rPr>
            </w:pPr>
            <w:r w:rsidRPr="00A87CD9">
              <w:rPr>
                <w:sz w:val="24"/>
              </w:rPr>
              <w:t>2018</w:t>
            </w:r>
          </w:p>
        </w:tc>
        <w:tc>
          <w:tcPr>
            <w:tcW w:w="1906" w:type="dxa"/>
            <w:shd w:val="clear" w:color="auto" w:fill="DBE5F1" w:themeFill="accent1" w:themeFillTint="33"/>
          </w:tcPr>
          <w:p w:rsidR="00A87CD9" w:rsidRPr="00A87CD9" w:rsidRDefault="00A87CD9" w:rsidP="00A87CD9">
            <w:pPr>
              <w:jc w:val="center"/>
              <w:rPr>
                <w:sz w:val="24"/>
              </w:rPr>
            </w:pPr>
            <w:r w:rsidRPr="00A87CD9">
              <w:rPr>
                <w:sz w:val="24"/>
              </w:rPr>
              <w:t>59</w:t>
            </w:r>
          </w:p>
        </w:tc>
        <w:tc>
          <w:tcPr>
            <w:tcW w:w="1842" w:type="dxa"/>
            <w:shd w:val="clear" w:color="auto" w:fill="DBE5F1" w:themeFill="accent1" w:themeFillTint="33"/>
          </w:tcPr>
          <w:p w:rsidR="00A87CD9" w:rsidRPr="00A87CD9" w:rsidRDefault="00A87CD9" w:rsidP="00A87CD9">
            <w:pPr>
              <w:jc w:val="center"/>
              <w:rPr>
                <w:sz w:val="24"/>
              </w:rPr>
            </w:pPr>
            <w:r w:rsidRPr="00A87CD9">
              <w:rPr>
                <w:sz w:val="24"/>
              </w:rPr>
              <w:t>73,7</w:t>
            </w:r>
          </w:p>
        </w:tc>
        <w:tc>
          <w:tcPr>
            <w:tcW w:w="1701" w:type="dxa"/>
            <w:shd w:val="clear" w:color="auto" w:fill="DBE5F1" w:themeFill="accent1" w:themeFillTint="33"/>
          </w:tcPr>
          <w:p w:rsidR="00A87CD9" w:rsidRPr="00A87CD9" w:rsidRDefault="00A87CD9" w:rsidP="00A87CD9">
            <w:pPr>
              <w:jc w:val="center"/>
              <w:rPr>
                <w:sz w:val="24"/>
              </w:rPr>
            </w:pPr>
            <w:r w:rsidRPr="00A87CD9">
              <w:rPr>
                <w:sz w:val="24"/>
              </w:rPr>
              <w:t>71,6</w:t>
            </w:r>
          </w:p>
        </w:tc>
      </w:tr>
      <w:tr w:rsidR="00A87CD9" w:rsidRPr="00A87CD9" w:rsidTr="00A87CD9">
        <w:tc>
          <w:tcPr>
            <w:tcW w:w="1749" w:type="dxa"/>
            <w:vMerge/>
          </w:tcPr>
          <w:p w:rsidR="00A87CD9" w:rsidRPr="00A87CD9" w:rsidRDefault="00A87CD9" w:rsidP="00A87CD9">
            <w:pPr>
              <w:tabs>
                <w:tab w:val="left" w:pos="851"/>
              </w:tabs>
              <w:ind w:left="-43" w:firstLine="43"/>
              <w:jc w:val="both"/>
            </w:pPr>
          </w:p>
        </w:tc>
        <w:tc>
          <w:tcPr>
            <w:tcW w:w="1194" w:type="dxa"/>
            <w:shd w:val="clear" w:color="auto" w:fill="DBE5F1" w:themeFill="accent1" w:themeFillTint="33"/>
          </w:tcPr>
          <w:p w:rsidR="00A87CD9" w:rsidRPr="00A87CD9" w:rsidRDefault="00A87CD9" w:rsidP="00A87CD9">
            <w:pPr>
              <w:jc w:val="center"/>
              <w:rPr>
                <w:sz w:val="24"/>
              </w:rPr>
            </w:pPr>
            <w:r w:rsidRPr="00A87CD9">
              <w:rPr>
                <w:sz w:val="24"/>
              </w:rPr>
              <w:t>2019</w:t>
            </w:r>
          </w:p>
        </w:tc>
        <w:tc>
          <w:tcPr>
            <w:tcW w:w="1906" w:type="dxa"/>
            <w:shd w:val="clear" w:color="auto" w:fill="DBE5F1" w:themeFill="accent1" w:themeFillTint="33"/>
          </w:tcPr>
          <w:p w:rsidR="00A87CD9" w:rsidRPr="00A87CD9" w:rsidRDefault="00A87CD9" w:rsidP="00A87CD9">
            <w:pPr>
              <w:jc w:val="center"/>
              <w:rPr>
                <w:sz w:val="24"/>
              </w:rPr>
            </w:pPr>
            <w:r w:rsidRPr="00A87CD9">
              <w:rPr>
                <w:sz w:val="24"/>
              </w:rPr>
              <w:t>62</w:t>
            </w:r>
          </w:p>
        </w:tc>
        <w:tc>
          <w:tcPr>
            <w:tcW w:w="1842" w:type="dxa"/>
            <w:shd w:val="clear" w:color="auto" w:fill="DBE5F1" w:themeFill="accent1" w:themeFillTint="33"/>
          </w:tcPr>
          <w:p w:rsidR="00A87CD9" w:rsidRPr="00A87CD9" w:rsidRDefault="00A87CD9" w:rsidP="00A87CD9">
            <w:pPr>
              <w:jc w:val="center"/>
              <w:rPr>
                <w:sz w:val="24"/>
              </w:rPr>
            </w:pPr>
            <w:r w:rsidRPr="00A87CD9">
              <w:rPr>
                <w:sz w:val="24"/>
              </w:rPr>
              <w:t>69,5</w:t>
            </w:r>
          </w:p>
        </w:tc>
        <w:tc>
          <w:tcPr>
            <w:tcW w:w="1701" w:type="dxa"/>
            <w:shd w:val="clear" w:color="auto" w:fill="DBE5F1" w:themeFill="accent1" w:themeFillTint="33"/>
          </w:tcPr>
          <w:p w:rsidR="00A87CD9" w:rsidRPr="00A87CD9" w:rsidRDefault="00A87CD9" w:rsidP="00A87CD9">
            <w:pPr>
              <w:jc w:val="center"/>
              <w:rPr>
                <w:sz w:val="24"/>
              </w:rPr>
            </w:pPr>
            <w:r w:rsidRPr="00A87CD9">
              <w:rPr>
                <w:sz w:val="24"/>
              </w:rPr>
              <w:t>70</w:t>
            </w:r>
          </w:p>
        </w:tc>
      </w:tr>
      <w:tr w:rsidR="00A87CD9" w:rsidRPr="00A87CD9" w:rsidTr="00A87CD9">
        <w:tc>
          <w:tcPr>
            <w:tcW w:w="1749" w:type="dxa"/>
            <w:vMerge/>
          </w:tcPr>
          <w:p w:rsidR="00A87CD9" w:rsidRPr="00A87CD9" w:rsidRDefault="00A87CD9" w:rsidP="00A87CD9">
            <w:pPr>
              <w:tabs>
                <w:tab w:val="left" w:pos="851"/>
              </w:tabs>
              <w:ind w:left="-43" w:firstLine="43"/>
              <w:jc w:val="both"/>
            </w:pPr>
          </w:p>
        </w:tc>
        <w:tc>
          <w:tcPr>
            <w:tcW w:w="1194" w:type="dxa"/>
            <w:shd w:val="clear" w:color="auto" w:fill="DBE5F1" w:themeFill="accent1" w:themeFillTint="33"/>
          </w:tcPr>
          <w:p w:rsidR="00A87CD9" w:rsidRPr="00A87CD9" w:rsidRDefault="00A87CD9" w:rsidP="00A87CD9">
            <w:pPr>
              <w:jc w:val="center"/>
              <w:rPr>
                <w:sz w:val="24"/>
              </w:rPr>
            </w:pPr>
            <w:r w:rsidRPr="00A87CD9">
              <w:rPr>
                <w:sz w:val="24"/>
              </w:rPr>
              <w:t>2020</w:t>
            </w:r>
          </w:p>
        </w:tc>
        <w:tc>
          <w:tcPr>
            <w:tcW w:w="1906" w:type="dxa"/>
            <w:shd w:val="clear" w:color="auto" w:fill="DBE5F1" w:themeFill="accent1" w:themeFillTint="33"/>
          </w:tcPr>
          <w:p w:rsidR="00A87CD9" w:rsidRPr="00A87CD9" w:rsidRDefault="00A87CD9" w:rsidP="00A87CD9">
            <w:pPr>
              <w:jc w:val="center"/>
              <w:rPr>
                <w:sz w:val="24"/>
              </w:rPr>
            </w:pPr>
            <w:r w:rsidRPr="00A87CD9">
              <w:rPr>
                <w:sz w:val="24"/>
              </w:rPr>
              <w:t>58</w:t>
            </w:r>
          </w:p>
        </w:tc>
        <w:tc>
          <w:tcPr>
            <w:tcW w:w="1842" w:type="dxa"/>
            <w:shd w:val="clear" w:color="auto" w:fill="DBE5F1" w:themeFill="accent1" w:themeFillTint="33"/>
          </w:tcPr>
          <w:p w:rsidR="00A87CD9" w:rsidRPr="00A87CD9" w:rsidRDefault="00A87CD9" w:rsidP="00A87CD9">
            <w:pPr>
              <w:jc w:val="center"/>
              <w:rPr>
                <w:sz w:val="24"/>
              </w:rPr>
            </w:pPr>
            <w:r w:rsidRPr="00A87CD9">
              <w:rPr>
                <w:sz w:val="24"/>
              </w:rPr>
              <w:t>62,7</w:t>
            </w:r>
          </w:p>
        </w:tc>
        <w:tc>
          <w:tcPr>
            <w:tcW w:w="1701" w:type="dxa"/>
            <w:shd w:val="clear" w:color="auto" w:fill="DBE5F1" w:themeFill="accent1" w:themeFillTint="33"/>
          </w:tcPr>
          <w:p w:rsidR="00A87CD9" w:rsidRPr="00A87CD9" w:rsidRDefault="00A87CD9" w:rsidP="00A87CD9">
            <w:pPr>
              <w:jc w:val="center"/>
              <w:rPr>
                <w:sz w:val="24"/>
              </w:rPr>
            </w:pPr>
            <w:r w:rsidRPr="00A87CD9">
              <w:rPr>
                <w:sz w:val="24"/>
              </w:rPr>
              <w:t>62,6</w:t>
            </w:r>
          </w:p>
        </w:tc>
      </w:tr>
      <w:tr w:rsidR="00A87CD9" w:rsidRPr="00A87CD9" w:rsidTr="00A87CD9">
        <w:tc>
          <w:tcPr>
            <w:tcW w:w="1749" w:type="dxa"/>
            <w:vMerge/>
          </w:tcPr>
          <w:p w:rsidR="00A87CD9" w:rsidRPr="00A87CD9" w:rsidRDefault="00A87CD9" w:rsidP="00A87CD9">
            <w:pPr>
              <w:tabs>
                <w:tab w:val="left" w:pos="851"/>
              </w:tabs>
              <w:ind w:left="-43" w:firstLine="43"/>
              <w:jc w:val="both"/>
            </w:pPr>
          </w:p>
        </w:tc>
        <w:tc>
          <w:tcPr>
            <w:tcW w:w="1194" w:type="dxa"/>
            <w:shd w:val="clear" w:color="auto" w:fill="DBE5F1" w:themeFill="accent1" w:themeFillTint="33"/>
          </w:tcPr>
          <w:p w:rsidR="00A87CD9" w:rsidRPr="00A87CD9" w:rsidRDefault="00A87CD9" w:rsidP="00A87CD9">
            <w:pPr>
              <w:jc w:val="center"/>
              <w:rPr>
                <w:sz w:val="24"/>
              </w:rPr>
            </w:pPr>
            <w:r w:rsidRPr="00A87CD9">
              <w:rPr>
                <w:sz w:val="24"/>
              </w:rPr>
              <w:t>2021</w:t>
            </w:r>
          </w:p>
        </w:tc>
        <w:tc>
          <w:tcPr>
            <w:tcW w:w="1906" w:type="dxa"/>
            <w:shd w:val="clear" w:color="auto" w:fill="DBE5F1" w:themeFill="accent1" w:themeFillTint="33"/>
          </w:tcPr>
          <w:p w:rsidR="00A87CD9" w:rsidRPr="00A87CD9" w:rsidRDefault="00A87CD9" w:rsidP="00A87CD9">
            <w:pPr>
              <w:jc w:val="center"/>
              <w:rPr>
                <w:sz w:val="24"/>
                <w:szCs w:val="24"/>
              </w:rPr>
            </w:pPr>
            <w:r w:rsidRPr="00A87CD9">
              <w:rPr>
                <w:sz w:val="24"/>
                <w:szCs w:val="24"/>
              </w:rPr>
              <w:t>65,5</w:t>
            </w:r>
          </w:p>
        </w:tc>
        <w:tc>
          <w:tcPr>
            <w:tcW w:w="1842" w:type="dxa"/>
            <w:shd w:val="clear" w:color="auto" w:fill="DBE5F1" w:themeFill="accent1" w:themeFillTint="33"/>
          </w:tcPr>
          <w:p w:rsidR="00A87CD9" w:rsidRPr="00A87CD9" w:rsidRDefault="00A87CD9" w:rsidP="00A87CD9">
            <w:pPr>
              <w:jc w:val="center"/>
              <w:rPr>
                <w:sz w:val="24"/>
              </w:rPr>
            </w:pPr>
            <w:r w:rsidRPr="00A87CD9">
              <w:rPr>
                <w:sz w:val="24"/>
              </w:rPr>
              <w:t>67,7</w:t>
            </w:r>
          </w:p>
        </w:tc>
        <w:tc>
          <w:tcPr>
            <w:tcW w:w="1701" w:type="dxa"/>
            <w:shd w:val="clear" w:color="auto" w:fill="DBE5F1" w:themeFill="accent1" w:themeFillTint="33"/>
          </w:tcPr>
          <w:p w:rsidR="00A87CD9" w:rsidRPr="00A87CD9" w:rsidRDefault="00A87CD9" w:rsidP="00A87CD9">
            <w:pPr>
              <w:jc w:val="center"/>
              <w:rPr>
                <w:sz w:val="24"/>
              </w:rPr>
            </w:pPr>
            <w:r w:rsidRPr="00A87CD9">
              <w:rPr>
                <w:sz w:val="24"/>
              </w:rPr>
              <w:t>68</w:t>
            </w:r>
          </w:p>
        </w:tc>
      </w:tr>
      <w:tr w:rsidR="00A87CD9" w:rsidRPr="00A87CD9" w:rsidTr="00A87CD9">
        <w:tc>
          <w:tcPr>
            <w:tcW w:w="1749" w:type="dxa"/>
            <w:vMerge w:val="restart"/>
          </w:tcPr>
          <w:p w:rsidR="00A87CD9" w:rsidRPr="00A87CD9" w:rsidRDefault="00A87CD9" w:rsidP="00A87CD9">
            <w:pPr>
              <w:tabs>
                <w:tab w:val="left" w:pos="851"/>
              </w:tabs>
              <w:ind w:left="-43" w:firstLine="43"/>
              <w:jc w:val="both"/>
            </w:pPr>
            <w:r w:rsidRPr="00A87CD9">
              <w:t>Окружающий мир</w:t>
            </w:r>
          </w:p>
        </w:tc>
        <w:tc>
          <w:tcPr>
            <w:tcW w:w="1194" w:type="dxa"/>
          </w:tcPr>
          <w:p w:rsidR="00A87CD9" w:rsidRPr="00A87CD9" w:rsidRDefault="00A87CD9" w:rsidP="00A87CD9">
            <w:pPr>
              <w:jc w:val="center"/>
              <w:rPr>
                <w:sz w:val="24"/>
              </w:rPr>
            </w:pPr>
            <w:r w:rsidRPr="00A87CD9">
              <w:rPr>
                <w:sz w:val="24"/>
              </w:rPr>
              <w:t>2018</w:t>
            </w:r>
          </w:p>
        </w:tc>
        <w:tc>
          <w:tcPr>
            <w:tcW w:w="1906" w:type="dxa"/>
          </w:tcPr>
          <w:p w:rsidR="00A87CD9" w:rsidRPr="00A87CD9" w:rsidRDefault="00A87CD9" w:rsidP="00A87CD9">
            <w:pPr>
              <w:jc w:val="center"/>
              <w:rPr>
                <w:sz w:val="24"/>
              </w:rPr>
            </w:pPr>
            <w:r w:rsidRPr="00A87CD9">
              <w:rPr>
                <w:sz w:val="24"/>
              </w:rPr>
              <w:t>63</w:t>
            </w:r>
          </w:p>
        </w:tc>
        <w:tc>
          <w:tcPr>
            <w:tcW w:w="1842" w:type="dxa"/>
          </w:tcPr>
          <w:p w:rsidR="00A87CD9" w:rsidRPr="00A87CD9" w:rsidRDefault="00A87CD9" w:rsidP="00A87CD9">
            <w:pPr>
              <w:jc w:val="center"/>
              <w:rPr>
                <w:sz w:val="24"/>
              </w:rPr>
            </w:pPr>
            <w:r w:rsidRPr="00A87CD9">
              <w:rPr>
                <w:sz w:val="24"/>
              </w:rPr>
              <w:t>72</w:t>
            </w:r>
          </w:p>
        </w:tc>
        <w:tc>
          <w:tcPr>
            <w:tcW w:w="1701" w:type="dxa"/>
          </w:tcPr>
          <w:p w:rsidR="00A87CD9" w:rsidRPr="00A87CD9" w:rsidRDefault="00A87CD9" w:rsidP="00A87CD9">
            <w:pPr>
              <w:jc w:val="center"/>
              <w:rPr>
                <w:sz w:val="24"/>
              </w:rPr>
            </w:pPr>
            <w:r w:rsidRPr="00A87CD9">
              <w:rPr>
                <w:sz w:val="24"/>
              </w:rPr>
              <w:t>72</w:t>
            </w:r>
          </w:p>
        </w:tc>
      </w:tr>
      <w:tr w:rsidR="00A87CD9" w:rsidRPr="00A87CD9" w:rsidTr="00A87CD9">
        <w:tc>
          <w:tcPr>
            <w:tcW w:w="1749" w:type="dxa"/>
            <w:vMerge/>
          </w:tcPr>
          <w:p w:rsidR="00A87CD9" w:rsidRPr="00A87CD9" w:rsidRDefault="00A87CD9" w:rsidP="00A87CD9">
            <w:pPr>
              <w:tabs>
                <w:tab w:val="left" w:pos="851"/>
              </w:tabs>
              <w:ind w:left="-43" w:firstLine="43"/>
              <w:jc w:val="both"/>
            </w:pPr>
          </w:p>
        </w:tc>
        <w:tc>
          <w:tcPr>
            <w:tcW w:w="1194" w:type="dxa"/>
          </w:tcPr>
          <w:p w:rsidR="00A87CD9" w:rsidRPr="00A87CD9" w:rsidRDefault="00A87CD9" w:rsidP="00A87CD9">
            <w:pPr>
              <w:jc w:val="center"/>
              <w:rPr>
                <w:sz w:val="24"/>
              </w:rPr>
            </w:pPr>
            <w:r w:rsidRPr="00A87CD9">
              <w:rPr>
                <w:sz w:val="24"/>
              </w:rPr>
              <w:t>2019</w:t>
            </w:r>
          </w:p>
        </w:tc>
        <w:tc>
          <w:tcPr>
            <w:tcW w:w="1906" w:type="dxa"/>
          </w:tcPr>
          <w:p w:rsidR="00A87CD9" w:rsidRPr="00A87CD9" w:rsidRDefault="00A87CD9" w:rsidP="00A87CD9">
            <w:pPr>
              <w:jc w:val="center"/>
              <w:rPr>
                <w:sz w:val="24"/>
              </w:rPr>
            </w:pPr>
            <w:r w:rsidRPr="00A87CD9">
              <w:rPr>
                <w:sz w:val="24"/>
              </w:rPr>
              <w:t>64,5</w:t>
            </w:r>
          </w:p>
        </w:tc>
        <w:tc>
          <w:tcPr>
            <w:tcW w:w="1842" w:type="dxa"/>
          </w:tcPr>
          <w:p w:rsidR="00A87CD9" w:rsidRPr="00A87CD9" w:rsidRDefault="00A87CD9" w:rsidP="00A87CD9">
            <w:pPr>
              <w:jc w:val="center"/>
              <w:rPr>
                <w:sz w:val="24"/>
              </w:rPr>
            </w:pPr>
            <w:r w:rsidRPr="00A87CD9">
              <w:rPr>
                <w:sz w:val="24"/>
              </w:rPr>
              <w:t>73</w:t>
            </w:r>
          </w:p>
        </w:tc>
        <w:tc>
          <w:tcPr>
            <w:tcW w:w="1701" w:type="dxa"/>
          </w:tcPr>
          <w:p w:rsidR="00A87CD9" w:rsidRPr="00A87CD9" w:rsidRDefault="00A87CD9" w:rsidP="00A87CD9">
            <w:pPr>
              <w:jc w:val="center"/>
              <w:rPr>
                <w:sz w:val="24"/>
              </w:rPr>
            </w:pPr>
            <w:r w:rsidRPr="00A87CD9">
              <w:rPr>
                <w:sz w:val="24"/>
              </w:rPr>
              <w:t>73</w:t>
            </w:r>
          </w:p>
        </w:tc>
      </w:tr>
      <w:tr w:rsidR="00A87CD9" w:rsidRPr="00A87CD9" w:rsidTr="00A87CD9">
        <w:tc>
          <w:tcPr>
            <w:tcW w:w="1749" w:type="dxa"/>
            <w:vMerge/>
          </w:tcPr>
          <w:p w:rsidR="00A87CD9" w:rsidRPr="00A87CD9" w:rsidRDefault="00A87CD9" w:rsidP="00A87CD9">
            <w:pPr>
              <w:tabs>
                <w:tab w:val="left" w:pos="851"/>
              </w:tabs>
              <w:ind w:left="-43" w:firstLine="43"/>
              <w:jc w:val="both"/>
            </w:pPr>
          </w:p>
        </w:tc>
        <w:tc>
          <w:tcPr>
            <w:tcW w:w="1194" w:type="dxa"/>
          </w:tcPr>
          <w:p w:rsidR="00A87CD9" w:rsidRPr="00A87CD9" w:rsidRDefault="00A87CD9" w:rsidP="00A87CD9">
            <w:pPr>
              <w:jc w:val="center"/>
              <w:rPr>
                <w:sz w:val="24"/>
              </w:rPr>
            </w:pPr>
            <w:r w:rsidRPr="00A87CD9">
              <w:rPr>
                <w:sz w:val="24"/>
              </w:rPr>
              <w:t>2020</w:t>
            </w:r>
          </w:p>
        </w:tc>
        <w:tc>
          <w:tcPr>
            <w:tcW w:w="1906" w:type="dxa"/>
          </w:tcPr>
          <w:p w:rsidR="00A87CD9" w:rsidRPr="00A87CD9" w:rsidRDefault="00A87CD9" w:rsidP="00A87CD9">
            <w:pPr>
              <w:jc w:val="center"/>
              <w:rPr>
                <w:sz w:val="24"/>
              </w:rPr>
            </w:pPr>
            <w:r w:rsidRPr="00A87CD9">
              <w:rPr>
                <w:sz w:val="24"/>
              </w:rPr>
              <w:t>50,2</w:t>
            </w:r>
          </w:p>
        </w:tc>
        <w:tc>
          <w:tcPr>
            <w:tcW w:w="1842" w:type="dxa"/>
          </w:tcPr>
          <w:p w:rsidR="00A87CD9" w:rsidRPr="00A87CD9" w:rsidRDefault="00A87CD9" w:rsidP="00A87CD9">
            <w:pPr>
              <w:jc w:val="center"/>
              <w:rPr>
                <w:sz w:val="24"/>
              </w:rPr>
            </w:pPr>
            <w:r w:rsidRPr="00A87CD9">
              <w:rPr>
                <w:sz w:val="24"/>
              </w:rPr>
              <w:t>65,2</w:t>
            </w:r>
          </w:p>
        </w:tc>
        <w:tc>
          <w:tcPr>
            <w:tcW w:w="1701" w:type="dxa"/>
          </w:tcPr>
          <w:p w:rsidR="00A87CD9" w:rsidRPr="00A87CD9" w:rsidRDefault="00A87CD9" w:rsidP="00A87CD9">
            <w:pPr>
              <w:jc w:val="center"/>
              <w:rPr>
                <w:sz w:val="24"/>
              </w:rPr>
            </w:pPr>
            <w:r w:rsidRPr="00A87CD9">
              <w:rPr>
                <w:sz w:val="24"/>
              </w:rPr>
              <w:t>65,1</w:t>
            </w:r>
          </w:p>
        </w:tc>
      </w:tr>
      <w:tr w:rsidR="00A87CD9" w:rsidRPr="00A87CD9" w:rsidTr="00A87CD9">
        <w:tc>
          <w:tcPr>
            <w:tcW w:w="1749" w:type="dxa"/>
            <w:vMerge/>
          </w:tcPr>
          <w:p w:rsidR="00A87CD9" w:rsidRPr="00A87CD9" w:rsidRDefault="00A87CD9" w:rsidP="00A87CD9">
            <w:pPr>
              <w:tabs>
                <w:tab w:val="left" w:pos="851"/>
              </w:tabs>
              <w:ind w:left="-43" w:firstLine="43"/>
              <w:jc w:val="both"/>
            </w:pPr>
          </w:p>
        </w:tc>
        <w:tc>
          <w:tcPr>
            <w:tcW w:w="1194" w:type="dxa"/>
          </w:tcPr>
          <w:p w:rsidR="00A87CD9" w:rsidRPr="00A87CD9" w:rsidRDefault="00A87CD9" w:rsidP="00A87CD9">
            <w:pPr>
              <w:jc w:val="center"/>
              <w:rPr>
                <w:sz w:val="24"/>
              </w:rPr>
            </w:pPr>
            <w:r w:rsidRPr="00A87CD9">
              <w:rPr>
                <w:sz w:val="24"/>
              </w:rPr>
              <w:t>2021</w:t>
            </w:r>
          </w:p>
        </w:tc>
        <w:tc>
          <w:tcPr>
            <w:tcW w:w="1906" w:type="dxa"/>
          </w:tcPr>
          <w:p w:rsidR="00A87CD9" w:rsidRPr="00A87CD9" w:rsidRDefault="00A87CD9" w:rsidP="00A87CD9">
            <w:pPr>
              <w:jc w:val="center"/>
              <w:rPr>
                <w:sz w:val="24"/>
              </w:rPr>
            </w:pPr>
            <w:r w:rsidRPr="00A87CD9">
              <w:rPr>
                <w:sz w:val="24"/>
              </w:rPr>
              <w:t>64,3</w:t>
            </w:r>
          </w:p>
        </w:tc>
        <w:tc>
          <w:tcPr>
            <w:tcW w:w="1842" w:type="dxa"/>
          </w:tcPr>
          <w:p w:rsidR="00A87CD9" w:rsidRPr="00A87CD9" w:rsidRDefault="00A87CD9" w:rsidP="00A87CD9">
            <w:pPr>
              <w:jc w:val="center"/>
              <w:rPr>
                <w:sz w:val="24"/>
              </w:rPr>
            </w:pPr>
            <w:r w:rsidRPr="00A87CD9">
              <w:rPr>
                <w:sz w:val="24"/>
              </w:rPr>
              <w:t>68,3</w:t>
            </w:r>
          </w:p>
        </w:tc>
        <w:tc>
          <w:tcPr>
            <w:tcW w:w="1701" w:type="dxa"/>
          </w:tcPr>
          <w:p w:rsidR="00A87CD9" w:rsidRPr="00A87CD9" w:rsidRDefault="00A87CD9" w:rsidP="00A87CD9">
            <w:pPr>
              <w:jc w:val="center"/>
              <w:rPr>
                <w:sz w:val="24"/>
              </w:rPr>
            </w:pPr>
            <w:r w:rsidRPr="00A87CD9">
              <w:rPr>
                <w:sz w:val="24"/>
              </w:rPr>
              <w:t>71,5</w:t>
            </w:r>
          </w:p>
        </w:tc>
      </w:tr>
    </w:tbl>
    <w:p w:rsidR="00A87CD9" w:rsidRPr="00A87CD9" w:rsidRDefault="00A87CD9" w:rsidP="00A87CD9">
      <w:pPr>
        <w:widowControl w:val="0"/>
        <w:tabs>
          <w:tab w:val="left" w:pos="1011"/>
        </w:tabs>
        <w:spacing w:after="0" w:line="240" w:lineRule="auto"/>
        <w:ind w:right="389" w:firstLine="709"/>
        <w:rPr>
          <w:rFonts w:ascii="Times New Roman" w:eastAsia="Times New Roman" w:hAnsi="Times New Roman" w:cs="Times New Roman"/>
          <w:color w:val="FF0000"/>
          <w:sz w:val="24"/>
          <w:szCs w:val="24"/>
        </w:rPr>
      </w:pPr>
    </w:p>
    <w:p w:rsidR="00A87CD9" w:rsidRPr="00A87CD9" w:rsidRDefault="00A87CD9" w:rsidP="00A87CD9">
      <w:pPr>
        <w:widowControl w:val="0"/>
        <w:tabs>
          <w:tab w:val="left" w:pos="1011"/>
        </w:tabs>
        <w:spacing w:after="0" w:line="240" w:lineRule="auto"/>
        <w:ind w:right="389" w:firstLine="709"/>
        <w:jc w:val="center"/>
        <w:rPr>
          <w:rFonts w:ascii="Times New Roman" w:eastAsia="Times New Roman" w:hAnsi="Times New Roman" w:cs="Times New Roman"/>
          <w:b/>
          <w:sz w:val="24"/>
          <w:szCs w:val="24"/>
        </w:rPr>
      </w:pPr>
      <w:r w:rsidRPr="00A87CD9">
        <w:rPr>
          <w:rFonts w:ascii="Times New Roman" w:eastAsia="Times New Roman" w:hAnsi="Times New Roman" w:cs="Times New Roman"/>
          <w:b/>
          <w:sz w:val="24"/>
          <w:szCs w:val="24"/>
        </w:rPr>
        <w:t>Средний процент выполнения</w:t>
      </w:r>
    </w:p>
    <w:p w:rsidR="00A87CD9" w:rsidRPr="00A87CD9" w:rsidRDefault="00A87CD9" w:rsidP="00A87CD9">
      <w:pPr>
        <w:widowControl w:val="0"/>
        <w:tabs>
          <w:tab w:val="left" w:pos="1011"/>
        </w:tabs>
        <w:spacing w:after="0" w:line="240" w:lineRule="auto"/>
        <w:ind w:right="389" w:firstLine="709"/>
        <w:jc w:val="center"/>
        <w:rPr>
          <w:rFonts w:ascii="Times New Roman" w:eastAsia="Times New Roman" w:hAnsi="Times New Roman" w:cs="Times New Roman"/>
          <w:sz w:val="24"/>
          <w:szCs w:val="24"/>
        </w:rPr>
      </w:pPr>
    </w:p>
    <w:p w:rsidR="00A87CD9" w:rsidRPr="00A87CD9" w:rsidRDefault="00A87CD9" w:rsidP="00A87CD9">
      <w:pPr>
        <w:widowControl w:val="0"/>
        <w:tabs>
          <w:tab w:val="left" w:pos="1011"/>
        </w:tabs>
        <w:spacing w:after="0" w:line="240" w:lineRule="auto"/>
        <w:ind w:right="-2"/>
        <w:jc w:val="center"/>
        <w:rPr>
          <w:rFonts w:ascii="Times New Roman" w:eastAsia="Times New Roman" w:hAnsi="Times New Roman" w:cs="Times New Roman"/>
          <w:color w:val="FF0000"/>
          <w:sz w:val="24"/>
          <w:szCs w:val="24"/>
        </w:rPr>
      </w:pPr>
      <w:r w:rsidRPr="00A87CD9">
        <w:rPr>
          <w:rFonts w:ascii="Times New Roman" w:eastAsia="Times New Roman" w:hAnsi="Times New Roman" w:cs="Times New Roman"/>
          <w:noProof/>
          <w:color w:val="FF0000"/>
          <w:sz w:val="24"/>
          <w:szCs w:val="24"/>
          <w:lang w:eastAsia="ru-RU"/>
        </w:rPr>
        <w:drawing>
          <wp:inline distT="0" distB="0" distL="0" distR="0" wp14:anchorId="6F6BCBF5" wp14:editId="157C7383">
            <wp:extent cx="2994660" cy="2301240"/>
            <wp:effectExtent l="0" t="0" r="0" b="381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A87CD9">
        <w:rPr>
          <w:rFonts w:ascii="Times New Roman" w:eastAsia="Times New Roman" w:hAnsi="Times New Roman" w:cs="Times New Roman"/>
          <w:noProof/>
          <w:color w:val="FF0000"/>
          <w:sz w:val="24"/>
          <w:szCs w:val="24"/>
          <w:lang w:eastAsia="ru-RU"/>
        </w:rPr>
        <w:drawing>
          <wp:inline distT="0" distB="0" distL="0" distR="0" wp14:anchorId="626825A8" wp14:editId="5079794B">
            <wp:extent cx="2865120" cy="2301240"/>
            <wp:effectExtent l="0" t="0" r="0" b="381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A87CD9">
        <w:rPr>
          <w:rFonts w:ascii="Times New Roman" w:eastAsia="Times New Roman" w:hAnsi="Times New Roman" w:cs="Times New Roman"/>
          <w:noProof/>
          <w:color w:val="FF0000"/>
          <w:sz w:val="24"/>
          <w:szCs w:val="24"/>
          <w:lang w:eastAsia="ru-RU"/>
        </w:rPr>
        <w:lastRenderedPageBreak/>
        <w:drawing>
          <wp:inline distT="0" distB="0" distL="0" distR="0" wp14:anchorId="5F2F153A" wp14:editId="2C4E29E3">
            <wp:extent cx="3002280" cy="2354580"/>
            <wp:effectExtent l="0" t="0" r="7620" b="762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87CD9" w:rsidRPr="00A87CD9" w:rsidRDefault="00A87CD9" w:rsidP="00A87CD9">
      <w:pPr>
        <w:widowControl w:val="0"/>
        <w:tabs>
          <w:tab w:val="left" w:pos="1011"/>
        </w:tabs>
        <w:spacing w:after="0" w:line="240" w:lineRule="auto"/>
        <w:ind w:right="389" w:firstLine="709"/>
        <w:jc w:val="both"/>
        <w:rPr>
          <w:rFonts w:ascii="Times New Roman" w:eastAsia="Times New Roman" w:hAnsi="Times New Roman" w:cs="Times New Roman"/>
          <w:color w:val="FF0000"/>
          <w:sz w:val="24"/>
          <w:szCs w:val="24"/>
        </w:rPr>
      </w:pPr>
    </w:p>
    <w:p w:rsidR="00A87CD9" w:rsidRPr="00A87CD9" w:rsidRDefault="00A87CD9" w:rsidP="00513F41">
      <w:pPr>
        <w:widowControl w:val="0"/>
        <w:tabs>
          <w:tab w:val="left" w:pos="1011"/>
        </w:tabs>
        <w:spacing w:after="0" w:line="240" w:lineRule="auto"/>
        <w:ind w:right="643" w:firstLine="709"/>
        <w:jc w:val="both"/>
        <w:rPr>
          <w:rFonts w:ascii="Times New Roman" w:eastAsia="Times New Roman" w:hAnsi="Times New Roman" w:cs="Times New Roman"/>
          <w:sz w:val="24"/>
          <w:szCs w:val="24"/>
        </w:rPr>
      </w:pPr>
      <w:proofErr w:type="gramStart"/>
      <w:r w:rsidRPr="00A87CD9">
        <w:rPr>
          <w:rFonts w:ascii="Times New Roman" w:eastAsia="Times New Roman" w:hAnsi="Times New Roman" w:cs="Times New Roman"/>
          <w:sz w:val="24"/>
          <w:szCs w:val="24"/>
        </w:rPr>
        <w:t>Самый высокий процент выполнения в 5 классе по школе в 2021 году по русскому языку 65,6%), самый низкий – по окружающему миру (64,3%).</w:t>
      </w:r>
      <w:proofErr w:type="gramEnd"/>
      <w:r w:rsidRPr="00A87CD9">
        <w:rPr>
          <w:rFonts w:ascii="Times New Roman" w:eastAsia="Times New Roman" w:hAnsi="Times New Roman" w:cs="Times New Roman"/>
          <w:sz w:val="24"/>
          <w:szCs w:val="24"/>
        </w:rPr>
        <w:t xml:space="preserve"> Средняя оценка выше по математике – 3,9.</w:t>
      </w:r>
    </w:p>
    <w:p w:rsidR="00A87CD9" w:rsidRPr="00A87CD9" w:rsidRDefault="00A87CD9" w:rsidP="00513F41">
      <w:pPr>
        <w:widowControl w:val="0"/>
        <w:tabs>
          <w:tab w:val="left" w:pos="1011"/>
        </w:tabs>
        <w:spacing w:after="0" w:line="240" w:lineRule="auto"/>
        <w:ind w:right="643" w:firstLine="709"/>
        <w:jc w:val="both"/>
        <w:rPr>
          <w:rFonts w:ascii="Times New Roman" w:eastAsia="Times New Roman" w:hAnsi="Times New Roman" w:cs="Times New Roman"/>
          <w:sz w:val="24"/>
          <w:szCs w:val="24"/>
        </w:rPr>
      </w:pPr>
      <w:r w:rsidRPr="00A87CD9">
        <w:rPr>
          <w:rFonts w:ascii="Times New Roman" w:eastAsia="Times New Roman" w:hAnsi="Times New Roman" w:cs="Times New Roman"/>
          <w:sz w:val="24"/>
          <w:szCs w:val="24"/>
        </w:rPr>
        <w:t>Сравнивая средний процент выполнения, показатели по всем предметам  повысились: русский язык на 14,1%, математика – 3,1%, окружающий мир – 6,4%. Среднереспубликанские показатели и результаты района незначительно выше Школы.</w:t>
      </w:r>
    </w:p>
    <w:p w:rsidR="00A87CD9" w:rsidRPr="00A87CD9" w:rsidRDefault="00A87CD9" w:rsidP="00513F41">
      <w:pPr>
        <w:widowControl w:val="0"/>
        <w:spacing w:after="0" w:line="240" w:lineRule="auto"/>
        <w:ind w:right="643" w:firstLine="709"/>
        <w:jc w:val="both"/>
        <w:rPr>
          <w:rFonts w:ascii="Times New Roman" w:eastAsia="Times New Roman" w:hAnsi="Times New Roman" w:cs="Times New Roman"/>
          <w:sz w:val="24"/>
          <w:szCs w:val="24"/>
          <w:lang w:eastAsia="ru-RU"/>
        </w:rPr>
      </w:pPr>
    </w:p>
    <w:p w:rsidR="00A87CD9" w:rsidRPr="00A87CD9" w:rsidRDefault="00A87CD9" w:rsidP="00513F41">
      <w:pPr>
        <w:spacing w:after="0" w:line="240" w:lineRule="auto"/>
        <w:ind w:right="643" w:firstLine="709"/>
        <w:jc w:val="both"/>
        <w:rPr>
          <w:rFonts w:ascii="Times New Roman" w:eastAsia="Times New Roman" w:hAnsi="Times New Roman" w:cs="Times New Roman"/>
          <w:b/>
          <w:bCs/>
          <w:i/>
          <w:iCs/>
          <w:sz w:val="24"/>
          <w:szCs w:val="24"/>
          <w:lang w:eastAsia="ru-RU"/>
        </w:rPr>
      </w:pPr>
      <w:r w:rsidRPr="00A87CD9">
        <w:rPr>
          <w:rFonts w:ascii="Times New Roman" w:eastAsia="Times New Roman" w:hAnsi="Times New Roman" w:cs="Times New Roman"/>
          <w:b/>
          <w:bCs/>
          <w:i/>
          <w:iCs/>
          <w:sz w:val="24"/>
          <w:szCs w:val="24"/>
          <w:lang w:eastAsia="ru-RU"/>
        </w:rPr>
        <w:t xml:space="preserve">5класс </w:t>
      </w:r>
      <w:proofErr w:type="gramStart"/>
      <w:r w:rsidRPr="00A87CD9">
        <w:rPr>
          <w:rFonts w:ascii="Times New Roman" w:eastAsia="Times New Roman" w:hAnsi="Times New Roman" w:cs="Times New Roman"/>
          <w:b/>
          <w:bCs/>
          <w:i/>
          <w:iCs/>
          <w:sz w:val="24"/>
          <w:szCs w:val="24"/>
          <w:lang w:eastAsia="ru-RU"/>
        </w:rPr>
        <w:t xml:space="preserve">( </w:t>
      </w:r>
      <w:proofErr w:type="gramEnd"/>
      <w:r w:rsidRPr="00A87CD9">
        <w:rPr>
          <w:rFonts w:ascii="Times New Roman" w:eastAsia="Times New Roman" w:hAnsi="Times New Roman" w:cs="Times New Roman"/>
          <w:b/>
          <w:bCs/>
          <w:i/>
          <w:iCs/>
          <w:sz w:val="24"/>
          <w:szCs w:val="24"/>
          <w:lang w:eastAsia="ru-RU"/>
        </w:rPr>
        <w:t>математика,  русский язык, биология, история)</w:t>
      </w:r>
    </w:p>
    <w:p w:rsidR="00A87CD9" w:rsidRPr="00A87CD9" w:rsidRDefault="00A87CD9" w:rsidP="00513F41">
      <w:pPr>
        <w:spacing w:after="0" w:line="240" w:lineRule="auto"/>
        <w:ind w:right="643" w:firstLine="709"/>
        <w:jc w:val="both"/>
        <w:rPr>
          <w:rFonts w:ascii="Times New Roman" w:eastAsia="Times New Roman" w:hAnsi="Times New Roman" w:cs="Times New Roman"/>
          <w:sz w:val="24"/>
          <w:szCs w:val="24"/>
          <w:lang w:eastAsia="ru-RU"/>
        </w:rPr>
      </w:pPr>
      <w:r w:rsidRPr="00A87CD9">
        <w:rPr>
          <w:rFonts w:ascii="Times New Roman" w:eastAsia="Times New Roman" w:hAnsi="Times New Roman" w:cs="Times New Roman"/>
          <w:sz w:val="24"/>
          <w:szCs w:val="24"/>
          <w:lang w:eastAsia="ru-RU"/>
        </w:rPr>
        <w:t xml:space="preserve">Всего учащихся 5-го класса в 2020-2021 учебном году – 7 (100%). </w:t>
      </w:r>
    </w:p>
    <w:p w:rsidR="00A87CD9" w:rsidRPr="00A87CD9" w:rsidRDefault="00A87CD9" w:rsidP="00A87CD9">
      <w:pPr>
        <w:spacing w:after="0" w:line="240" w:lineRule="auto"/>
        <w:rPr>
          <w:rFonts w:ascii="Times New Roman" w:eastAsia="Times New Roman" w:hAnsi="Times New Roman" w:cs="Times New Roman"/>
          <w:b/>
          <w:bCs/>
          <w:i/>
          <w:iCs/>
          <w:sz w:val="24"/>
          <w:szCs w:val="24"/>
          <w:lang w:eastAsia="ru-RU"/>
        </w:rPr>
      </w:pPr>
    </w:p>
    <w:tbl>
      <w:tblPr>
        <w:tblStyle w:val="21113"/>
        <w:tblW w:w="9959" w:type="dxa"/>
        <w:tblInd w:w="108" w:type="dxa"/>
        <w:tblLook w:val="04A0" w:firstRow="1" w:lastRow="0" w:firstColumn="1" w:lastColumn="0" w:noHBand="0" w:noVBand="1"/>
      </w:tblPr>
      <w:tblGrid>
        <w:gridCol w:w="1527"/>
        <w:gridCol w:w="1411"/>
        <w:gridCol w:w="1740"/>
        <w:gridCol w:w="580"/>
        <w:gridCol w:w="548"/>
        <w:gridCol w:w="580"/>
        <w:gridCol w:w="580"/>
        <w:gridCol w:w="1082"/>
        <w:gridCol w:w="882"/>
        <w:gridCol w:w="1029"/>
      </w:tblGrid>
      <w:tr w:rsidR="00A87CD9" w:rsidRPr="00A87CD9" w:rsidTr="00A87CD9">
        <w:tc>
          <w:tcPr>
            <w:tcW w:w="1527" w:type="dxa"/>
          </w:tcPr>
          <w:p w:rsidR="00A87CD9" w:rsidRPr="00A87CD9" w:rsidRDefault="00A87CD9" w:rsidP="00A87CD9">
            <w:pPr>
              <w:tabs>
                <w:tab w:val="left" w:pos="851"/>
              </w:tabs>
              <w:ind w:left="34" w:firstLine="34"/>
              <w:jc w:val="both"/>
              <w:rPr>
                <w:rFonts w:ascii="Times New Roman" w:hAnsi="Times New Roman" w:cs="Times New Roman"/>
              </w:rPr>
            </w:pPr>
            <w:r w:rsidRPr="00A87CD9">
              <w:rPr>
                <w:rFonts w:ascii="Times New Roman" w:hAnsi="Times New Roman" w:cs="Times New Roman"/>
              </w:rPr>
              <w:t xml:space="preserve">Предмет </w:t>
            </w:r>
          </w:p>
        </w:tc>
        <w:tc>
          <w:tcPr>
            <w:tcW w:w="1411" w:type="dxa"/>
          </w:tcPr>
          <w:p w:rsidR="00A87CD9" w:rsidRPr="00A87CD9" w:rsidRDefault="00A87CD9" w:rsidP="00A87CD9">
            <w:pPr>
              <w:tabs>
                <w:tab w:val="left" w:pos="851"/>
              </w:tabs>
              <w:ind w:left="34" w:firstLine="34"/>
              <w:jc w:val="both"/>
              <w:rPr>
                <w:rFonts w:ascii="Times New Roman" w:hAnsi="Times New Roman" w:cs="Times New Roman"/>
              </w:rPr>
            </w:pPr>
            <w:r w:rsidRPr="00A87CD9">
              <w:rPr>
                <w:rFonts w:ascii="Times New Roman" w:hAnsi="Times New Roman" w:cs="Times New Roman"/>
              </w:rPr>
              <w:t>Количество участников</w:t>
            </w:r>
          </w:p>
        </w:tc>
        <w:tc>
          <w:tcPr>
            <w:tcW w:w="1740" w:type="dxa"/>
          </w:tcPr>
          <w:p w:rsidR="00A87CD9" w:rsidRPr="00A87CD9" w:rsidRDefault="00A87CD9" w:rsidP="00A87CD9">
            <w:pPr>
              <w:tabs>
                <w:tab w:val="left" w:pos="851"/>
              </w:tabs>
              <w:ind w:left="34" w:firstLine="34"/>
              <w:jc w:val="both"/>
              <w:rPr>
                <w:rFonts w:ascii="Times New Roman" w:hAnsi="Times New Roman" w:cs="Times New Roman"/>
              </w:rPr>
            </w:pPr>
            <w:r w:rsidRPr="00A87CD9">
              <w:rPr>
                <w:rFonts w:ascii="Times New Roman" w:hAnsi="Times New Roman" w:cs="Times New Roman"/>
              </w:rPr>
              <w:t xml:space="preserve">Учитель </w:t>
            </w:r>
          </w:p>
        </w:tc>
        <w:tc>
          <w:tcPr>
            <w:tcW w:w="580" w:type="dxa"/>
          </w:tcPr>
          <w:p w:rsidR="00A87CD9" w:rsidRPr="00A87CD9" w:rsidRDefault="00A87CD9" w:rsidP="00A87CD9">
            <w:pPr>
              <w:tabs>
                <w:tab w:val="left" w:pos="851"/>
              </w:tabs>
              <w:ind w:left="34"/>
              <w:jc w:val="both"/>
              <w:rPr>
                <w:rFonts w:ascii="Times New Roman" w:hAnsi="Times New Roman" w:cs="Times New Roman"/>
              </w:rPr>
            </w:pPr>
            <w:r w:rsidRPr="00A87CD9">
              <w:rPr>
                <w:rFonts w:ascii="Times New Roman" w:hAnsi="Times New Roman" w:cs="Times New Roman"/>
              </w:rPr>
              <w:t>«5»</w:t>
            </w:r>
          </w:p>
        </w:tc>
        <w:tc>
          <w:tcPr>
            <w:tcW w:w="548"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«4»</w:t>
            </w:r>
          </w:p>
        </w:tc>
        <w:tc>
          <w:tcPr>
            <w:tcW w:w="580" w:type="dxa"/>
          </w:tcPr>
          <w:p w:rsidR="00A87CD9" w:rsidRPr="00A87CD9" w:rsidRDefault="00A87CD9" w:rsidP="00A87CD9">
            <w:pPr>
              <w:tabs>
                <w:tab w:val="left" w:pos="851"/>
              </w:tabs>
              <w:ind w:left="34"/>
              <w:jc w:val="both"/>
              <w:rPr>
                <w:rFonts w:ascii="Times New Roman" w:hAnsi="Times New Roman" w:cs="Times New Roman"/>
              </w:rPr>
            </w:pPr>
            <w:r w:rsidRPr="00A87CD9">
              <w:rPr>
                <w:rFonts w:ascii="Times New Roman" w:hAnsi="Times New Roman" w:cs="Times New Roman"/>
              </w:rPr>
              <w:t>«3»</w:t>
            </w:r>
          </w:p>
        </w:tc>
        <w:tc>
          <w:tcPr>
            <w:tcW w:w="580" w:type="dxa"/>
          </w:tcPr>
          <w:p w:rsidR="00A87CD9" w:rsidRPr="00A87CD9" w:rsidRDefault="00A87CD9" w:rsidP="00A87CD9">
            <w:pPr>
              <w:tabs>
                <w:tab w:val="left" w:pos="851"/>
              </w:tabs>
              <w:ind w:left="34"/>
              <w:jc w:val="both"/>
              <w:rPr>
                <w:rFonts w:ascii="Times New Roman" w:hAnsi="Times New Roman" w:cs="Times New Roman"/>
              </w:rPr>
            </w:pPr>
            <w:r w:rsidRPr="00A87CD9">
              <w:rPr>
                <w:rFonts w:ascii="Times New Roman" w:hAnsi="Times New Roman" w:cs="Times New Roman"/>
              </w:rPr>
              <w:t>«2»</w:t>
            </w:r>
          </w:p>
        </w:tc>
        <w:tc>
          <w:tcPr>
            <w:tcW w:w="1082" w:type="dxa"/>
          </w:tcPr>
          <w:p w:rsidR="00A87CD9" w:rsidRPr="00A87CD9" w:rsidRDefault="00A87CD9" w:rsidP="00A87CD9">
            <w:pPr>
              <w:tabs>
                <w:tab w:val="left" w:pos="1050"/>
              </w:tabs>
              <w:ind w:left="34" w:right="-121" w:firstLine="34"/>
              <w:rPr>
                <w:rFonts w:ascii="Times New Roman" w:hAnsi="Times New Roman" w:cs="Times New Roman"/>
              </w:rPr>
            </w:pPr>
            <w:r w:rsidRPr="00A87CD9">
              <w:rPr>
                <w:rFonts w:ascii="Times New Roman" w:hAnsi="Times New Roman" w:cs="Times New Roman"/>
              </w:rPr>
              <w:t>Качество</w:t>
            </w:r>
          </w:p>
        </w:tc>
        <w:tc>
          <w:tcPr>
            <w:tcW w:w="882" w:type="dxa"/>
          </w:tcPr>
          <w:p w:rsidR="00A87CD9" w:rsidRPr="00A87CD9" w:rsidRDefault="00A87CD9" w:rsidP="00A87CD9">
            <w:pPr>
              <w:tabs>
                <w:tab w:val="left" w:pos="897"/>
              </w:tabs>
              <w:ind w:left="-95" w:firstLine="13"/>
              <w:jc w:val="center"/>
              <w:rPr>
                <w:rFonts w:ascii="Times New Roman" w:hAnsi="Times New Roman" w:cs="Times New Roman"/>
              </w:rPr>
            </w:pPr>
            <w:proofErr w:type="spellStart"/>
            <w:r w:rsidRPr="00A87CD9">
              <w:rPr>
                <w:rFonts w:ascii="Times New Roman" w:hAnsi="Times New Roman" w:cs="Times New Roman"/>
              </w:rPr>
              <w:t>Усп</w:t>
            </w:r>
            <w:proofErr w:type="spellEnd"/>
            <w:r w:rsidRPr="00A87CD9">
              <w:rPr>
                <w:rFonts w:ascii="Times New Roman" w:hAnsi="Times New Roman" w:cs="Times New Roman"/>
              </w:rPr>
              <w:t>.</w:t>
            </w:r>
          </w:p>
        </w:tc>
        <w:tc>
          <w:tcPr>
            <w:tcW w:w="1029" w:type="dxa"/>
          </w:tcPr>
          <w:p w:rsidR="00A87CD9" w:rsidRPr="00A87CD9" w:rsidRDefault="00A87CD9" w:rsidP="00A87CD9">
            <w:pPr>
              <w:tabs>
                <w:tab w:val="left" w:pos="897"/>
              </w:tabs>
              <w:ind w:left="-95" w:firstLine="13"/>
              <w:jc w:val="center"/>
              <w:rPr>
                <w:rFonts w:ascii="Times New Roman" w:hAnsi="Times New Roman" w:cs="Times New Roman"/>
              </w:rPr>
            </w:pPr>
            <w:r w:rsidRPr="00A87CD9">
              <w:rPr>
                <w:rFonts w:ascii="Times New Roman" w:hAnsi="Times New Roman" w:cs="Times New Roman"/>
              </w:rPr>
              <w:t>Средняя отметка</w:t>
            </w:r>
          </w:p>
        </w:tc>
      </w:tr>
      <w:tr w:rsidR="00A87CD9" w:rsidRPr="00A87CD9" w:rsidTr="00A87CD9">
        <w:tc>
          <w:tcPr>
            <w:tcW w:w="1527" w:type="dxa"/>
          </w:tcPr>
          <w:p w:rsidR="00A87CD9" w:rsidRPr="00A87CD9" w:rsidRDefault="00A87CD9" w:rsidP="00A87CD9">
            <w:pPr>
              <w:tabs>
                <w:tab w:val="left" w:pos="851"/>
              </w:tabs>
              <w:ind w:left="-43" w:firstLine="43"/>
              <w:jc w:val="both"/>
              <w:rPr>
                <w:rFonts w:ascii="Times New Roman" w:hAnsi="Times New Roman" w:cs="Times New Roman"/>
              </w:rPr>
            </w:pPr>
            <w:r w:rsidRPr="00A87CD9">
              <w:rPr>
                <w:rFonts w:ascii="Times New Roman" w:hAnsi="Times New Roman" w:cs="Times New Roman"/>
              </w:rPr>
              <w:t>Русский язык</w:t>
            </w:r>
          </w:p>
        </w:tc>
        <w:tc>
          <w:tcPr>
            <w:tcW w:w="1411"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7</w:t>
            </w:r>
          </w:p>
        </w:tc>
        <w:tc>
          <w:tcPr>
            <w:tcW w:w="1740" w:type="dxa"/>
          </w:tcPr>
          <w:p w:rsidR="00A87CD9" w:rsidRPr="00A87CD9" w:rsidRDefault="00A87CD9" w:rsidP="00A87CD9">
            <w:pPr>
              <w:tabs>
                <w:tab w:val="left" w:pos="851"/>
              </w:tabs>
              <w:jc w:val="both"/>
              <w:rPr>
                <w:rFonts w:ascii="Times New Roman" w:hAnsi="Times New Roman" w:cs="Times New Roman"/>
              </w:rPr>
            </w:pPr>
            <w:proofErr w:type="spellStart"/>
            <w:r w:rsidRPr="00A87CD9">
              <w:rPr>
                <w:rFonts w:ascii="Times New Roman" w:hAnsi="Times New Roman" w:cs="Times New Roman"/>
              </w:rPr>
              <w:t>Мухамадеева</w:t>
            </w:r>
            <w:proofErr w:type="spellEnd"/>
            <w:r w:rsidRPr="00A87CD9">
              <w:rPr>
                <w:rFonts w:ascii="Times New Roman" w:hAnsi="Times New Roman" w:cs="Times New Roman"/>
              </w:rPr>
              <w:t xml:space="preserve"> А.Б.</w:t>
            </w:r>
          </w:p>
        </w:tc>
        <w:tc>
          <w:tcPr>
            <w:tcW w:w="580" w:type="dxa"/>
          </w:tcPr>
          <w:p w:rsidR="00A87CD9" w:rsidRPr="00A87CD9" w:rsidRDefault="00A87CD9" w:rsidP="00A87CD9">
            <w:pPr>
              <w:tabs>
                <w:tab w:val="left" w:pos="851"/>
              </w:tabs>
              <w:ind w:left="-43"/>
              <w:jc w:val="center"/>
              <w:rPr>
                <w:rFonts w:ascii="Times New Roman" w:hAnsi="Times New Roman" w:cs="Times New Roman"/>
              </w:rPr>
            </w:pPr>
            <w:r w:rsidRPr="00A87CD9">
              <w:rPr>
                <w:rFonts w:ascii="Times New Roman" w:hAnsi="Times New Roman" w:cs="Times New Roman"/>
              </w:rPr>
              <w:t>-</w:t>
            </w:r>
          </w:p>
        </w:tc>
        <w:tc>
          <w:tcPr>
            <w:tcW w:w="548"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5</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2</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w:t>
            </w:r>
          </w:p>
        </w:tc>
        <w:tc>
          <w:tcPr>
            <w:tcW w:w="1082"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71,4</w:t>
            </w:r>
          </w:p>
        </w:tc>
        <w:tc>
          <w:tcPr>
            <w:tcW w:w="882"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100%</w:t>
            </w:r>
          </w:p>
        </w:tc>
        <w:tc>
          <w:tcPr>
            <w:tcW w:w="1029"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3,7</w:t>
            </w:r>
          </w:p>
        </w:tc>
      </w:tr>
      <w:tr w:rsidR="00A87CD9" w:rsidRPr="00A87CD9" w:rsidTr="00A87CD9">
        <w:tc>
          <w:tcPr>
            <w:tcW w:w="1527" w:type="dxa"/>
          </w:tcPr>
          <w:p w:rsidR="00A87CD9" w:rsidRPr="00A87CD9" w:rsidRDefault="00A87CD9" w:rsidP="00A87CD9">
            <w:pPr>
              <w:tabs>
                <w:tab w:val="left" w:pos="851"/>
              </w:tabs>
              <w:ind w:left="-43" w:firstLine="43"/>
              <w:jc w:val="both"/>
              <w:rPr>
                <w:rFonts w:ascii="Times New Roman" w:hAnsi="Times New Roman" w:cs="Times New Roman"/>
              </w:rPr>
            </w:pPr>
            <w:r w:rsidRPr="00A87CD9">
              <w:rPr>
                <w:rFonts w:ascii="Times New Roman" w:hAnsi="Times New Roman" w:cs="Times New Roman"/>
              </w:rPr>
              <w:t>Математика</w:t>
            </w:r>
          </w:p>
        </w:tc>
        <w:tc>
          <w:tcPr>
            <w:tcW w:w="1411"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7</w:t>
            </w:r>
          </w:p>
        </w:tc>
        <w:tc>
          <w:tcPr>
            <w:tcW w:w="1740"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Круглова Т.П.</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w:t>
            </w:r>
          </w:p>
        </w:tc>
        <w:tc>
          <w:tcPr>
            <w:tcW w:w="548"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2</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4</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w:t>
            </w:r>
          </w:p>
        </w:tc>
        <w:tc>
          <w:tcPr>
            <w:tcW w:w="1082" w:type="dxa"/>
          </w:tcPr>
          <w:p w:rsidR="00A87CD9" w:rsidRPr="00A87CD9" w:rsidRDefault="00A87CD9" w:rsidP="00A87CD9">
            <w:pPr>
              <w:tabs>
                <w:tab w:val="left" w:pos="851"/>
              </w:tabs>
              <w:ind w:left="-43"/>
              <w:jc w:val="center"/>
              <w:rPr>
                <w:rFonts w:ascii="Times New Roman" w:hAnsi="Times New Roman" w:cs="Times New Roman"/>
              </w:rPr>
            </w:pPr>
            <w:r w:rsidRPr="00A87CD9">
              <w:rPr>
                <w:rFonts w:ascii="Times New Roman" w:hAnsi="Times New Roman" w:cs="Times New Roman"/>
              </w:rPr>
              <w:t>42,9</w:t>
            </w:r>
          </w:p>
        </w:tc>
        <w:tc>
          <w:tcPr>
            <w:tcW w:w="882"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100%</w:t>
            </w:r>
          </w:p>
        </w:tc>
        <w:tc>
          <w:tcPr>
            <w:tcW w:w="1029" w:type="dxa"/>
          </w:tcPr>
          <w:p w:rsidR="00A87CD9" w:rsidRPr="00A87CD9" w:rsidRDefault="00A87CD9" w:rsidP="00A87CD9">
            <w:pPr>
              <w:tabs>
                <w:tab w:val="left" w:pos="851"/>
              </w:tabs>
              <w:ind w:left="-43"/>
              <w:jc w:val="center"/>
              <w:rPr>
                <w:rFonts w:ascii="Times New Roman" w:hAnsi="Times New Roman" w:cs="Times New Roman"/>
              </w:rPr>
            </w:pPr>
            <w:r w:rsidRPr="00A87CD9">
              <w:rPr>
                <w:rFonts w:ascii="Times New Roman" w:hAnsi="Times New Roman" w:cs="Times New Roman"/>
              </w:rPr>
              <w:t>3,6</w:t>
            </w:r>
          </w:p>
        </w:tc>
      </w:tr>
      <w:tr w:rsidR="00A87CD9" w:rsidRPr="00A87CD9" w:rsidTr="00A87CD9">
        <w:tc>
          <w:tcPr>
            <w:tcW w:w="1527"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 xml:space="preserve">Биология </w:t>
            </w:r>
          </w:p>
        </w:tc>
        <w:tc>
          <w:tcPr>
            <w:tcW w:w="1411"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7</w:t>
            </w:r>
          </w:p>
        </w:tc>
        <w:tc>
          <w:tcPr>
            <w:tcW w:w="1740" w:type="dxa"/>
          </w:tcPr>
          <w:p w:rsidR="00A87CD9" w:rsidRPr="00A87CD9" w:rsidRDefault="00A87CD9" w:rsidP="00A87CD9">
            <w:pPr>
              <w:tabs>
                <w:tab w:val="left" w:pos="851"/>
              </w:tabs>
              <w:jc w:val="both"/>
              <w:rPr>
                <w:rFonts w:ascii="Times New Roman" w:hAnsi="Times New Roman" w:cs="Times New Roman"/>
              </w:rPr>
            </w:pPr>
            <w:proofErr w:type="spellStart"/>
            <w:r w:rsidRPr="00A87CD9">
              <w:rPr>
                <w:rFonts w:ascii="Times New Roman" w:hAnsi="Times New Roman" w:cs="Times New Roman"/>
              </w:rPr>
              <w:t>Хаджимба</w:t>
            </w:r>
            <w:proofErr w:type="spellEnd"/>
            <w:r w:rsidRPr="00A87CD9">
              <w:rPr>
                <w:rFonts w:ascii="Times New Roman" w:hAnsi="Times New Roman" w:cs="Times New Roman"/>
              </w:rPr>
              <w:t xml:space="preserve"> О.Д.</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w:t>
            </w:r>
          </w:p>
        </w:tc>
        <w:tc>
          <w:tcPr>
            <w:tcW w:w="548"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4</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2</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w:t>
            </w:r>
          </w:p>
        </w:tc>
        <w:tc>
          <w:tcPr>
            <w:tcW w:w="1082"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57</w:t>
            </w:r>
          </w:p>
        </w:tc>
        <w:tc>
          <w:tcPr>
            <w:tcW w:w="882" w:type="dxa"/>
          </w:tcPr>
          <w:p w:rsidR="00A87CD9" w:rsidRPr="00A87CD9" w:rsidRDefault="00A87CD9" w:rsidP="00A87CD9">
            <w:pPr>
              <w:tabs>
                <w:tab w:val="left" w:pos="851"/>
              </w:tabs>
              <w:jc w:val="center"/>
              <w:rPr>
                <w:rFonts w:ascii="Times New Roman" w:hAnsi="Times New Roman" w:cs="Times New Roman"/>
              </w:rPr>
            </w:pPr>
            <w:r w:rsidRPr="00A87CD9">
              <w:rPr>
                <w:rFonts w:ascii="Times New Roman" w:hAnsi="Times New Roman" w:cs="Times New Roman"/>
              </w:rPr>
              <w:t>85,7%</w:t>
            </w:r>
          </w:p>
        </w:tc>
        <w:tc>
          <w:tcPr>
            <w:tcW w:w="1029" w:type="dxa"/>
          </w:tcPr>
          <w:p w:rsidR="00A87CD9" w:rsidRPr="00A87CD9" w:rsidRDefault="00A87CD9" w:rsidP="00A87CD9">
            <w:pPr>
              <w:tabs>
                <w:tab w:val="left" w:pos="851"/>
              </w:tabs>
              <w:jc w:val="center"/>
              <w:rPr>
                <w:rFonts w:ascii="Times New Roman" w:hAnsi="Times New Roman" w:cs="Times New Roman"/>
              </w:rPr>
            </w:pPr>
            <w:r w:rsidRPr="00A87CD9">
              <w:rPr>
                <w:rFonts w:ascii="Times New Roman" w:hAnsi="Times New Roman" w:cs="Times New Roman"/>
              </w:rPr>
              <w:t>3,4</w:t>
            </w:r>
          </w:p>
        </w:tc>
      </w:tr>
      <w:tr w:rsidR="00A87CD9" w:rsidRPr="00A87CD9" w:rsidTr="00A87CD9">
        <w:tc>
          <w:tcPr>
            <w:tcW w:w="1527" w:type="dxa"/>
          </w:tcPr>
          <w:p w:rsidR="00A87CD9" w:rsidRPr="00A87CD9" w:rsidRDefault="00A87CD9" w:rsidP="00A87CD9">
            <w:pPr>
              <w:tabs>
                <w:tab w:val="left" w:pos="851"/>
              </w:tabs>
              <w:ind w:left="-43" w:firstLine="43"/>
              <w:jc w:val="both"/>
              <w:rPr>
                <w:rFonts w:ascii="Times New Roman" w:hAnsi="Times New Roman" w:cs="Times New Roman"/>
                <w:color w:val="000000"/>
              </w:rPr>
            </w:pPr>
            <w:r w:rsidRPr="00A87CD9">
              <w:rPr>
                <w:rFonts w:ascii="Times New Roman" w:hAnsi="Times New Roman" w:cs="Times New Roman"/>
                <w:color w:val="000000"/>
              </w:rPr>
              <w:t xml:space="preserve">История </w:t>
            </w:r>
          </w:p>
        </w:tc>
        <w:tc>
          <w:tcPr>
            <w:tcW w:w="1411" w:type="dxa"/>
          </w:tcPr>
          <w:p w:rsidR="00A87CD9" w:rsidRPr="00A87CD9" w:rsidRDefault="00A87CD9" w:rsidP="00A87CD9">
            <w:pPr>
              <w:tabs>
                <w:tab w:val="left" w:pos="851"/>
              </w:tabs>
              <w:ind w:left="-43" w:firstLine="43"/>
              <w:jc w:val="center"/>
              <w:rPr>
                <w:rFonts w:ascii="Times New Roman" w:hAnsi="Times New Roman" w:cs="Times New Roman"/>
                <w:color w:val="000000"/>
                <w:lang w:val="en-US"/>
              </w:rPr>
            </w:pPr>
            <w:r w:rsidRPr="00A87CD9">
              <w:rPr>
                <w:rFonts w:ascii="Times New Roman" w:hAnsi="Times New Roman" w:cs="Times New Roman"/>
                <w:color w:val="000000"/>
                <w:lang w:val="en-US"/>
              </w:rPr>
              <w:t>7</w:t>
            </w:r>
          </w:p>
        </w:tc>
        <w:tc>
          <w:tcPr>
            <w:tcW w:w="1740" w:type="dxa"/>
          </w:tcPr>
          <w:p w:rsidR="00A87CD9" w:rsidRPr="00A87CD9" w:rsidRDefault="00A87CD9" w:rsidP="00A87CD9">
            <w:pPr>
              <w:tabs>
                <w:tab w:val="left" w:pos="851"/>
              </w:tabs>
              <w:jc w:val="both"/>
              <w:rPr>
                <w:rFonts w:ascii="Times New Roman" w:hAnsi="Times New Roman" w:cs="Times New Roman"/>
                <w:color w:val="000000"/>
              </w:rPr>
            </w:pPr>
            <w:r w:rsidRPr="00A87CD9">
              <w:rPr>
                <w:rFonts w:ascii="Times New Roman" w:hAnsi="Times New Roman" w:cs="Times New Roman"/>
                <w:color w:val="000000"/>
              </w:rPr>
              <w:t>Белякова Л.Н</w:t>
            </w:r>
          </w:p>
        </w:tc>
        <w:tc>
          <w:tcPr>
            <w:tcW w:w="580"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w:t>
            </w:r>
          </w:p>
        </w:tc>
        <w:tc>
          <w:tcPr>
            <w:tcW w:w="548"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6</w:t>
            </w:r>
          </w:p>
        </w:tc>
        <w:tc>
          <w:tcPr>
            <w:tcW w:w="580"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1</w:t>
            </w:r>
          </w:p>
        </w:tc>
        <w:tc>
          <w:tcPr>
            <w:tcW w:w="580"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w:t>
            </w:r>
          </w:p>
        </w:tc>
        <w:tc>
          <w:tcPr>
            <w:tcW w:w="1082"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85,7</w:t>
            </w:r>
          </w:p>
        </w:tc>
        <w:tc>
          <w:tcPr>
            <w:tcW w:w="882" w:type="dxa"/>
          </w:tcPr>
          <w:p w:rsidR="00A87CD9" w:rsidRPr="00A87CD9" w:rsidRDefault="00A87CD9" w:rsidP="00A87CD9">
            <w:pPr>
              <w:tabs>
                <w:tab w:val="left" w:pos="851"/>
              </w:tabs>
              <w:jc w:val="center"/>
              <w:rPr>
                <w:rFonts w:ascii="Times New Roman" w:hAnsi="Times New Roman" w:cs="Times New Roman"/>
                <w:color w:val="000000"/>
              </w:rPr>
            </w:pPr>
            <w:r w:rsidRPr="00A87CD9">
              <w:rPr>
                <w:rFonts w:ascii="Times New Roman" w:hAnsi="Times New Roman" w:cs="Times New Roman"/>
                <w:color w:val="000000"/>
              </w:rPr>
              <w:t>100</w:t>
            </w:r>
          </w:p>
        </w:tc>
        <w:tc>
          <w:tcPr>
            <w:tcW w:w="1029" w:type="dxa"/>
          </w:tcPr>
          <w:p w:rsidR="00A87CD9" w:rsidRPr="00A87CD9" w:rsidRDefault="00A87CD9" w:rsidP="00A87CD9">
            <w:pPr>
              <w:tabs>
                <w:tab w:val="left" w:pos="851"/>
              </w:tabs>
              <w:jc w:val="center"/>
              <w:rPr>
                <w:rFonts w:ascii="Times New Roman" w:hAnsi="Times New Roman" w:cs="Times New Roman"/>
                <w:color w:val="000000"/>
              </w:rPr>
            </w:pPr>
            <w:r w:rsidRPr="00A87CD9">
              <w:rPr>
                <w:rFonts w:ascii="Times New Roman" w:hAnsi="Times New Roman" w:cs="Times New Roman"/>
                <w:color w:val="000000"/>
              </w:rPr>
              <w:t>3,9</w:t>
            </w:r>
          </w:p>
        </w:tc>
      </w:tr>
    </w:tbl>
    <w:p w:rsidR="00A87CD9" w:rsidRPr="00A87CD9" w:rsidRDefault="00A87CD9" w:rsidP="00A87CD9">
      <w:pPr>
        <w:spacing w:after="0" w:line="240" w:lineRule="auto"/>
        <w:rPr>
          <w:rFonts w:ascii="Times New Roman" w:eastAsia="Times New Roman" w:hAnsi="Times New Roman" w:cs="Times New Roman"/>
          <w:b/>
          <w:bCs/>
          <w:i/>
          <w:iCs/>
          <w:color w:val="000000"/>
          <w:sz w:val="24"/>
          <w:szCs w:val="24"/>
          <w:lang w:eastAsia="ru-RU"/>
        </w:rPr>
      </w:pPr>
    </w:p>
    <w:tbl>
      <w:tblPr>
        <w:tblStyle w:val="21113"/>
        <w:tblW w:w="8963" w:type="dxa"/>
        <w:tblInd w:w="108" w:type="dxa"/>
        <w:tblLook w:val="04A0" w:firstRow="1" w:lastRow="0" w:firstColumn="1" w:lastColumn="0" w:noHBand="0" w:noVBand="1"/>
      </w:tblPr>
      <w:tblGrid>
        <w:gridCol w:w="2268"/>
        <w:gridCol w:w="1733"/>
        <w:gridCol w:w="1800"/>
        <w:gridCol w:w="1523"/>
        <w:gridCol w:w="1639"/>
      </w:tblGrid>
      <w:tr w:rsidR="00A87CD9" w:rsidRPr="00A87CD9" w:rsidTr="00A87CD9">
        <w:tc>
          <w:tcPr>
            <w:tcW w:w="2268" w:type="dxa"/>
          </w:tcPr>
          <w:p w:rsidR="00A87CD9" w:rsidRPr="00A87CD9" w:rsidRDefault="00A87CD9" w:rsidP="00A87CD9">
            <w:pPr>
              <w:tabs>
                <w:tab w:val="left" w:pos="851"/>
              </w:tabs>
              <w:ind w:left="34" w:firstLine="34"/>
              <w:jc w:val="both"/>
              <w:rPr>
                <w:rFonts w:ascii="Times New Roman" w:hAnsi="Times New Roman" w:cs="Times New Roman"/>
                <w:color w:val="000000"/>
              </w:rPr>
            </w:pPr>
            <w:r w:rsidRPr="00A87CD9">
              <w:rPr>
                <w:rFonts w:ascii="Times New Roman" w:hAnsi="Times New Roman" w:cs="Times New Roman"/>
                <w:color w:val="000000"/>
              </w:rPr>
              <w:t xml:space="preserve">Предмет </w:t>
            </w:r>
          </w:p>
        </w:tc>
        <w:tc>
          <w:tcPr>
            <w:tcW w:w="1733" w:type="dxa"/>
          </w:tcPr>
          <w:p w:rsidR="00A87CD9" w:rsidRPr="00A87CD9" w:rsidRDefault="00A87CD9" w:rsidP="00A87CD9">
            <w:pPr>
              <w:tabs>
                <w:tab w:val="left" w:pos="851"/>
              </w:tabs>
              <w:ind w:left="34" w:firstLine="34"/>
              <w:jc w:val="both"/>
              <w:rPr>
                <w:rFonts w:ascii="Times New Roman" w:hAnsi="Times New Roman" w:cs="Times New Roman"/>
                <w:color w:val="000000"/>
              </w:rPr>
            </w:pPr>
            <w:r w:rsidRPr="00A87CD9">
              <w:rPr>
                <w:rFonts w:ascii="Times New Roman" w:hAnsi="Times New Roman" w:cs="Times New Roman"/>
                <w:color w:val="000000"/>
              </w:rPr>
              <w:t>Количество участников</w:t>
            </w:r>
          </w:p>
        </w:tc>
        <w:tc>
          <w:tcPr>
            <w:tcW w:w="1800" w:type="dxa"/>
          </w:tcPr>
          <w:p w:rsidR="00A87CD9" w:rsidRPr="00A87CD9" w:rsidRDefault="00A87CD9" w:rsidP="00A87CD9">
            <w:pPr>
              <w:tabs>
                <w:tab w:val="left" w:pos="851"/>
              </w:tabs>
              <w:ind w:left="34" w:firstLine="34"/>
              <w:jc w:val="both"/>
              <w:rPr>
                <w:rFonts w:ascii="Times New Roman" w:hAnsi="Times New Roman" w:cs="Times New Roman"/>
                <w:color w:val="000000"/>
              </w:rPr>
            </w:pPr>
            <w:r w:rsidRPr="00A87CD9">
              <w:rPr>
                <w:rFonts w:ascii="Times New Roman" w:hAnsi="Times New Roman" w:cs="Times New Roman"/>
                <w:color w:val="000000"/>
              </w:rPr>
              <w:t>Подтвердили результаты</w:t>
            </w:r>
          </w:p>
        </w:tc>
        <w:tc>
          <w:tcPr>
            <w:tcW w:w="1523" w:type="dxa"/>
          </w:tcPr>
          <w:p w:rsidR="00A87CD9" w:rsidRPr="00A87CD9" w:rsidRDefault="00A87CD9" w:rsidP="00A87CD9">
            <w:pPr>
              <w:tabs>
                <w:tab w:val="left" w:pos="851"/>
              </w:tabs>
              <w:ind w:left="34" w:firstLine="34"/>
              <w:jc w:val="both"/>
              <w:rPr>
                <w:rFonts w:ascii="Times New Roman" w:hAnsi="Times New Roman" w:cs="Times New Roman"/>
                <w:color w:val="000000"/>
              </w:rPr>
            </w:pPr>
            <w:r w:rsidRPr="00A87CD9">
              <w:rPr>
                <w:rFonts w:ascii="Times New Roman" w:hAnsi="Times New Roman" w:cs="Times New Roman"/>
                <w:color w:val="000000"/>
              </w:rPr>
              <w:t xml:space="preserve">Повысили </w:t>
            </w:r>
          </w:p>
        </w:tc>
        <w:tc>
          <w:tcPr>
            <w:tcW w:w="1639" w:type="dxa"/>
          </w:tcPr>
          <w:p w:rsidR="00A87CD9" w:rsidRPr="00A87CD9" w:rsidRDefault="00A87CD9" w:rsidP="00A87CD9">
            <w:pPr>
              <w:tabs>
                <w:tab w:val="left" w:pos="851"/>
              </w:tabs>
              <w:jc w:val="both"/>
              <w:rPr>
                <w:rFonts w:ascii="Times New Roman" w:hAnsi="Times New Roman" w:cs="Times New Roman"/>
                <w:color w:val="000000"/>
              </w:rPr>
            </w:pPr>
            <w:r w:rsidRPr="00A87CD9">
              <w:rPr>
                <w:rFonts w:ascii="Times New Roman" w:hAnsi="Times New Roman" w:cs="Times New Roman"/>
                <w:color w:val="000000"/>
              </w:rPr>
              <w:t>Понизили</w:t>
            </w:r>
          </w:p>
        </w:tc>
      </w:tr>
      <w:tr w:rsidR="00A87CD9" w:rsidRPr="00A87CD9" w:rsidTr="00A87CD9">
        <w:tc>
          <w:tcPr>
            <w:tcW w:w="2268" w:type="dxa"/>
          </w:tcPr>
          <w:p w:rsidR="00A87CD9" w:rsidRPr="00A87CD9" w:rsidRDefault="00A87CD9" w:rsidP="00A87CD9">
            <w:pPr>
              <w:tabs>
                <w:tab w:val="left" w:pos="851"/>
              </w:tabs>
              <w:ind w:left="-43" w:firstLine="43"/>
              <w:jc w:val="both"/>
              <w:rPr>
                <w:rFonts w:ascii="Times New Roman" w:hAnsi="Times New Roman" w:cs="Times New Roman"/>
                <w:color w:val="000000"/>
              </w:rPr>
            </w:pPr>
            <w:r w:rsidRPr="00A87CD9">
              <w:rPr>
                <w:rFonts w:ascii="Times New Roman" w:hAnsi="Times New Roman" w:cs="Times New Roman"/>
                <w:color w:val="000000"/>
              </w:rPr>
              <w:t>Русский язык</w:t>
            </w:r>
          </w:p>
        </w:tc>
        <w:tc>
          <w:tcPr>
            <w:tcW w:w="1733"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7</w:t>
            </w:r>
          </w:p>
        </w:tc>
        <w:tc>
          <w:tcPr>
            <w:tcW w:w="1800"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6/85,7%</w:t>
            </w:r>
          </w:p>
        </w:tc>
        <w:tc>
          <w:tcPr>
            <w:tcW w:w="1523"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1/14,3%</w:t>
            </w:r>
          </w:p>
        </w:tc>
        <w:tc>
          <w:tcPr>
            <w:tcW w:w="1639"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0%</w:t>
            </w:r>
          </w:p>
        </w:tc>
      </w:tr>
      <w:tr w:rsidR="00A87CD9" w:rsidRPr="00A87CD9" w:rsidTr="00A87CD9">
        <w:tc>
          <w:tcPr>
            <w:tcW w:w="2268" w:type="dxa"/>
          </w:tcPr>
          <w:p w:rsidR="00A87CD9" w:rsidRPr="00A87CD9" w:rsidRDefault="00A87CD9" w:rsidP="00A87CD9">
            <w:pPr>
              <w:tabs>
                <w:tab w:val="left" w:pos="851"/>
              </w:tabs>
              <w:ind w:left="-43" w:firstLine="43"/>
              <w:jc w:val="both"/>
              <w:rPr>
                <w:rFonts w:ascii="Times New Roman" w:hAnsi="Times New Roman" w:cs="Times New Roman"/>
                <w:color w:val="000000"/>
              </w:rPr>
            </w:pPr>
            <w:r w:rsidRPr="00A87CD9">
              <w:rPr>
                <w:rFonts w:ascii="Times New Roman" w:hAnsi="Times New Roman" w:cs="Times New Roman"/>
                <w:color w:val="000000"/>
              </w:rPr>
              <w:t>Математика</w:t>
            </w:r>
          </w:p>
        </w:tc>
        <w:tc>
          <w:tcPr>
            <w:tcW w:w="1733" w:type="dxa"/>
          </w:tcPr>
          <w:p w:rsidR="00A87CD9" w:rsidRPr="00A87CD9" w:rsidRDefault="00A87CD9" w:rsidP="00A87CD9">
            <w:pPr>
              <w:tabs>
                <w:tab w:val="left" w:pos="851"/>
              </w:tabs>
              <w:ind w:left="-43"/>
              <w:jc w:val="center"/>
              <w:rPr>
                <w:rFonts w:ascii="Times New Roman" w:hAnsi="Times New Roman" w:cs="Times New Roman"/>
                <w:color w:val="000000"/>
              </w:rPr>
            </w:pPr>
            <w:r w:rsidRPr="00A87CD9">
              <w:rPr>
                <w:rFonts w:ascii="Times New Roman" w:hAnsi="Times New Roman" w:cs="Times New Roman"/>
                <w:color w:val="000000"/>
              </w:rPr>
              <w:t>7</w:t>
            </w:r>
          </w:p>
        </w:tc>
        <w:tc>
          <w:tcPr>
            <w:tcW w:w="1800"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2/28,57%</w:t>
            </w:r>
          </w:p>
        </w:tc>
        <w:tc>
          <w:tcPr>
            <w:tcW w:w="1523" w:type="dxa"/>
          </w:tcPr>
          <w:p w:rsidR="00A87CD9" w:rsidRPr="00A87CD9" w:rsidRDefault="00A87CD9" w:rsidP="00A87CD9">
            <w:pPr>
              <w:tabs>
                <w:tab w:val="left" w:pos="851"/>
              </w:tabs>
              <w:jc w:val="center"/>
              <w:rPr>
                <w:rFonts w:ascii="Times New Roman" w:hAnsi="Times New Roman" w:cs="Times New Roman"/>
                <w:color w:val="000000"/>
              </w:rPr>
            </w:pPr>
            <w:r w:rsidRPr="00A87CD9">
              <w:rPr>
                <w:rFonts w:ascii="Times New Roman" w:hAnsi="Times New Roman" w:cs="Times New Roman"/>
                <w:color w:val="000000"/>
              </w:rPr>
              <w:t>3/42,86%</w:t>
            </w:r>
          </w:p>
        </w:tc>
        <w:tc>
          <w:tcPr>
            <w:tcW w:w="1639"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2/28,57%</w:t>
            </w:r>
          </w:p>
        </w:tc>
      </w:tr>
      <w:tr w:rsidR="00A87CD9" w:rsidRPr="00A87CD9" w:rsidTr="00A87CD9">
        <w:tc>
          <w:tcPr>
            <w:tcW w:w="2268" w:type="dxa"/>
          </w:tcPr>
          <w:p w:rsidR="00A87CD9" w:rsidRPr="00A87CD9" w:rsidRDefault="00A87CD9" w:rsidP="00A87CD9">
            <w:pPr>
              <w:tabs>
                <w:tab w:val="left" w:pos="851"/>
              </w:tabs>
              <w:jc w:val="both"/>
              <w:rPr>
                <w:rFonts w:ascii="Times New Roman" w:hAnsi="Times New Roman" w:cs="Times New Roman"/>
                <w:color w:val="000000"/>
              </w:rPr>
            </w:pPr>
            <w:r w:rsidRPr="00A87CD9">
              <w:rPr>
                <w:rFonts w:ascii="Times New Roman" w:hAnsi="Times New Roman" w:cs="Times New Roman"/>
                <w:color w:val="000000"/>
              </w:rPr>
              <w:t xml:space="preserve">Биология </w:t>
            </w:r>
          </w:p>
        </w:tc>
        <w:tc>
          <w:tcPr>
            <w:tcW w:w="1733"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7</w:t>
            </w:r>
          </w:p>
        </w:tc>
        <w:tc>
          <w:tcPr>
            <w:tcW w:w="1800"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4/57%</w:t>
            </w:r>
          </w:p>
        </w:tc>
        <w:tc>
          <w:tcPr>
            <w:tcW w:w="1523" w:type="dxa"/>
          </w:tcPr>
          <w:p w:rsidR="00A87CD9" w:rsidRPr="00A87CD9" w:rsidRDefault="00A87CD9" w:rsidP="00A87CD9">
            <w:pPr>
              <w:tabs>
                <w:tab w:val="left" w:pos="851"/>
              </w:tabs>
              <w:jc w:val="center"/>
              <w:rPr>
                <w:rFonts w:ascii="Times New Roman" w:hAnsi="Times New Roman" w:cs="Times New Roman"/>
                <w:color w:val="000000"/>
              </w:rPr>
            </w:pPr>
            <w:r w:rsidRPr="00A87CD9">
              <w:rPr>
                <w:rFonts w:ascii="Times New Roman" w:hAnsi="Times New Roman" w:cs="Times New Roman"/>
                <w:color w:val="000000"/>
              </w:rPr>
              <w:t>-</w:t>
            </w:r>
          </w:p>
        </w:tc>
        <w:tc>
          <w:tcPr>
            <w:tcW w:w="1639"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3/43%</w:t>
            </w:r>
          </w:p>
        </w:tc>
      </w:tr>
      <w:tr w:rsidR="00A87CD9" w:rsidRPr="00A87CD9" w:rsidTr="00A87CD9">
        <w:tc>
          <w:tcPr>
            <w:tcW w:w="2268" w:type="dxa"/>
          </w:tcPr>
          <w:p w:rsidR="00A87CD9" w:rsidRPr="00A87CD9" w:rsidRDefault="00A87CD9" w:rsidP="00A87CD9">
            <w:pPr>
              <w:tabs>
                <w:tab w:val="left" w:pos="851"/>
              </w:tabs>
              <w:ind w:left="-43"/>
              <w:jc w:val="both"/>
              <w:rPr>
                <w:rFonts w:ascii="Times New Roman" w:hAnsi="Times New Roman" w:cs="Times New Roman"/>
                <w:color w:val="000000"/>
              </w:rPr>
            </w:pPr>
            <w:r w:rsidRPr="00A87CD9">
              <w:rPr>
                <w:rFonts w:ascii="Times New Roman" w:hAnsi="Times New Roman" w:cs="Times New Roman"/>
                <w:color w:val="000000"/>
              </w:rPr>
              <w:t xml:space="preserve">История </w:t>
            </w:r>
          </w:p>
        </w:tc>
        <w:tc>
          <w:tcPr>
            <w:tcW w:w="1733"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7</w:t>
            </w:r>
          </w:p>
        </w:tc>
        <w:tc>
          <w:tcPr>
            <w:tcW w:w="1800"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7/100%</w:t>
            </w:r>
          </w:p>
        </w:tc>
        <w:tc>
          <w:tcPr>
            <w:tcW w:w="1523" w:type="dxa"/>
          </w:tcPr>
          <w:p w:rsidR="00A87CD9" w:rsidRPr="00A87CD9" w:rsidRDefault="00A87CD9" w:rsidP="00A87CD9">
            <w:pPr>
              <w:tabs>
                <w:tab w:val="left" w:pos="851"/>
              </w:tabs>
              <w:jc w:val="center"/>
              <w:rPr>
                <w:rFonts w:ascii="Times New Roman" w:hAnsi="Times New Roman" w:cs="Times New Roman"/>
                <w:color w:val="000000"/>
              </w:rPr>
            </w:pPr>
            <w:r w:rsidRPr="00A87CD9">
              <w:rPr>
                <w:rFonts w:ascii="Times New Roman" w:hAnsi="Times New Roman" w:cs="Times New Roman"/>
                <w:color w:val="000000"/>
              </w:rPr>
              <w:t>-</w:t>
            </w:r>
          </w:p>
        </w:tc>
        <w:tc>
          <w:tcPr>
            <w:tcW w:w="1639"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w:t>
            </w:r>
          </w:p>
        </w:tc>
      </w:tr>
    </w:tbl>
    <w:p w:rsidR="00A87CD9" w:rsidRPr="00A87CD9" w:rsidRDefault="00A87CD9" w:rsidP="00A87CD9">
      <w:pPr>
        <w:spacing w:after="0" w:line="240" w:lineRule="auto"/>
        <w:rPr>
          <w:rFonts w:ascii="Times New Roman" w:eastAsia="Times New Roman" w:hAnsi="Times New Roman" w:cs="Times New Roman"/>
          <w:b/>
          <w:bCs/>
          <w:i/>
          <w:iCs/>
          <w:color w:val="FF0000"/>
          <w:sz w:val="24"/>
          <w:szCs w:val="24"/>
          <w:lang w:eastAsia="ru-RU"/>
        </w:rPr>
      </w:pPr>
    </w:p>
    <w:p w:rsidR="00A87CD9" w:rsidRPr="00A87CD9" w:rsidRDefault="00A87CD9" w:rsidP="00A87CD9">
      <w:pPr>
        <w:spacing w:after="0" w:line="240" w:lineRule="auto"/>
        <w:rPr>
          <w:rFonts w:ascii="Times New Roman" w:eastAsia="Times New Roman" w:hAnsi="Times New Roman" w:cs="Times New Roman"/>
          <w:b/>
          <w:bCs/>
          <w:i/>
          <w:iCs/>
          <w:color w:val="FF0000"/>
          <w:sz w:val="24"/>
          <w:szCs w:val="24"/>
          <w:lang w:eastAsia="ru-RU"/>
        </w:rPr>
      </w:pPr>
    </w:p>
    <w:tbl>
      <w:tblPr>
        <w:tblStyle w:val="300"/>
        <w:tblW w:w="0" w:type="auto"/>
        <w:tblInd w:w="392" w:type="dxa"/>
        <w:tblLayout w:type="fixed"/>
        <w:tblLook w:val="04A0" w:firstRow="1" w:lastRow="0" w:firstColumn="1" w:lastColumn="0" w:noHBand="0" w:noVBand="1"/>
      </w:tblPr>
      <w:tblGrid>
        <w:gridCol w:w="1495"/>
        <w:gridCol w:w="881"/>
        <w:gridCol w:w="978"/>
        <w:gridCol w:w="865"/>
        <w:gridCol w:w="851"/>
        <w:gridCol w:w="851"/>
        <w:gridCol w:w="851"/>
        <w:gridCol w:w="851"/>
        <w:gridCol w:w="851"/>
      </w:tblGrid>
      <w:tr w:rsidR="00A87CD9" w:rsidRPr="00E7052A" w:rsidTr="00A87CD9">
        <w:tc>
          <w:tcPr>
            <w:tcW w:w="1495" w:type="dxa"/>
            <w:vMerge w:val="restart"/>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Учебный год</w:t>
            </w:r>
          </w:p>
        </w:tc>
        <w:tc>
          <w:tcPr>
            <w:tcW w:w="1859" w:type="dxa"/>
            <w:gridSpan w:val="2"/>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Русский язык</w:t>
            </w:r>
          </w:p>
        </w:tc>
        <w:tc>
          <w:tcPr>
            <w:tcW w:w="1716" w:type="dxa"/>
            <w:gridSpan w:val="2"/>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Биология</w:t>
            </w:r>
          </w:p>
        </w:tc>
        <w:tc>
          <w:tcPr>
            <w:tcW w:w="1702" w:type="dxa"/>
            <w:gridSpan w:val="2"/>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Математика</w:t>
            </w:r>
          </w:p>
        </w:tc>
        <w:tc>
          <w:tcPr>
            <w:tcW w:w="1702" w:type="dxa"/>
            <w:gridSpan w:val="2"/>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История</w:t>
            </w:r>
          </w:p>
        </w:tc>
      </w:tr>
      <w:tr w:rsidR="00A87CD9" w:rsidRPr="00E7052A" w:rsidTr="00A87CD9">
        <w:tc>
          <w:tcPr>
            <w:tcW w:w="1495" w:type="dxa"/>
            <w:vMerge/>
          </w:tcPr>
          <w:p w:rsidR="00A87CD9" w:rsidRPr="00E7052A" w:rsidRDefault="00A87CD9" w:rsidP="00A87CD9">
            <w:pPr>
              <w:jc w:val="center"/>
              <w:rPr>
                <w:rFonts w:ascii="Times New Roman" w:eastAsia="Calibri" w:hAnsi="Times New Roman" w:cs="Times New Roman"/>
                <w:sz w:val="24"/>
                <w:szCs w:val="24"/>
              </w:rPr>
            </w:pPr>
          </w:p>
        </w:tc>
        <w:tc>
          <w:tcPr>
            <w:tcW w:w="881" w:type="dxa"/>
          </w:tcPr>
          <w:p w:rsidR="00A87CD9" w:rsidRPr="00E7052A" w:rsidRDefault="00A87CD9" w:rsidP="00A87CD9">
            <w:pPr>
              <w:jc w:val="center"/>
              <w:rPr>
                <w:rFonts w:ascii="Times New Roman" w:eastAsia="Calibri" w:hAnsi="Times New Roman" w:cs="Times New Roman"/>
                <w:sz w:val="24"/>
                <w:szCs w:val="24"/>
              </w:rPr>
            </w:pPr>
            <w:proofErr w:type="spellStart"/>
            <w:r w:rsidRPr="00E7052A">
              <w:rPr>
                <w:rFonts w:ascii="Times New Roman" w:eastAsia="Calibri" w:hAnsi="Times New Roman" w:cs="Times New Roman"/>
                <w:sz w:val="24"/>
                <w:szCs w:val="24"/>
              </w:rPr>
              <w:t>Кач</w:t>
            </w:r>
            <w:proofErr w:type="spellEnd"/>
          </w:p>
        </w:tc>
        <w:tc>
          <w:tcPr>
            <w:tcW w:w="978"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Успев.</w:t>
            </w:r>
          </w:p>
        </w:tc>
        <w:tc>
          <w:tcPr>
            <w:tcW w:w="865" w:type="dxa"/>
          </w:tcPr>
          <w:p w:rsidR="00A87CD9" w:rsidRPr="00E7052A" w:rsidRDefault="00A87CD9" w:rsidP="00A87CD9">
            <w:pPr>
              <w:jc w:val="center"/>
              <w:rPr>
                <w:rFonts w:ascii="Times New Roman" w:eastAsia="Calibri" w:hAnsi="Times New Roman" w:cs="Times New Roman"/>
                <w:sz w:val="24"/>
                <w:szCs w:val="24"/>
              </w:rPr>
            </w:pPr>
            <w:proofErr w:type="spellStart"/>
            <w:r w:rsidRPr="00E7052A">
              <w:rPr>
                <w:rFonts w:ascii="Times New Roman" w:eastAsia="Calibri" w:hAnsi="Times New Roman" w:cs="Times New Roman"/>
                <w:sz w:val="24"/>
                <w:szCs w:val="24"/>
              </w:rPr>
              <w:t>Кач</w:t>
            </w:r>
            <w:proofErr w:type="spellEnd"/>
          </w:p>
        </w:tc>
        <w:tc>
          <w:tcPr>
            <w:tcW w:w="851"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Успев.</w:t>
            </w:r>
          </w:p>
        </w:tc>
        <w:tc>
          <w:tcPr>
            <w:tcW w:w="851" w:type="dxa"/>
          </w:tcPr>
          <w:p w:rsidR="00A87CD9" w:rsidRPr="00E7052A" w:rsidRDefault="00A87CD9" w:rsidP="00A87CD9">
            <w:pPr>
              <w:jc w:val="center"/>
              <w:rPr>
                <w:rFonts w:ascii="Times New Roman" w:eastAsia="Calibri" w:hAnsi="Times New Roman" w:cs="Times New Roman"/>
                <w:sz w:val="24"/>
                <w:szCs w:val="24"/>
              </w:rPr>
            </w:pPr>
            <w:proofErr w:type="spellStart"/>
            <w:r w:rsidRPr="00E7052A">
              <w:rPr>
                <w:rFonts w:ascii="Times New Roman" w:eastAsia="Calibri" w:hAnsi="Times New Roman" w:cs="Times New Roman"/>
                <w:sz w:val="24"/>
                <w:szCs w:val="24"/>
              </w:rPr>
              <w:t>Кач</w:t>
            </w:r>
            <w:proofErr w:type="spellEnd"/>
          </w:p>
        </w:tc>
        <w:tc>
          <w:tcPr>
            <w:tcW w:w="851"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Успев.</w:t>
            </w:r>
          </w:p>
        </w:tc>
        <w:tc>
          <w:tcPr>
            <w:tcW w:w="851" w:type="dxa"/>
          </w:tcPr>
          <w:p w:rsidR="00A87CD9" w:rsidRPr="00E7052A" w:rsidRDefault="00A87CD9" w:rsidP="00A87CD9">
            <w:pPr>
              <w:jc w:val="center"/>
              <w:rPr>
                <w:rFonts w:ascii="Times New Roman" w:eastAsia="Calibri" w:hAnsi="Times New Roman" w:cs="Times New Roman"/>
                <w:sz w:val="24"/>
                <w:szCs w:val="24"/>
              </w:rPr>
            </w:pPr>
            <w:proofErr w:type="spellStart"/>
            <w:r w:rsidRPr="00E7052A">
              <w:rPr>
                <w:rFonts w:ascii="Times New Roman" w:eastAsia="Calibri" w:hAnsi="Times New Roman" w:cs="Times New Roman"/>
                <w:sz w:val="24"/>
                <w:szCs w:val="24"/>
              </w:rPr>
              <w:t>Кач</w:t>
            </w:r>
            <w:proofErr w:type="spellEnd"/>
          </w:p>
        </w:tc>
        <w:tc>
          <w:tcPr>
            <w:tcW w:w="851"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Успев.</w:t>
            </w:r>
          </w:p>
        </w:tc>
      </w:tr>
      <w:tr w:rsidR="00A87CD9" w:rsidRPr="00E7052A" w:rsidTr="00A87CD9">
        <w:tc>
          <w:tcPr>
            <w:tcW w:w="1495"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2016-2017</w:t>
            </w:r>
          </w:p>
        </w:tc>
        <w:tc>
          <w:tcPr>
            <w:tcW w:w="881"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23</w:t>
            </w:r>
          </w:p>
        </w:tc>
        <w:tc>
          <w:tcPr>
            <w:tcW w:w="978"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77</w:t>
            </w:r>
          </w:p>
        </w:tc>
        <w:tc>
          <w:tcPr>
            <w:tcW w:w="865"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30,8</w:t>
            </w:r>
          </w:p>
        </w:tc>
        <w:tc>
          <w:tcPr>
            <w:tcW w:w="851"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100</w:t>
            </w:r>
          </w:p>
        </w:tc>
        <w:tc>
          <w:tcPr>
            <w:tcW w:w="851"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w:t>
            </w:r>
          </w:p>
        </w:tc>
        <w:tc>
          <w:tcPr>
            <w:tcW w:w="851"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w:t>
            </w:r>
          </w:p>
        </w:tc>
        <w:tc>
          <w:tcPr>
            <w:tcW w:w="851"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w:t>
            </w:r>
          </w:p>
        </w:tc>
        <w:tc>
          <w:tcPr>
            <w:tcW w:w="851"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w:t>
            </w:r>
          </w:p>
        </w:tc>
      </w:tr>
      <w:tr w:rsidR="00A87CD9" w:rsidRPr="00E7052A" w:rsidTr="00A87CD9">
        <w:tc>
          <w:tcPr>
            <w:tcW w:w="1495"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2017-2018</w:t>
            </w:r>
          </w:p>
        </w:tc>
        <w:tc>
          <w:tcPr>
            <w:tcW w:w="881"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25</w:t>
            </w:r>
          </w:p>
        </w:tc>
        <w:tc>
          <w:tcPr>
            <w:tcW w:w="978"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100</w:t>
            </w:r>
          </w:p>
        </w:tc>
        <w:tc>
          <w:tcPr>
            <w:tcW w:w="865"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58,3</w:t>
            </w:r>
          </w:p>
        </w:tc>
        <w:tc>
          <w:tcPr>
            <w:tcW w:w="851"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100</w:t>
            </w:r>
          </w:p>
        </w:tc>
        <w:tc>
          <w:tcPr>
            <w:tcW w:w="851"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25</w:t>
            </w:r>
          </w:p>
        </w:tc>
        <w:tc>
          <w:tcPr>
            <w:tcW w:w="851"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100</w:t>
            </w:r>
          </w:p>
        </w:tc>
        <w:tc>
          <w:tcPr>
            <w:tcW w:w="851"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66,7</w:t>
            </w:r>
          </w:p>
        </w:tc>
        <w:tc>
          <w:tcPr>
            <w:tcW w:w="851"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100</w:t>
            </w:r>
          </w:p>
        </w:tc>
      </w:tr>
      <w:tr w:rsidR="00A87CD9" w:rsidRPr="00E7052A" w:rsidTr="00A87CD9">
        <w:tc>
          <w:tcPr>
            <w:tcW w:w="1495"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2018-2019</w:t>
            </w:r>
          </w:p>
        </w:tc>
        <w:tc>
          <w:tcPr>
            <w:tcW w:w="881"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57,9</w:t>
            </w:r>
          </w:p>
        </w:tc>
        <w:tc>
          <w:tcPr>
            <w:tcW w:w="978"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94,7</w:t>
            </w:r>
          </w:p>
        </w:tc>
        <w:tc>
          <w:tcPr>
            <w:tcW w:w="865"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47,4</w:t>
            </w:r>
          </w:p>
        </w:tc>
        <w:tc>
          <w:tcPr>
            <w:tcW w:w="851"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100</w:t>
            </w:r>
          </w:p>
        </w:tc>
        <w:tc>
          <w:tcPr>
            <w:tcW w:w="851" w:type="dxa"/>
          </w:tcPr>
          <w:p w:rsidR="00A87CD9" w:rsidRPr="00E7052A" w:rsidRDefault="00A87CD9" w:rsidP="00A87CD9">
            <w:pPr>
              <w:tabs>
                <w:tab w:val="left" w:pos="851"/>
              </w:tabs>
              <w:ind w:left="-43" w:firstLine="43"/>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44,4</w:t>
            </w:r>
          </w:p>
        </w:tc>
        <w:tc>
          <w:tcPr>
            <w:tcW w:w="851" w:type="dxa"/>
          </w:tcPr>
          <w:p w:rsidR="00A87CD9" w:rsidRPr="00E7052A" w:rsidRDefault="00A87CD9" w:rsidP="00A87CD9">
            <w:pPr>
              <w:tabs>
                <w:tab w:val="left" w:pos="851"/>
              </w:tabs>
              <w:ind w:left="-43" w:firstLine="43"/>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88,9</w:t>
            </w:r>
          </w:p>
        </w:tc>
        <w:tc>
          <w:tcPr>
            <w:tcW w:w="851"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68</w:t>
            </w:r>
          </w:p>
        </w:tc>
        <w:tc>
          <w:tcPr>
            <w:tcW w:w="851"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100</w:t>
            </w:r>
          </w:p>
        </w:tc>
      </w:tr>
      <w:tr w:rsidR="00A87CD9" w:rsidRPr="00E7052A" w:rsidTr="00A87CD9">
        <w:tc>
          <w:tcPr>
            <w:tcW w:w="1495"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2020-2021</w:t>
            </w:r>
          </w:p>
        </w:tc>
        <w:tc>
          <w:tcPr>
            <w:tcW w:w="881"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23</w:t>
            </w:r>
          </w:p>
        </w:tc>
        <w:tc>
          <w:tcPr>
            <w:tcW w:w="978"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84,6</w:t>
            </w:r>
          </w:p>
        </w:tc>
        <w:tc>
          <w:tcPr>
            <w:tcW w:w="865"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25</w:t>
            </w:r>
          </w:p>
        </w:tc>
        <w:tc>
          <w:tcPr>
            <w:tcW w:w="851"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93,8</w:t>
            </w:r>
          </w:p>
        </w:tc>
        <w:tc>
          <w:tcPr>
            <w:tcW w:w="851" w:type="dxa"/>
          </w:tcPr>
          <w:p w:rsidR="00A87CD9" w:rsidRPr="00E7052A" w:rsidRDefault="00A87CD9" w:rsidP="00A87CD9">
            <w:pPr>
              <w:tabs>
                <w:tab w:val="left" w:pos="851"/>
              </w:tabs>
              <w:ind w:left="-43" w:firstLine="43"/>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66,7</w:t>
            </w:r>
          </w:p>
        </w:tc>
        <w:tc>
          <w:tcPr>
            <w:tcW w:w="851" w:type="dxa"/>
          </w:tcPr>
          <w:p w:rsidR="00A87CD9" w:rsidRPr="00E7052A" w:rsidRDefault="00A87CD9" w:rsidP="00A87CD9">
            <w:pPr>
              <w:tabs>
                <w:tab w:val="left" w:pos="851"/>
              </w:tabs>
              <w:ind w:left="-43" w:firstLine="43"/>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100</w:t>
            </w:r>
          </w:p>
        </w:tc>
        <w:tc>
          <w:tcPr>
            <w:tcW w:w="851"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80</w:t>
            </w:r>
          </w:p>
        </w:tc>
        <w:tc>
          <w:tcPr>
            <w:tcW w:w="851"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100</w:t>
            </w:r>
          </w:p>
        </w:tc>
      </w:tr>
      <w:tr w:rsidR="00A87CD9" w:rsidRPr="00E7052A" w:rsidTr="00A87CD9">
        <w:tc>
          <w:tcPr>
            <w:tcW w:w="1495"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2020-2021</w:t>
            </w:r>
          </w:p>
        </w:tc>
        <w:tc>
          <w:tcPr>
            <w:tcW w:w="881"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71,4</w:t>
            </w:r>
          </w:p>
        </w:tc>
        <w:tc>
          <w:tcPr>
            <w:tcW w:w="978"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100</w:t>
            </w:r>
          </w:p>
        </w:tc>
        <w:tc>
          <w:tcPr>
            <w:tcW w:w="865"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57</w:t>
            </w:r>
          </w:p>
        </w:tc>
        <w:tc>
          <w:tcPr>
            <w:tcW w:w="851"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85,7</w:t>
            </w:r>
          </w:p>
        </w:tc>
        <w:tc>
          <w:tcPr>
            <w:tcW w:w="851" w:type="dxa"/>
          </w:tcPr>
          <w:p w:rsidR="00A87CD9" w:rsidRPr="00E7052A" w:rsidRDefault="00A87CD9" w:rsidP="00A87CD9">
            <w:pPr>
              <w:tabs>
                <w:tab w:val="left" w:pos="851"/>
              </w:tabs>
              <w:ind w:left="-43" w:firstLine="43"/>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42,9</w:t>
            </w:r>
          </w:p>
        </w:tc>
        <w:tc>
          <w:tcPr>
            <w:tcW w:w="851" w:type="dxa"/>
          </w:tcPr>
          <w:p w:rsidR="00A87CD9" w:rsidRPr="00E7052A" w:rsidRDefault="00A87CD9" w:rsidP="00A87CD9">
            <w:pPr>
              <w:tabs>
                <w:tab w:val="left" w:pos="851"/>
              </w:tabs>
              <w:ind w:left="-43" w:firstLine="43"/>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100</w:t>
            </w:r>
          </w:p>
        </w:tc>
        <w:tc>
          <w:tcPr>
            <w:tcW w:w="851"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color w:val="000000"/>
                <w:sz w:val="24"/>
                <w:szCs w:val="24"/>
              </w:rPr>
              <w:t>85,7</w:t>
            </w:r>
          </w:p>
        </w:tc>
        <w:tc>
          <w:tcPr>
            <w:tcW w:w="851" w:type="dxa"/>
          </w:tcPr>
          <w:p w:rsidR="00A87CD9" w:rsidRPr="00E7052A" w:rsidRDefault="00A87CD9" w:rsidP="00A87CD9">
            <w:pPr>
              <w:jc w:val="center"/>
              <w:rPr>
                <w:rFonts w:ascii="Times New Roman" w:eastAsia="Calibri" w:hAnsi="Times New Roman" w:cs="Times New Roman"/>
                <w:sz w:val="24"/>
                <w:szCs w:val="24"/>
              </w:rPr>
            </w:pPr>
            <w:r w:rsidRPr="00E7052A">
              <w:rPr>
                <w:rFonts w:ascii="Times New Roman" w:eastAsia="Calibri" w:hAnsi="Times New Roman" w:cs="Times New Roman"/>
                <w:color w:val="000000"/>
                <w:sz w:val="24"/>
                <w:szCs w:val="24"/>
              </w:rPr>
              <w:t>100</w:t>
            </w:r>
          </w:p>
        </w:tc>
      </w:tr>
    </w:tbl>
    <w:p w:rsidR="00A87CD9" w:rsidRPr="00A87CD9" w:rsidRDefault="00A87CD9" w:rsidP="00A87CD9">
      <w:pPr>
        <w:widowControl w:val="0"/>
        <w:spacing w:after="0" w:line="240" w:lineRule="auto"/>
        <w:ind w:right="389" w:firstLine="567"/>
        <w:jc w:val="both"/>
        <w:rPr>
          <w:rFonts w:ascii="Times New Roman" w:eastAsia="Times New Roman" w:hAnsi="Times New Roman" w:cs="Times New Roman"/>
          <w:sz w:val="24"/>
          <w:szCs w:val="24"/>
          <w:lang w:eastAsia="ru-RU"/>
        </w:rPr>
      </w:pPr>
    </w:p>
    <w:p w:rsidR="00A87CD9" w:rsidRPr="00A87CD9" w:rsidRDefault="00A87CD9" w:rsidP="00A87CD9">
      <w:pPr>
        <w:widowControl w:val="0"/>
        <w:spacing w:after="0" w:line="240" w:lineRule="auto"/>
        <w:ind w:right="389" w:firstLine="567"/>
        <w:jc w:val="both"/>
        <w:rPr>
          <w:rFonts w:ascii="Times New Roman" w:eastAsia="Times New Roman" w:hAnsi="Times New Roman" w:cs="Times New Roman"/>
          <w:sz w:val="24"/>
          <w:szCs w:val="24"/>
          <w:lang w:eastAsia="ru-RU"/>
        </w:rPr>
      </w:pPr>
      <w:r w:rsidRPr="00A87CD9">
        <w:rPr>
          <w:rFonts w:ascii="Times New Roman" w:eastAsia="Times New Roman" w:hAnsi="Times New Roman" w:cs="Times New Roman"/>
          <w:noProof/>
          <w:sz w:val="24"/>
          <w:szCs w:val="24"/>
          <w:lang w:eastAsia="ru-RU"/>
        </w:rPr>
        <w:lastRenderedPageBreak/>
        <w:drawing>
          <wp:inline distT="0" distB="0" distL="0" distR="0" wp14:anchorId="47D30C03" wp14:editId="0680A197">
            <wp:extent cx="5178669" cy="2101361"/>
            <wp:effectExtent l="0" t="0" r="22225" b="1333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87CD9" w:rsidRPr="00A87CD9" w:rsidRDefault="00A87CD9" w:rsidP="00A87CD9">
      <w:pPr>
        <w:widowControl w:val="0"/>
        <w:spacing w:after="0" w:line="240" w:lineRule="auto"/>
        <w:ind w:right="389" w:firstLine="567"/>
        <w:jc w:val="both"/>
        <w:rPr>
          <w:rFonts w:ascii="Times New Roman" w:eastAsia="Times New Roman" w:hAnsi="Times New Roman" w:cs="Times New Roman"/>
          <w:sz w:val="24"/>
          <w:szCs w:val="24"/>
          <w:lang w:eastAsia="ru-RU"/>
        </w:rPr>
      </w:pPr>
    </w:p>
    <w:p w:rsidR="00A87CD9" w:rsidRPr="00A87CD9" w:rsidRDefault="00A87CD9" w:rsidP="00A87CD9">
      <w:pPr>
        <w:widowControl w:val="0"/>
        <w:spacing w:after="0" w:line="240" w:lineRule="auto"/>
        <w:ind w:right="389" w:firstLine="567"/>
        <w:jc w:val="both"/>
        <w:rPr>
          <w:rFonts w:ascii="Times New Roman" w:eastAsia="Times New Roman" w:hAnsi="Times New Roman" w:cs="Times New Roman"/>
          <w:sz w:val="24"/>
          <w:szCs w:val="24"/>
          <w:lang w:eastAsia="ru-RU"/>
        </w:rPr>
      </w:pPr>
    </w:p>
    <w:p w:rsidR="00A87CD9" w:rsidRPr="00A87CD9" w:rsidRDefault="00A87CD9" w:rsidP="00513F41">
      <w:pPr>
        <w:widowControl w:val="0"/>
        <w:spacing w:after="0" w:line="240" w:lineRule="auto"/>
        <w:ind w:right="643" w:firstLine="567"/>
        <w:jc w:val="both"/>
        <w:rPr>
          <w:rFonts w:ascii="Times New Roman" w:eastAsia="Times New Roman" w:hAnsi="Times New Roman" w:cs="Times New Roman"/>
          <w:color w:val="FF0000"/>
          <w:sz w:val="24"/>
          <w:szCs w:val="24"/>
          <w:lang w:eastAsia="ru-RU"/>
        </w:rPr>
      </w:pPr>
      <w:r w:rsidRPr="00A87CD9">
        <w:rPr>
          <w:rFonts w:ascii="Times New Roman" w:eastAsia="Times New Roman" w:hAnsi="Times New Roman" w:cs="Times New Roman"/>
          <w:sz w:val="24"/>
          <w:szCs w:val="24"/>
          <w:lang w:eastAsia="ru-RU"/>
        </w:rPr>
        <w:t xml:space="preserve">Сравнительный анализ показал следующее: по русскому языку показали хорошие результаты (качество выше на 48,4%, успеваемость выше на 15,4%), по истории качество выше на 15,7%, успеваемость стабильна. По математике наблюдается понижение показателей качества на 23,8%, успеваемость стабильна. По биологии выше на 32 %, успеваемость стабильна. </w:t>
      </w:r>
    </w:p>
    <w:p w:rsidR="00A87CD9" w:rsidRPr="00A87CD9" w:rsidRDefault="00A87CD9" w:rsidP="00513F41">
      <w:pPr>
        <w:widowControl w:val="0"/>
        <w:spacing w:after="0" w:line="240" w:lineRule="auto"/>
        <w:ind w:right="643" w:firstLine="567"/>
        <w:jc w:val="both"/>
        <w:rPr>
          <w:rFonts w:ascii="Times New Roman" w:eastAsia="Times New Roman" w:hAnsi="Times New Roman" w:cs="Times New Roman"/>
          <w:sz w:val="24"/>
          <w:szCs w:val="24"/>
          <w:lang w:eastAsia="ru-RU"/>
        </w:rPr>
      </w:pPr>
      <w:r w:rsidRPr="00A87CD9">
        <w:rPr>
          <w:rFonts w:ascii="Times New Roman" w:eastAsia="Times New Roman" w:hAnsi="Times New Roman" w:cs="Times New Roman"/>
          <w:sz w:val="24"/>
          <w:szCs w:val="24"/>
          <w:lang w:eastAsia="ru-RU"/>
        </w:rPr>
        <w:t>Самое высокое качество по истории (85,7%), по русскому языку (71,4%); низкое – по математике (42,9%) и по биологии (57%).</w:t>
      </w:r>
    </w:p>
    <w:p w:rsidR="00A87CD9" w:rsidRPr="00A87CD9" w:rsidRDefault="00A87CD9" w:rsidP="00A87CD9">
      <w:pPr>
        <w:widowControl w:val="0"/>
        <w:spacing w:after="0" w:line="240" w:lineRule="auto"/>
        <w:ind w:right="389"/>
        <w:jc w:val="both"/>
        <w:rPr>
          <w:rFonts w:ascii="Times New Roman" w:eastAsia="Times New Roman" w:hAnsi="Times New Roman" w:cs="Times New Roman"/>
          <w:b/>
          <w:sz w:val="24"/>
          <w:szCs w:val="24"/>
          <w:lang w:eastAsia="ru-RU"/>
        </w:rPr>
      </w:pPr>
    </w:p>
    <w:tbl>
      <w:tblPr>
        <w:tblStyle w:val="300"/>
        <w:tblW w:w="0" w:type="auto"/>
        <w:tblInd w:w="250" w:type="dxa"/>
        <w:tblLook w:val="04A0" w:firstRow="1" w:lastRow="0" w:firstColumn="1" w:lastColumn="0" w:noHBand="0" w:noVBand="1"/>
      </w:tblPr>
      <w:tblGrid>
        <w:gridCol w:w="1749"/>
        <w:gridCol w:w="1194"/>
        <w:gridCol w:w="1451"/>
        <w:gridCol w:w="1276"/>
        <w:gridCol w:w="1276"/>
        <w:gridCol w:w="2126"/>
      </w:tblGrid>
      <w:tr w:rsidR="00A87CD9" w:rsidRPr="00A87CD9" w:rsidTr="00493A00">
        <w:tc>
          <w:tcPr>
            <w:tcW w:w="1749" w:type="dxa"/>
            <w:vMerge w:val="restart"/>
          </w:tcPr>
          <w:p w:rsidR="00A87CD9" w:rsidRPr="00A87CD9" w:rsidRDefault="00A87CD9" w:rsidP="00A87CD9">
            <w:pPr>
              <w:jc w:val="center"/>
              <w:rPr>
                <w:rFonts w:ascii="Calibri" w:eastAsia="Calibri" w:hAnsi="Calibri" w:cs="Times New Roman"/>
                <w:b/>
                <w:sz w:val="24"/>
                <w:szCs w:val="24"/>
              </w:rPr>
            </w:pPr>
            <w:r w:rsidRPr="00A87CD9">
              <w:rPr>
                <w:rFonts w:ascii="Calibri" w:eastAsia="Calibri" w:hAnsi="Calibri" w:cs="Times New Roman"/>
                <w:b/>
                <w:sz w:val="24"/>
                <w:szCs w:val="24"/>
              </w:rPr>
              <w:t>Предмет</w:t>
            </w:r>
          </w:p>
        </w:tc>
        <w:tc>
          <w:tcPr>
            <w:tcW w:w="1194" w:type="dxa"/>
            <w:vMerge w:val="restart"/>
          </w:tcPr>
          <w:p w:rsidR="00A87CD9" w:rsidRPr="00A87CD9" w:rsidRDefault="00A87CD9" w:rsidP="00A87CD9">
            <w:pPr>
              <w:jc w:val="center"/>
              <w:rPr>
                <w:rFonts w:ascii="Calibri" w:eastAsia="Calibri" w:hAnsi="Calibri" w:cs="Times New Roman"/>
                <w:b/>
                <w:sz w:val="24"/>
                <w:szCs w:val="24"/>
              </w:rPr>
            </w:pPr>
            <w:r w:rsidRPr="00A87CD9">
              <w:rPr>
                <w:rFonts w:ascii="Calibri" w:eastAsia="Calibri" w:hAnsi="Calibri" w:cs="Times New Roman"/>
                <w:b/>
                <w:sz w:val="24"/>
                <w:szCs w:val="24"/>
              </w:rPr>
              <w:t xml:space="preserve">Год </w:t>
            </w:r>
          </w:p>
        </w:tc>
        <w:tc>
          <w:tcPr>
            <w:tcW w:w="4003" w:type="dxa"/>
            <w:gridSpan w:val="3"/>
          </w:tcPr>
          <w:p w:rsidR="00A87CD9" w:rsidRPr="00A87CD9" w:rsidRDefault="00A87CD9" w:rsidP="00A87CD9">
            <w:pPr>
              <w:jc w:val="center"/>
              <w:rPr>
                <w:rFonts w:ascii="Calibri" w:eastAsia="Calibri" w:hAnsi="Calibri" w:cs="Times New Roman"/>
                <w:b/>
                <w:sz w:val="24"/>
                <w:szCs w:val="24"/>
              </w:rPr>
            </w:pPr>
            <w:r w:rsidRPr="00A87CD9">
              <w:rPr>
                <w:rFonts w:ascii="Calibri" w:eastAsia="Calibri" w:hAnsi="Calibri" w:cs="Times New Roman"/>
                <w:b/>
                <w:sz w:val="24"/>
                <w:szCs w:val="24"/>
              </w:rPr>
              <w:t>Средний процент выполнения</w:t>
            </w:r>
          </w:p>
        </w:tc>
        <w:tc>
          <w:tcPr>
            <w:tcW w:w="2126" w:type="dxa"/>
          </w:tcPr>
          <w:p w:rsidR="00A87CD9" w:rsidRPr="00A87CD9" w:rsidRDefault="00A87CD9" w:rsidP="00A87CD9">
            <w:pPr>
              <w:jc w:val="center"/>
              <w:rPr>
                <w:rFonts w:ascii="Calibri" w:eastAsia="Calibri" w:hAnsi="Calibri" w:cs="Times New Roman"/>
                <w:b/>
                <w:sz w:val="24"/>
                <w:szCs w:val="24"/>
              </w:rPr>
            </w:pPr>
            <w:r w:rsidRPr="00A87CD9">
              <w:rPr>
                <w:rFonts w:ascii="Calibri" w:eastAsia="Calibri" w:hAnsi="Calibri" w:cs="Times New Roman"/>
                <w:b/>
                <w:sz w:val="24"/>
                <w:szCs w:val="24"/>
              </w:rPr>
              <w:t>Средняя оценка</w:t>
            </w:r>
          </w:p>
        </w:tc>
      </w:tr>
      <w:tr w:rsidR="00493A00" w:rsidRPr="00A87CD9" w:rsidTr="00493A00">
        <w:tc>
          <w:tcPr>
            <w:tcW w:w="1749" w:type="dxa"/>
            <w:vMerge/>
          </w:tcPr>
          <w:p w:rsidR="00493A00" w:rsidRPr="00A87CD9" w:rsidRDefault="00493A00" w:rsidP="00A87CD9">
            <w:pPr>
              <w:rPr>
                <w:rFonts w:ascii="Calibri" w:eastAsia="Calibri" w:hAnsi="Calibri" w:cs="Times New Roman"/>
                <w:b/>
                <w:i/>
                <w:sz w:val="24"/>
                <w:szCs w:val="24"/>
              </w:rPr>
            </w:pPr>
          </w:p>
        </w:tc>
        <w:tc>
          <w:tcPr>
            <w:tcW w:w="1194" w:type="dxa"/>
            <w:vMerge/>
          </w:tcPr>
          <w:p w:rsidR="00493A00" w:rsidRPr="00A87CD9" w:rsidRDefault="00493A00" w:rsidP="00A87CD9">
            <w:pPr>
              <w:jc w:val="center"/>
              <w:rPr>
                <w:rFonts w:ascii="Calibri" w:eastAsia="Calibri" w:hAnsi="Calibri" w:cs="Times New Roman"/>
                <w:b/>
                <w:sz w:val="24"/>
                <w:szCs w:val="24"/>
              </w:rPr>
            </w:pPr>
          </w:p>
        </w:tc>
        <w:tc>
          <w:tcPr>
            <w:tcW w:w="1451" w:type="dxa"/>
          </w:tcPr>
          <w:p w:rsidR="00493A00" w:rsidRPr="00A87CD9" w:rsidRDefault="00493A00" w:rsidP="00A87CD9">
            <w:pPr>
              <w:jc w:val="center"/>
              <w:rPr>
                <w:rFonts w:ascii="Calibri" w:eastAsia="Calibri" w:hAnsi="Calibri" w:cs="Times New Roman"/>
                <w:b/>
                <w:sz w:val="24"/>
                <w:szCs w:val="24"/>
              </w:rPr>
            </w:pPr>
            <w:r w:rsidRPr="00A87CD9">
              <w:rPr>
                <w:rFonts w:ascii="Calibri" w:eastAsia="Calibri" w:hAnsi="Calibri" w:cs="Times New Roman"/>
                <w:b/>
                <w:sz w:val="24"/>
                <w:szCs w:val="24"/>
              </w:rPr>
              <w:t>ОО</w:t>
            </w:r>
          </w:p>
        </w:tc>
        <w:tc>
          <w:tcPr>
            <w:tcW w:w="1276" w:type="dxa"/>
          </w:tcPr>
          <w:p w:rsidR="00493A00" w:rsidRPr="00A87CD9" w:rsidRDefault="00493A00" w:rsidP="00A87CD9">
            <w:pPr>
              <w:jc w:val="center"/>
              <w:rPr>
                <w:rFonts w:ascii="Calibri" w:eastAsia="Calibri" w:hAnsi="Calibri" w:cs="Times New Roman"/>
                <w:b/>
                <w:sz w:val="24"/>
                <w:szCs w:val="24"/>
              </w:rPr>
            </w:pPr>
            <w:r w:rsidRPr="00A87CD9">
              <w:rPr>
                <w:rFonts w:ascii="Calibri" w:eastAsia="Calibri" w:hAnsi="Calibri" w:cs="Times New Roman"/>
                <w:b/>
                <w:sz w:val="24"/>
                <w:szCs w:val="24"/>
              </w:rPr>
              <w:t>ММР</w:t>
            </w:r>
          </w:p>
        </w:tc>
        <w:tc>
          <w:tcPr>
            <w:tcW w:w="1276" w:type="dxa"/>
          </w:tcPr>
          <w:p w:rsidR="00493A00" w:rsidRPr="00A87CD9" w:rsidRDefault="00493A00" w:rsidP="00A87CD9">
            <w:pPr>
              <w:jc w:val="center"/>
              <w:rPr>
                <w:rFonts w:ascii="Calibri" w:eastAsia="Calibri" w:hAnsi="Calibri" w:cs="Times New Roman"/>
                <w:b/>
                <w:sz w:val="24"/>
                <w:szCs w:val="24"/>
              </w:rPr>
            </w:pPr>
            <w:r w:rsidRPr="00A87CD9">
              <w:rPr>
                <w:rFonts w:ascii="Calibri" w:eastAsia="Calibri" w:hAnsi="Calibri" w:cs="Times New Roman"/>
                <w:b/>
                <w:sz w:val="24"/>
                <w:szCs w:val="24"/>
              </w:rPr>
              <w:t>РТ</w:t>
            </w:r>
          </w:p>
        </w:tc>
        <w:tc>
          <w:tcPr>
            <w:tcW w:w="2126" w:type="dxa"/>
          </w:tcPr>
          <w:p w:rsidR="00493A00" w:rsidRPr="00A87CD9" w:rsidRDefault="00493A00" w:rsidP="00A87CD9">
            <w:pPr>
              <w:jc w:val="center"/>
              <w:rPr>
                <w:rFonts w:ascii="Calibri" w:eastAsia="Calibri" w:hAnsi="Calibri" w:cs="Times New Roman"/>
                <w:b/>
                <w:sz w:val="24"/>
                <w:szCs w:val="24"/>
              </w:rPr>
            </w:pPr>
            <w:r w:rsidRPr="00A87CD9">
              <w:rPr>
                <w:rFonts w:ascii="Calibri" w:eastAsia="Calibri" w:hAnsi="Calibri" w:cs="Times New Roman"/>
                <w:b/>
                <w:sz w:val="24"/>
                <w:szCs w:val="24"/>
              </w:rPr>
              <w:t>ОО</w:t>
            </w:r>
          </w:p>
        </w:tc>
      </w:tr>
      <w:tr w:rsidR="00493A00" w:rsidRPr="00A87CD9" w:rsidTr="00493A00">
        <w:tc>
          <w:tcPr>
            <w:tcW w:w="1749" w:type="dxa"/>
            <w:vMerge w:val="restart"/>
          </w:tcPr>
          <w:p w:rsidR="00493A00" w:rsidRPr="00A87CD9" w:rsidRDefault="00493A00" w:rsidP="00A87CD9">
            <w:pPr>
              <w:tabs>
                <w:tab w:val="left" w:pos="851"/>
              </w:tabs>
              <w:ind w:left="-43" w:firstLine="43"/>
              <w:jc w:val="both"/>
              <w:rPr>
                <w:rFonts w:ascii="Calibri" w:eastAsia="Calibri" w:hAnsi="Calibri" w:cs="Times New Roman"/>
              </w:rPr>
            </w:pPr>
            <w:r w:rsidRPr="00A87CD9">
              <w:rPr>
                <w:rFonts w:ascii="Calibri" w:eastAsia="Calibri" w:hAnsi="Calibri" w:cs="Times New Roman"/>
              </w:rPr>
              <w:t>Русский язык</w:t>
            </w:r>
          </w:p>
        </w:tc>
        <w:tc>
          <w:tcPr>
            <w:tcW w:w="1194"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2018</w:t>
            </w:r>
          </w:p>
        </w:tc>
        <w:tc>
          <w:tcPr>
            <w:tcW w:w="1451"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50</w:t>
            </w:r>
          </w:p>
        </w:tc>
        <w:tc>
          <w:tcPr>
            <w:tcW w:w="1276"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63,5</w:t>
            </w:r>
          </w:p>
        </w:tc>
        <w:tc>
          <w:tcPr>
            <w:tcW w:w="1276"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61,5</w:t>
            </w:r>
          </w:p>
        </w:tc>
        <w:tc>
          <w:tcPr>
            <w:tcW w:w="2126"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3,25</w:t>
            </w:r>
          </w:p>
        </w:tc>
      </w:tr>
      <w:tr w:rsidR="00493A00" w:rsidRPr="00A87CD9" w:rsidTr="00493A00">
        <w:tc>
          <w:tcPr>
            <w:tcW w:w="1749" w:type="dxa"/>
            <w:vMerge/>
          </w:tcPr>
          <w:p w:rsidR="00493A00" w:rsidRPr="00A87CD9" w:rsidRDefault="00493A00" w:rsidP="00A87CD9">
            <w:pPr>
              <w:tabs>
                <w:tab w:val="left" w:pos="851"/>
              </w:tabs>
              <w:ind w:left="-43" w:firstLine="43"/>
              <w:jc w:val="both"/>
              <w:rPr>
                <w:rFonts w:ascii="Calibri" w:eastAsia="Calibri" w:hAnsi="Calibri" w:cs="Times New Roman"/>
              </w:rPr>
            </w:pPr>
          </w:p>
        </w:tc>
        <w:tc>
          <w:tcPr>
            <w:tcW w:w="1194"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2019</w:t>
            </w:r>
          </w:p>
        </w:tc>
        <w:tc>
          <w:tcPr>
            <w:tcW w:w="1451"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62</w:t>
            </w:r>
          </w:p>
        </w:tc>
        <w:tc>
          <w:tcPr>
            <w:tcW w:w="1276"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68,8</w:t>
            </w:r>
          </w:p>
        </w:tc>
        <w:tc>
          <w:tcPr>
            <w:tcW w:w="1276"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65</w:t>
            </w:r>
          </w:p>
        </w:tc>
        <w:tc>
          <w:tcPr>
            <w:tcW w:w="2126"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3,7</w:t>
            </w:r>
          </w:p>
        </w:tc>
      </w:tr>
      <w:tr w:rsidR="00493A00" w:rsidRPr="00A87CD9" w:rsidTr="00493A00">
        <w:tc>
          <w:tcPr>
            <w:tcW w:w="1749" w:type="dxa"/>
            <w:vMerge/>
          </w:tcPr>
          <w:p w:rsidR="00493A00" w:rsidRPr="00A87CD9" w:rsidRDefault="00493A00" w:rsidP="00A87CD9">
            <w:pPr>
              <w:tabs>
                <w:tab w:val="left" w:pos="851"/>
              </w:tabs>
              <w:ind w:left="-43" w:firstLine="43"/>
              <w:jc w:val="both"/>
              <w:rPr>
                <w:rFonts w:ascii="Calibri" w:eastAsia="Calibri" w:hAnsi="Calibri" w:cs="Times New Roman"/>
              </w:rPr>
            </w:pPr>
          </w:p>
        </w:tc>
        <w:tc>
          <w:tcPr>
            <w:tcW w:w="1194"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2020</w:t>
            </w:r>
          </w:p>
        </w:tc>
        <w:tc>
          <w:tcPr>
            <w:tcW w:w="1451"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46,9</w:t>
            </w:r>
          </w:p>
        </w:tc>
        <w:tc>
          <w:tcPr>
            <w:tcW w:w="1276"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62,5</w:t>
            </w:r>
          </w:p>
        </w:tc>
        <w:tc>
          <w:tcPr>
            <w:tcW w:w="1276"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60,4</w:t>
            </w:r>
          </w:p>
        </w:tc>
        <w:tc>
          <w:tcPr>
            <w:tcW w:w="2126"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3,1</w:t>
            </w:r>
          </w:p>
        </w:tc>
      </w:tr>
      <w:tr w:rsidR="00493A00" w:rsidRPr="00A87CD9" w:rsidTr="00493A00">
        <w:tc>
          <w:tcPr>
            <w:tcW w:w="1749" w:type="dxa"/>
            <w:vMerge/>
          </w:tcPr>
          <w:p w:rsidR="00493A00" w:rsidRPr="00A87CD9" w:rsidRDefault="00493A00" w:rsidP="00A87CD9">
            <w:pPr>
              <w:tabs>
                <w:tab w:val="left" w:pos="851"/>
              </w:tabs>
              <w:ind w:left="-43" w:firstLine="43"/>
              <w:jc w:val="both"/>
              <w:rPr>
                <w:rFonts w:ascii="Calibri" w:eastAsia="Calibri" w:hAnsi="Calibri" w:cs="Times New Roman"/>
              </w:rPr>
            </w:pPr>
          </w:p>
        </w:tc>
        <w:tc>
          <w:tcPr>
            <w:tcW w:w="1194"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2021</w:t>
            </w:r>
          </w:p>
        </w:tc>
        <w:tc>
          <w:tcPr>
            <w:tcW w:w="1451"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60,4</w:t>
            </w:r>
          </w:p>
        </w:tc>
        <w:tc>
          <w:tcPr>
            <w:tcW w:w="1276"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61,9</w:t>
            </w:r>
          </w:p>
        </w:tc>
        <w:tc>
          <w:tcPr>
            <w:tcW w:w="1276"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63,3</w:t>
            </w:r>
          </w:p>
        </w:tc>
        <w:tc>
          <w:tcPr>
            <w:tcW w:w="2126"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3,7</w:t>
            </w:r>
          </w:p>
        </w:tc>
      </w:tr>
      <w:tr w:rsidR="00493A00" w:rsidRPr="00A87CD9" w:rsidTr="00493A00">
        <w:tc>
          <w:tcPr>
            <w:tcW w:w="1749" w:type="dxa"/>
            <w:vMerge w:val="restart"/>
            <w:shd w:val="clear" w:color="auto" w:fill="DBE5F1" w:themeFill="accent1" w:themeFillTint="33"/>
          </w:tcPr>
          <w:p w:rsidR="00493A00" w:rsidRPr="00A87CD9" w:rsidRDefault="00493A00" w:rsidP="00A87CD9">
            <w:pPr>
              <w:tabs>
                <w:tab w:val="left" w:pos="851"/>
              </w:tabs>
              <w:ind w:left="-43" w:firstLine="43"/>
              <w:jc w:val="both"/>
              <w:rPr>
                <w:rFonts w:ascii="Calibri" w:eastAsia="Calibri" w:hAnsi="Calibri" w:cs="Times New Roman"/>
              </w:rPr>
            </w:pPr>
            <w:r w:rsidRPr="00A87CD9">
              <w:rPr>
                <w:rFonts w:ascii="Calibri" w:eastAsia="Calibri" w:hAnsi="Calibri" w:cs="Times New Roman"/>
              </w:rPr>
              <w:t>Математика</w:t>
            </w:r>
          </w:p>
        </w:tc>
        <w:tc>
          <w:tcPr>
            <w:tcW w:w="1194"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2018</w:t>
            </w:r>
          </w:p>
        </w:tc>
        <w:tc>
          <w:tcPr>
            <w:tcW w:w="1451"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50,6</w:t>
            </w:r>
          </w:p>
        </w:tc>
        <w:tc>
          <w:tcPr>
            <w:tcW w:w="1276"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59,9</w:t>
            </w:r>
          </w:p>
        </w:tc>
        <w:tc>
          <w:tcPr>
            <w:tcW w:w="1276"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60</w:t>
            </w:r>
          </w:p>
        </w:tc>
        <w:tc>
          <w:tcPr>
            <w:tcW w:w="2126"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3,25</w:t>
            </w:r>
          </w:p>
        </w:tc>
      </w:tr>
      <w:tr w:rsidR="00493A00" w:rsidRPr="00A87CD9" w:rsidTr="00493A00">
        <w:tc>
          <w:tcPr>
            <w:tcW w:w="1749" w:type="dxa"/>
            <w:vMerge/>
            <w:shd w:val="clear" w:color="auto" w:fill="DBE5F1" w:themeFill="accent1" w:themeFillTint="33"/>
          </w:tcPr>
          <w:p w:rsidR="00493A00" w:rsidRPr="00A87CD9" w:rsidRDefault="00493A00" w:rsidP="00A87CD9">
            <w:pPr>
              <w:tabs>
                <w:tab w:val="left" w:pos="851"/>
              </w:tabs>
              <w:ind w:left="-43" w:firstLine="43"/>
              <w:jc w:val="both"/>
              <w:rPr>
                <w:rFonts w:ascii="Calibri" w:eastAsia="Calibri" w:hAnsi="Calibri" w:cs="Times New Roman"/>
              </w:rPr>
            </w:pPr>
          </w:p>
        </w:tc>
        <w:tc>
          <w:tcPr>
            <w:tcW w:w="1194"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2019</w:t>
            </w:r>
          </w:p>
        </w:tc>
        <w:tc>
          <w:tcPr>
            <w:tcW w:w="1451"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58</w:t>
            </w:r>
          </w:p>
        </w:tc>
        <w:tc>
          <w:tcPr>
            <w:tcW w:w="1276"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62</w:t>
            </w:r>
          </w:p>
        </w:tc>
        <w:tc>
          <w:tcPr>
            <w:tcW w:w="1276"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62</w:t>
            </w:r>
          </w:p>
        </w:tc>
        <w:tc>
          <w:tcPr>
            <w:tcW w:w="2126"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3,6</w:t>
            </w:r>
          </w:p>
        </w:tc>
      </w:tr>
      <w:tr w:rsidR="00493A00" w:rsidRPr="00A87CD9" w:rsidTr="00493A00">
        <w:tc>
          <w:tcPr>
            <w:tcW w:w="1749" w:type="dxa"/>
            <w:vMerge/>
            <w:shd w:val="clear" w:color="auto" w:fill="DBE5F1" w:themeFill="accent1" w:themeFillTint="33"/>
          </w:tcPr>
          <w:p w:rsidR="00493A00" w:rsidRPr="00A87CD9" w:rsidRDefault="00493A00" w:rsidP="00A87CD9">
            <w:pPr>
              <w:tabs>
                <w:tab w:val="left" w:pos="851"/>
              </w:tabs>
              <w:ind w:left="-43" w:firstLine="43"/>
              <w:jc w:val="both"/>
              <w:rPr>
                <w:rFonts w:ascii="Calibri" w:eastAsia="Calibri" w:hAnsi="Calibri" w:cs="Times New Roman"/>
              </w:rPr>
            </w:pPr>
          </w:p>
        </w:tc>
        <w:tc>
          <w:tcPr>
            <w:tcW w:w="1194"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2020</w:t>
            </w:r>
          </w:p>
        </w:tc>
        <w:tc>
          <w:tcPr>
            <w:tcW w:w="1451"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62,5</w:t>
            </w:r>
          </w:p>
        </w:tc>
        <w:tc>
          <w:tcPr>
            <w:tcW w:w="1276"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55,9</w:t>
            </w:r>
          </w:p>
        </w:tc>
        <w:tc>
          <w:tcPr>
            <w:tcW w:w="1276"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56,4</w:t>
            </w:r>
          </w:p>
        </w:tc>
        <w:tc>
          <w:tcPr>
            <w:tcW w:w="2126"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3,8</w:t>
            </w:r>
          </w:p>
        </w:tc>
      </w:tr>
      <w:tr w:rsidR="00493A00" w:rsidRPr="00A87CD9" w:rsidTr="00493A00">
        <w:tc>
          <w:tcPr>
            <w:tcW w:w="1749" w:type="dxa"/>
            <w:vMerge/>
            <w:shd w:val="clear" w:color="auto" w:fill="DBE5F1" w:themeFill="accent1" w:themeFillTint="33"/>
          </w:tcPr>
          <w:p w:rsidR="00493A00" w:rsidRPr="00A87CD9" w:rsidRDefault="00493A00" w:rsidP="00A87CD9">
            <w:pPr>
              <w:tabs>
                <w:tab w:val="left" w:pos="851"/>
              </w:tabs>
              <w:ind w:left="-43" w:firstLine="43"/>
              <w:jc w:val="both"/>
              <w:rPr>
                <w:rFonts w:ascii="Calibri" w:eastAsia="Calibri" w:hAnsi="Calibri" w:cs="Times New Roman"/>
              </w:rPr>
            </w:pPr>
          </w:p>
        </w:tc>
        <w:tc>
          <w:tcPr>
            <w:tcW w:w="1194"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2021</w:t>
            </w:r>
          </w:p>
        </w:tc>
        <w:tc>
          <w:tcPr>
            <w:tcW w:w="1451"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58,9</w:t>
            </w:r>
          </w:p>
        </w:tc>
        <w:tc>
          <w:tcPr>
            <w:tcW w:w="1276"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58</w:t>
            </w:r>
          </w:p>
        </w:tc>
        <w:tc>
          <w:tcPr>
            <w:tcW w:w="1276"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58,1</w:t>
            </w:r>
          </w:p>
        </w:tc>
        <w:tc>
          <w:tcPr>
            <w:tcW w:w="2126"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3,6</w:t>
            </w:r>
          </w:p>
        </w:tc>
      </w:tr>
      <w:tr w:rsidR="00493A00" w:rsidRPr="00A87CD9" w:rsidTr="00493A00">
        <w:tc>
          <w:tcPr>
            <w:tcW w:w="1749" w:type="dxa"/>
            <w:vMerge w:val="restart"/>
          </w:tcPr>
          <w:p w:rsidR="00493A00" w:rsidRPr="00A87CD9" w:rsidRDefault="00493A00" w:rsidP="00A87CD9">
            <w:pPr>
              <w:tabs>
                <w:tab w:val="left" w:pos="851"/>
              </w:tabs>
              <w:jc w:val="both"/>
              <w:rPr>
                <w:rFonts w:ascii="Calibri" w:eastAsia="Calibri" w:hAnsi="Calibri" w:cs="Times New Roman"/>
              </w:rPr>
            </w:pPr>
            <w:r w:rsidRPr="00A87CD9">
              <w:rPr>
                <w:rFonts w:ascii="Calibri" w:eastAsia="Calibri" w:hAnsi="Calibri" w:cs="Times New Roman"/>
              </w:rPr>
              <w:t>История</w:t>
            </w:r>
          </w:p>
        </w:tc>
        <w:tc>
          <w:tcPr>
            <w:tcW w:w="1194"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2018</w:t>
            </w:r>
          </w:p>
        </w:tc>
        <w:tc>
          <w:tcPr>
            <w:tcW w:w="1451"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61,6</w:t>
            </w:r>
          </w:p>
        </w:tc>
        <w:tc>
          <w:tcPr>
            <w:tcW w:w="1276"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66,6</w:t>
            </w:r>
          </w:p>
        </w:tc>
        <w:tc>
          <w:tcPr>
            <w:tcW w:w="1276"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64</w:t>
            </w:r>
          </w:p>
        </w:tc>
        <w:tc>
          <w:tcPr>
            <w:tcW w:w="2126"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3,7</w:t>
            </w:r>
          </w:p>
        </w:tc>
      </w:tr>
      <w:tr w:rsidR="00493A00" w:rsidRPr="00A87CD9" w:rsidTr="00493A00">
        <w:tc>
          <w:tcPr>
            <w:tcW w:w="1749" w:type="dxa"/>
            <w:vMerge/>
          </w:tcPr>
          <w:p w:rsidR="00493A00" w:rsidRPr="00A87CD9" w:rsidRDefault="00493A00" w:rsidP="00A87CD9">
            <w:pPr>
              <w:tabs>
                <w:tab w:val="left" w:pos="851"/>
              </w:tabs>
              <w:ind w:left="-43" w:firstLine="43"/>
              <w:jc w:val="both"/>
              <w:rPr>
                <w:rFonts w:ascii="Calibri" w:eastAsia="Calibri" w:hAnsi="Calibri" w:cs="Times New Roman"/>
              </w:rPr>
            </w:pPr>
          </w:p>
        </w:tc>
        <w:tc>
          <w:tcPr>
            <w:tcW w:w="1194"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2019</w:t>
            </w:r>
          </w:p>
        </w:tc>
        <w:tc>
          <w:tcPr>
            <w:tcW w:w="1451"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65,6</w:t>
            </w:r>
          </w:p>
        </w:tc>
        <w:tc>
          <w:tcPr>
            <w:tcW w:w="1276"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59,8</w:t>
            </w:r>
          </w:p>
        </w:tc>
        <w:tc>
          <w:tcPr>
            <w:tcW w:w="1276"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59</w:t>
            </w:r>
          </w:p>
        </w:tc>
        <w:tc>
          <w:tcPr>
            <w:tcW w:w="2126"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3,7</w:t>
            </w:r>
          </w:p>
        </w:tc>
      </w:tr>
      <w:tr w:rsidR="00493A00" w:rsidRPr="00A87CD9" w:rsidTr="00493A00">
        <w:tc>
          <w:tcPr>
            <w:tcW w:w="1749" w:type="dxa"/>
            <w:vMerge/>
          </w:tcPr>
          <w:p w:rsidR="00493A00" w:rsidRPr="00A87CD9" w:rsidRDefault="00493A00" w:rsidP="00A87CD9">
            <w:pPr>
              <w:tabs>
                <w:tab w:val="left" w:pos="851"/>
              </w:tabs>
              <w:ind w:left="-43" w:firstLine="43"/>
              <w:jc w:val="both"/>
              <w:rPr>
                <w:rFonts w:ascii="Calibri" w:eastAsia="Calibri" w:hAnsi="Calibri" w:cs="Times New Roman"/>
              </w:rPr>
            </w:pPr>
          </w:p>
        </w:tc>
        <w:tc>
          <w:tcPr>
            <w:tcW w:w="1194"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2020</w:t>
            </w:r>
          </w:p>
        </w:tc>
        <w:tc>
          <w:tcPr>
            <w:tcW w:w="1451"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58</w:t>
            </w:r>
          </w:p>
        </w:tc>
        <w:tc>
          <w:tcPr>
            <w:tcW w:w="1276"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58</w:t>
            </w:r>
          </w:p>
        </w:tc>
        <w:tc>
          <w:tcPr>
            <w:tcW w:w="1276"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56,9</w:t>
            </w:r>
          </w:p>
        </w:tc>
        <w:tc>
          <w:tcPr>
            <w:tcW w:w="2126"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3,8</w:t>
            </w:r>
          </w:p>
        </w:tc>
      </w:tr>
      <w:tr w:rsidR="00493A00" w:rsidRPr="00A87CD9" w:rsidTr="00493A00">
        <w:tc>
          <w:tcPr>
            <w:tcW w:w="1749" w:type="dxa"/>
            <w:vMerge/>
          </w:tcPr>
          <w:p w:rsidR="00493A00" w:rsidRPr="00A87CD9" w:rsidRDefault="00493A00" w:rsidP="00A87CD9">
            <w:pPr>
              <w:tabs>
                <w:tab w:val="left" w:pos="851"/>
              </w:tabs>
              <w:ind w:left="-43" w:firstLine="43"/>
              <w:jc w:val="both"/>
              <w:rPr>
                <w:rFonts w:ascii="Calibri" w:eastAsia="Calibri" w:hAnsi="Calibri" w:cs="Times New Roman"/>
              </w:rPr>
            </w:pPr>
          </w:p>
        </w:tc>
        <w:tc>
          <w:tcPr>
            <w:tcW w:w="1194"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2021</w:t>
            </w:r>
          </w:p>
        </w:tc>
        <w:tc>
          <w:tcPr>
            <w:tcW w:w="1451"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63,1</w:t>
            </w:r>
          </w:p>
        </w:tc>
        <w:tc>
          <w:tcPr>
            <w:tcW w:w="1276"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59,4</w:t>
            </w:r>
          </w:p>
        </w:tc>
        <w:tc>
          <w:tcPr>
            <w:tcW w:w="1276"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59,4</w:t>
            </w:r>
          </w:p>
        </w:tc>
        <w:tc>
          <w:tcPr>
            <w:tcW w:w="2126"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3,9</w:t>
            </w:r>
          </w:p>
        </w:tc>
      </w:tr>
      <w:tr w:rsidR="00493A00" w:rsidRPr="00A87CD9" w:rsidTr="00493A00">
        <w:tc>
          <w:tcPr>
            <w:tcW w:w="1749" w:type="dxa"/>
            <w:vMerge w:val="restart"/>
            <w:shd w:val="clear" w:color="auto" w:fill="DBE5F1" w:themeFill="accent1" w:themeFillTint="33"/>
          </w:tcPr>
          <w:p w:rsidR="00493A00" w:rsidRPr="00A87CD9" w:rsidRDefault="00493A00" w:rsidP="00A87CD9">
            <w:pPr>
              <w:tabs>
                <w:tab w:val="left" w:pos="851"/>
              </w:tabs>
              <w:ind w:left="-43" w:firstLine="43"/>
              <w:jc w:val="both"/>
              <w:rPr>
                <w:rFonts w:ascii="Calibri" w:eastAsia="Calibri" w:hAnsi="Calibri" w:cs="Times New Roman"/>
              </w:rPr>
            </w:pPr>
            <w:r w:rsidRPr="00A87CD9">
              <w:rPr>
                <w:rFonts w:ascii="Calibri" w:eastAsia="Calibri" w:hAnsi="Calibri" w:cs="Times New Roman"/>
              </w:rPr>
              <w:t>Биология</w:t>
            </w:r>
          </w:p>
        </w:tc>
        <w:tc>
          <w:tcPr>
            <w:tcW w:w="1194"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2018</w:t>
            </w:r>
          </w:p>
        </w:tc>
        <w:tc>
          <w:tcPr>
            <w:tcW w:w="1451"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62,5</w:t>
            </w:r>
          </w:p>
        </w:tc>
        <w:tc>
          <w:tcPr>
            <w:tcW w:w="1276"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64,8</w:t>
            </w:r>
          </w:p>
        </w:tc>
        <w:tc>
          <w:tcPr>
            <w:tcW w:w="1276"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64,7</w:t>
            </w:r>
          </w:p>
        </w:tc>
        <w:tc>
          <w:tcPr>
            <w:tcW w:w="2126"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3,6</w:t>
            </w:r>
          </w:p>
        </w:tc>
      </w:tr>
      <w:tr w:rsidR="00493A00" w:rsidRPr="00A87CD9" w:rsidTr="00493A00">
        <w:tc>
          <w:tcPr>
            <w:tcW w:w="1749" w:type="dxa"/>
            <w:vMerge/>
            <w:shd w:val="clear" w:color="auto" w:fill="DBE5F1" w:themeFill="accent1" w:themeFillTint="33"/>
          </w:tcPr>
          <w:p w:rsidR="00493A00" w:rsidRPr="00A87CD9" w:rsidRDefault="00493A00" w:rsidP="00A87CD9">
            <w:pPr>
              <w:tabs>
                <w:tab w:val="left" w:pos="851"/>
              </w:tabs>
              <w:ind w:left="-43" w:firstLine="43"/>
              <w:jc w:val="both"/>
              <w:rPr>
                <w:rFonts w:ascii="Calibri" w:eastAsia="Calibri" w:hAnsi="Calibri" w:cs="Times New Roman"/>
              </w:rPr>
            </w:pPr>
          </w:p>
        </w:tc>
        <w:tc>
          <w:tcPr>
            <w:tcW w:w="1194"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2019</w:t>
            </w:r>
          </w:p>
        </w:tc>
        <w:tc>
          <w:tcPr>
            <w:tcW w:w="1451"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57,9</w:t>
            </w:r>
          </w:p>
        </w:tc>
        <w:tc>
          <w:tcPr>
            <w:tcW w:w="1276"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66,6</w:t>
            </w:r>
          </w:p>
        </w:tc>
        <w:tc>
          <w:tcPr>
            <w:tcW w:w="1276"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68,7</w:t>
            </w:r>
          </w:p>
        </w:tc>
        <w:tc>
          <w:tcPr>
            <w:tcW w:w="2126"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3,5</w:t>
            </w:r>
          </w:p>
        </w:tc>
      </w:tr>
      <w:tr w:rsidR="00493A00" w:rsidRPr="00A87CD9" w:rsidTr="00493A00">
        <w:tc>
          <w:tcPr>
            <w:tcW w:w="1749" w:type="dxa"/>
            <w:vMerge/>
            <w:shd w:val="clear" w:color="auto" w:fill="DBE5F1" w:themeFill="accent1" w:themeFillTint="33"/>
          </w:tcPr>
          <w:p w:rsidR="00493A00" w:rsidRPr="00A87CD9" w:rsidRDefault="00493A00" w:rsidP="00A87CD9">
            <w:pPr>
              <w:tabs>
                <w:tab w:val="left" w:pos="851"/>
              </w:tabs>
              <w:ind w:left="-43" w:firstLine="43"/>
              <w:jc w:val="both"/>
              <w:rPr>
                <w:rFonts w:ascii="Calibri" w:eastAsia="Calibri" w:hAnsi="Calibri" w:cs="Times New Roman"/>
              </w:rPr>
            </w:pPr>
          </w:p>
        </w:tc>
        <w:tc>
          <w:tcPr>
            <w:tcW w:w="1194"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2020</w:t>
            </w:r>
          </w:p>
        </w:tc>
        <w:tc>
          <w:tcPr>
            <w:tcW w:w="1451"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57,2</w:t>
            </w:r>
          </w:p>
        </w:tc>
        <w:tc>
          <w:tcPr>
            <w:tcW w:w="1276"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57</w:t>
            </w:r>
          </w:p>
        </w:tc>
        <w:tc>
          <w:tcPr>
            <w:tcW w:w="1276"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61</w:t>
            </w:r>
          </w:p>
        </w:tc>
        <w:tc>
          <w:tcPr>
            <w:tcW w:w="2126"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3,2</w:t>
            </w:r>
          </w:p>
        </w:tc>
      </w:tr>
      <w:tr w:rsidR="00493A00" w:rsidRPr="00A87CD9" w:rsidTr="00493A00">
        <w:tc>
          <w:tcPr>
            <w:tcW w:w="1749" w:type="dxa"/>
            <w:vMerge/>
            <w:shd w:val="clear" w:color="auto" w:fill="DBE5F1" w:themeFill="accent1" w:themeFillTint="33"/>
          </w:tcPr>
          <w:p w:rsidR="00493A00" w:rsidRPr="00A87CD9" w:rsidRDefault="00493A00" w:rsidP="00A87CD9">
            <w:pPr>
              <w:tabs>
                <w:tab w:val="left" w:pos="851"/>
              </w:tabs>
              <w:ind w:left="-43" w:firstLine="43"/>
              <w:jc w:val="both"/>
              <w:rPr>
                <w:rFonts w:ascii="Calibri" w:eastAsia="Calibri" w:hAnsi="Calibri" w:cs="Times New Roman"/>
              </w:rPr>
            </w:pPr>
          </w:p>
        </w:tc>
        <w:tc>
          <w:tcPr>
            <w:tcW w:w="1194"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2021</w:t>
            </w:r>
          </w:p>
        </w:tc>
        <w:tc>
          <w:tcPr>
            <w:tcW w:w="1451"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63</w:t>
            </w:r>
          </w:p>
        </w:tc>
        <w:tc>
          <w:tcPr>
            <w:tcW w:w="1276"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58,3</w:t>
            </w:r>
          </w:p>
        </w:tc>
        <w:tc>
          <w:tcPr>
            <w:tcW w:w="1276"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64</w:t>
            </w:r>
          </w:p>
        </w:tc>
        <w:tc>
          <w:tcPr>
            <w:tcW w:w="2126" w:type="dxa"/>
            <w:shd w:val="clear" w:color="auto" w:fill="DBE5F1" w:themeFill="accent1" w:themeFillTint="33"/>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3,4</w:t>
            </w:r>
          </w:p>
        </w:tc>
      </w:tr>
    </w:tbl>
    <w:p w:rsidR="00A87CD9" w:rsidRPr="00A87CD9" w:rsidRDefault="00A87CD9" w:rsidP="00A87CD9">
      <w:pPr>
        <w:widowControl w:val="0"/>
        <w:spacing w:after="0" w:line="240" w:lineRule="auto"/>
        <w:ind w:right="389" w:firstLine="567"/>
        <w:jc w:val="both"/>
        <w:rPr>
          <w:rFonts w:ascii="Times New Roman" w:eastAsia="Times New Roman" w:hAnsi="Times New Roman" w:cs="Times New Roman"/>
          <w:b/>
          <w:sz w:val="24"/>
          <w:szCs w:val="24"/>
          <w:lang w:eastAsia="ru-RU"/>
        </w:rPr>
      </w:pPr>
    </w:p>
    <w:p w:rsidR="00A87CD9" w:rsidRPr="00A87CD9" w:rsidRDefault="00A87CD9" w:rsidP="00A87CD9">
      <w:pPr>
        <w:widowControl w:val="0"/>
        <w:tabs>
          <w:tab w:val="left" w:pos="1011"/>
        </w:tabs>
        <w:spacing w:after="0" w:line="240" w:lineRule="auto"/>
        <w:ind w:right="389" w:firstLine="709"/>
        <w:jc w:val="center"/>
        <w:rPr>
          <w:rFonts w:ascii="Times New Roman" w:eastAsia="Times New Roman" w:hAnsi="Times New Roman" w:cs="Times New Roman"/>
          <w:b/>
          <w:sz w:val="24"/>
          <w:szCs w:val="24"/>
          <w:lang w:eastAsia="ru-RU"/>
        </w:rPr>
      </w:pPr>
      <w:r w:rsidRPr="00A87CD9">
        <w:rPr>
          <w:rFonts w:ascii="Times New Roman" w:eastAsia="Times New Roman" w:hAnsi="Times New Roman" w:cs="Times New Roman"/>
          <w:b/>
          <w:sz w:val="24"/>
          <w:szCs w:val="24"/>
          <w:lang w:eastAsia="ru-RU"/>
        </w:rPr>
        <w:t>Средний процент выполнения</w:t>
      </w:r>
    </w:p>
    <w:p w:rsidR="00A87CD9" w:rsidRPr="00A87CD9" w:rsidRDefault="00A87CD9" w:rsidP="00A87CD9">
      <w:pPr>
        <w:widowControl w:val="0"/>
        <w:tabs>
          <w:tab w:val="left" w:pos="1011"/>
        </w:tabs>
        <w:spacing w:after="0" w:line="240" w:lineRule="auto"/>
        <w:ind w:right="389" w:firstLine="709"/>
        <w:jc w:val="center"/>
        <w:rPr>
          <w:rFonts w:ascii="Times New Roman" w:eastAsia="Times New Roman" w:hAnsi="Times New Roman" w:cs="Times New Roman"/>
          <w:sz w:val="24"/>
          <w:szCs w:val="24"/>
          <w:lang w:eastAsia="ru-RU"/>
        </w:rPr>
      </w:pPr>
    </w:p>
    <w:p w:rsidR="00A87CD9" w:rsidRPr="00A87CD9" w:rsidRDefault="00A87CD9" w:rsidP="00A87CD9">
      <w:pPr>
        <w:widowControl w:val="0"/>
        <w:spacing w:after="0" w:line="240" w:lineRule="auto"/>
        <w:ind w:right="389" w:firstLine="567"/>
        <w:jc w:val="center"/>
        <w:rPr>
          <w:rFonts w:ascii="Times New Roman" w:eastAsia="Times New Roman" w:hAnsi="Times New Roman" w:cs="Times New Roman"/>
          <w:b/>
          <w:sz w:val="24"/>
          <w:szCs w:val="24"/>
          <w:lang w:eastAsia="ru-RU"/>
        </w:rPr>
      </w:pPr>
      <w:r w:rsidRPr="00A87CD9">
        <w:rPr>
          <w:rFonts w:ascii="Times New Roman" w:eastAsia="Times New Roman" w:hAnsi="Times New Roman" w:cs="Times New Roman"/>
          <w:noProof/>
          <w:sz w:val="24"/>
          <w:szCs w:val="24"/>
          <w:lang w:eastAsia="ru-RU"/>
        </w:rPr>
        <w:lastRenderedPageBreak/>
        <w:drawing>
          <wp:inline distT="0" distB="0" distL="0" distR="0" wp14:anchorId="085CDBDB" wp14:editId="6D6B28DD">
            <wp:extent cx="3040380" cy="2209800"/>
            <wp:effectExtent l="0" t="0" r="762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A87CD9">
        <w:rPr>
          <w:rFonts w:ascii="Times New Roman" w:eastAsia="Times New Roman" w:hAnsi="Times New Roman" w:cs="Times New Roman"/>
          <w:noProof/>
          <w:sz w:val="24"/>
          <w:szCs w:val="24"/>
          <w:lang w:eastAsia="ru-RU"/>
        </w:rPr>
        <w:drawing>
          <wp:inline distT="0" distB="0" distL="0" distR="0" wp14:anchorId="430B8AFD" wp14:editId="2CDFEA8C">
            <wp:extent cx="2651760" cy="22098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A87CD9">
        <w:rPr>
          <w:rFonts w:ascii="Times New Roman" w:eastAsia="Times New Roman" w:hAnsi="Times New Roman" w:cs="Times New Roman"/>
          <w:b/>
          <w:sz w:val="24"/>
          <w:szCs w:val="24"/>
          <w:lang w:eastAsia="ru-RU"/>
        </w:rPr>
        <w:t xml:space="preserve">     </w:t>
      </w:r>
    </w:p>
    <w:p w:rsidR="00A87CD9" w:rsidRPr="00A87CD9" w:rsidRDefault="00A87CD9" w:rsidP="00A87CD9">
      <w:pPr>
        <w:widowControl w:val="0"/>
        <w:spacing w:after="0" w:line="240" w:lineRule="auto"/>
        <w:ind w:right="-2"/>
        <w:rPr>
          <w:rFonts w:ascii="Times New Roman" w:eastAsia="Times New Roman" w:hAnsi="Times New Roman" w:cs="Times New Roman"/>
          <w:b/>
          <w:sz w:val="24"/>
          <w:szCs w:val="24"/>
          <w:lang w:eastAsia="ru-RU"/>
        </w:rPr>
      </w:pPr>
      <w:r w:rsidRPr="00A87CD9">
        <w:rPr>
          <w:rFonts w:ascii="Times New Roman" w:eastAsia="Times New Roman" w:hAnsi="Times New Roman" w:cs="Times New Roman"/>
          <w:b/>
          <w:sz w:val="24"/>
          <w:szCs w:val="24"/>
          <w:lang w:eastAsia="ru-RU"/>
        </w:rPr>
        <w:t xml:space="preserve"> </w:t>
      </w:r>
      <w:r w:rsidRPr="00A87CD9">
        <w:rPr>
          <w:rFonts w:ascii="Times New Roman" w:eastAsia="Times New Roman" w:hAnsi="Times New Roman" w:cs="Times New Roman"/>
          <w:noProof/>
          <w:sz w:val="24"/>
          <w:szCs w:val="24"/>
          <w:lang w:eastAsia="ru-RU"/>
        </w:rPr>
        <w:drawing>
          <wp:inline distT="0" distB="0" distL="0" distR="0" wp14:anchorId="1A1929A1" wp14:editId="525EC554">
            <wp:extent cx="2971800" cy="2225040"/>
            <wp:effectExtent l="0" t="0" r="0" b="381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A87CD9">
        <w:rPr>
          <w:rFonts w:ascii="Times New Roman" w:eastAsia="Times New Roman" w:hAnsi="Times New Roman" w:cs="Times New Roman"/>
          <w:noProof/>
          <w:sz w:val="24"/>
          <w:szCs w:val="24"/>
          <w:lang w:eastAsia="ru-RU"/>
        </w:rPr>
        <w:drawing>
          <wp:inline distT="0" distB="0" distL="0" distR="0" wp14:anchorId="18C4F811" wp14:editId="576D61C4">
            <wp:extent cx="3360420" cy="2263140"/>
            <wp:effectExtent l="0" t="0" r="0" b="381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87CD9" w:rsidRPr="00A87CD9" w:rsidRDefault="00A87CD9" w:rsidP="00A87CD9">
      <w:pPr>
        <w:widowControl w:val="0"/>
        <w:tabs>
          <w:tab w:val="left" w:pos="1011"/>
        </w:tabs>
        <w:spacing w:after="0" w:line="240" w:lineRule="auto"/>
        <w:ind w:right="389" w:firstLine="709"/>
        <w:jc w:val="both"/>
        <w:rPr>
          <w:rFonts w:ascii="Times New Roman" w:eastAsia="Times New Roman" w:hAnsi="Times New Roman" w:cs="Times New Roman"/>
          <w:sz w:val="24"/>
          <w:szCs w:val="24"/>
          <w:lang w:eastAsia="ru-RU"/>
        </w:rPr>
      </w:pPr>
    </w:p>
    <w:p w:rsidR="00A87CD9" w:rsidRPr="00A87CD9" w:rsidRDefault="00A87CD9" w:rsidP="00513F41">
      <w:pPr>
        <w:widowControl w:val="0"/>
        <w:tabs>
          <w:tab w:val="left" w:pos="1011"/>
        </w:tabs>
        <w:spacing w:after="0" w:line="240" w:lineRule="auto"/>
        <w:ind w:right="643" w:firstLine="709"/>
        <w:jc w:val="both"/>
        <w:rPr>
          <w:rFonts w:ascii="Times New Roman" w:eastAsia="Times New Roman" w:hAnsi="Times New Roman" w:cs="Times New Roman"/>
          <w:sz w:val="24"/>
          <w:szCs w:val="24"/>
          <w:lang w:eastAsia="ru-RU"/>
        </w:rPr>
      </w:pPr>
      <w:r w:rsidRPr="00A87CD9">
        <w:rPr>
          <w:rFonts w:ascii="Times New Roman" w:eastAsia="Times New Roman" w:hAnsi="Times New Roman" w:cs="Times New Roman"/>
          <w:sz w:val="24"/>
          <w:szCs w:val="24"/>
          <w:lang w:eastAsia="ru-RU"/>
        </w:rPr>
        <w:t xml:space="preserve">Самый высокий процент выполнения по школе в 2021 году по истории (63,1%), по биологии (63%). </w:t>
      </w:r>
      <w:proofErr w:type="gramStart"/>
      <w:r w:rsidRPr="00A87CD9">
        <w:rPr>
          <w:rFonts w:ascii="Times New Roman" w:eastAsia="Times New Roman" w:hAnsi="Times New Roman" w:cs="Times New Roman"/>
          <w:sz w:val="24"/>
          <w:szCs w:val="24"/>
          <w:lang w:eastAsia="ru-RU"/>
        </w:rPr>
        <w:t>Самый</w:t>
      </w:r>
      <w:proofErr w:type="gramEnd"/>
      <w:r w:rsidRPr="00A87CD9">
        <w:rPr>
          <w:rFonts w:ascii="Times New Roman" w:eastAsia="Times New Roman" w:hAnsi="Times New Roman" w:cs="Times New Roman"/>
          <w:sz w:val="24"/>
          <w:szCs w:val="24"/>
          <w:lang w:eastAsia="ru-RU"/>
        </w:rPr>
        <w:t xml:space="preserve"> низкий – по математике (58,9%), по русскому языку (60,4%). Средняя оценка выше 2020 г по всем предметам, кроме математики.</w:t>
      </w:r>
    </w:p>
    <w:p w:rsidR="00A87CD9" w:rsidRPr="00A87CD9" w:rsidRDefault="00A87CD9" w:rsidP="00513F41">
      <w:pPr>
        <w:widowControl w:val="0"/>
        <w:tabs>
          <w:tab w:val="left" w:pos="1011"/>
        </w:tabs>
        <w:spacing w:after="0" w:line="240" w:lineRule="auto"/>
        <w:ind w:right="643" w:firstLine="709"/>
        <w:jc w:val="both"/>
        <w:rPr>
          <w:rFonts w:ascii="Times New Roman" w:eastAsia="Times New Roman" w:hAnsi="Times New Roman" w:cs="Times New Roman"/>
          <w:sz w:val="24"/>
          <w:szCs w:val="24"/>
          <w:lang w:eastAsia="ru-RU"/>
        </w:rPr>
      </w:pPr>
      <w:r w:rsidRPr="00A87CD9">
        <w:rPr>
          <w:rFonts w:ascii="Times New Roman" w:eastAsia="Times New Roman" w:hAnsi="Times New Roman" w:cs="Times New Roman"/>
          <w:sz w:val="24"/>
          <w:szCs w:val="24"/>
          <w:lang w:eastAsia="ru-RU"/>
        </w:rPr>
        <w:t>Сравнивая средний процент выполнения за 2020 и 2021 годы, показатели  выше по русскому языку, истории, биологии, по математике – ниже. Среднереспубликанские показатели и результаты района ниже по русскому языку. По биологии средний процент выполнения ниже среднереспубликанских, но выше муниципального района. По истории и математике результаты выше муниципальных и республиканских показателей.</w:t>
      </w:r>
    </w:p>
    <w:p w:rsidR="00A87CD9" w:rsidRPr="00A87CD9" w:rsidRDefault="00A87CD9" w:rsidP="00513F41">
      <w:pPr>
        <w:widowControl w:val="0"/>
        <w:spacing w:after="0" w:line="240" w:lineRule="auto"/>
        <w:ind w:right="643" w:firstLine="709"/>
        <w:jc w:val="both"/>
        <w:rPr>
          <w:rFonts w:ascii="Times New Roman" w:eastAsia="Times New Roman" w:hAnsi="Times New Roman" w:cs="Times New Roman"/>
          <w:color w:val="FF0000"/>
          <w:sz w:val="24"/>
          <w:szCs w:val="24"/>
          <w:lang w:eastAsia="ru-RU"/>
        </w:rPr>
      </w:pPr>
    </w:p>
    <w:p w:rsidR="00A87CD9" w:rsidRPr="00A87CD9" w:rsidRDefault="00A87CD9" w:rsidP="00513F41">
      <w:pPr>
        <w:widowControl w:val="0"/>
        <w:spacing w:after="0" w:line="240" w:lineRule="auto"/>
        <w:ind w:right="643" w:firstLine="709"/>
        <w:jc w:val="center"/>
        <w:rPr>
          <w:rFonts w:ascii="Times New Roman" w:eastAsia="Times New Roman" w:hAnsi="Times New Roman" w:cs="Times New Roman"/>
          <w:b/>
          <w:sz w:val="24"/>
          <w:szCs w:val="24"/>
          <w:lang w:eastAsia="ru-RU"/>
        </w:rPr>
      </w:pPr>
      <w:r w:rsidRPr="00A87CD9">
        <w:rPr>
          <w:rFonts w:ascii="Times New Roman" w:eastAsia="Times New Roman" w:hAnsi="Times New Roman" w:cs="Times New Roman"/>
          <w:b/>
          <w:sz w:val="24"/>
          <w:szCs w:val="24"/>
          <w:lang w:eastAsia="ru-RU"/>
        </w:rPr>
        <w:t>6 класс</w:t>
      </w:r>
    </w:p>
    <w:p w:rsidR="00A87CD9" w:rsidRPr="00A87CD9" w:rsidRDefault="00A87CD9" w:rsidP="00513F41">
      <w:pPr>
        <w:widowControl w:val="0"/>
        <w:spacing w:after="0" w:line="240" w:lineRule="auto"/>
        <w:ind w:right="643" w:firstLine="709"/>
        <w:jc w:val="both"/>
        <w:rPr>
          <w:rFonts w:ascii="Times New Roman" w:eastAsia="Times New Roman" w:hAnsi="Times New Roman" w:cs="Times New Roman"/>
          <w:sz w:val="24"/>
          <w:szCs w:val="24"/>
          <w:lang w:eastAsia="ru-RU"/>
        </w:rPr>
      </w:pPr>
      <w:r w:rsidRPr="00A87CD9">
        <w:rPr>
          <w:rFonts w:ascii="Times New Roman" w:eastAsia="Times New Roman" w:hAnsi="Times New Roman" w:cs="Times New Roman"/>
          <w:sz w:val="24"/>
          <w:szCs w:val="24"/>
          <w:lang w:eastAsia="ru-RU"/>
        </w:rPr>
        <w:t xml:space="preserve">Всего учащихся 6-го класса – 15. Число участвующих в мониторинге – 14-15 (93,3/100%). </w:t>
      </w:r>
    </w:p>
    <w:p w:rsidR="00A87CD9" w:rsidRPr="00A87CD9" w:rsidRDefault="00A87CD9" w:rsidP="00A87CD9">
      <w:pPr>
        <w:widowControl w:val="0"/>
        <w:spacing w:after="0" w:line="240" w:lineRule="auto"/>
        <w:ind w:right="389" w:firstLine="709"/>
        <w:jc w:val="both"/>
        <w:rPr>
          <w:rFonts w:ascii="Times New Roman" w:eastAsia="Times New Roman" w:hAnsi="Times New Roman" w:cs="Times New Roman"/>
          <w:sz w:val="24"/>
          <w:szCs w:val="24"/>
          <w:lang w:eastAsia="ru-RU"/>
        </w:rPr>
      </w:pPr>
    </w:p>
    <w:tbl>
      <w:tblPr>
        <w:tblStyle w:val="21113"/>
        <w:tblW w:w="9960" w:type="dxa"/>
        <w:tblInd w:w="108" w:type="dxa"/>
        <w:tblLook w:val="04A0" w:firstRow="1" w:lastRow="0" w:firstColumn="1" w:lastColumn="0" w:noHBand="0" w:noVBand="1"/>
      </w:tblPr>
      <w:tblGrid>
        <w:gridCol w:w="1527"/>
        <w:gridCol w:w="1411"/>
        <w:gridCol w:w="1882"/>
        <w:gridCol w:w="580"/>
        <w:gridCol w:w="548"/>
        <w:gridCol w:w="580"/>
        <w:gridCol w:w="580"/>
        <w:gridCol w:w="1082"/>
        <w:gridCol w:w="741"/>
        <w:gridCol w:w="1029"/>
      </w:tblGrid>
      <w:tr w:rsidR="00A87CD9" w:rsidRPr="00A87CD9" w:rsidTr="00A87CD9">
        <w:tc>
          <w:tcPr>
            <w:tcW w:w="1527" w:type="dxa"/>
          </w:tcPr>
          <w:p w:rsidR="00A87CD9" w:rsidRPr="00A87CD9" w:rsidRDefault="00A87CD9" w:rsidP="00A87CD9">
            <w:pPr>
              <w:tabs>
                <w:tab w:val="left" w:pos="851"/>
              </w:tabs>
              <w:ind w:left="34" w:firstLine="34"/>
              <w:jc w:val="both"/>
              <w:rPr>
                <w:rFonts w:ascii="Times New Roman" w:hAnsi="Times New Roman" w:cs="Times New Roman"/>
              </w:rPr>
            </w:pPr>
            <w:r w:rsidRPr="00A87CD9">
              <w:rPr>
                <w:rFonts w:ascii="Times New Roman" w:hAnsi="Times New Roman" w:cs="Times New Roman"/>
              </w:rPr>
              <w:t xml:space="preserve">Предмет </w:t>
            </w:r>
          </w:p>
        </w:tc>
        <w:tc>
          <w:tcPr>
            <w:tcW w:w="1411" w:type="dxa"/>
          </w:tcPr>
          <w:p w:rsidR="00A87CD9" w:rsidRPr="00A87CD9" w:rsidRDefault="00A87CD9" w:rsidP="00A87CD9">
            <w:pPr>
              <w:tabs>
                <w:tab w:val="left" w:pos="851"/>
              </w:tabs>
              <w:ind w:left="34" w:firstLine="34"/>
              <w:jc w:val="both"/>
              <w:rPr>
                <w:rFonts w:ascii="Times New Roman" w:hAnsi="Times New Roman" w:cs="Times New Roman"/>
              </w:rPr>
            </w:pPr>
            <w:r w:rsidRPr="00A87CD9">
              <w:rPr>
                <w:rFonts w:ascii="Times New Roman" w:hAnsi="Times New Roman" w:cs="Times New Roman"/>
              </w:rPr>
              <w:t>Количество участников</w:t>
            </w:r>
          </w:p>
        </w:tc>
        <w:tc>
          <w:tcPr>
            <w:tcW w:w="1882" w:type="dxa"/>
          </w:tcPr>
          <w:p w:rsidR="00A87CD9" w:rsidRPr="00A87CD9" w:rsidRDefault="00A87CD9" w:rsidP="00A87CD9">
            <w:pPr>
              <w:tabs>
                <w:tab w:val="left" w:pos="851"/>
              </w:tabs>
              <w:ind w:left="34" w:firstLine="34"/>
              <w:jc w:val="center"/>
              <w:rPr>
                <w:rFonts w:ascii="Times New Roman" w:hAnsi="Times New Roman" w:cs="Times New Roman"/>
              </w:rPr>
            </w:pPr>
            <w:r w:rsidRPr="00A87CD9">
              <w:rPr>
                <w:rFonts w:ascii="Times New Roman" w:hAnsi="Times New Roman" w:cs="Times New Roman"/>
              </w:rPr>
              <w:t>Учитель</w:t>
            </w:r>
          </w:p>
        </w:tc>
        <w:tc>
          <w:tcPr>
            <w:tcW w:w="580" w:type="dxa"/>
          </w:tcPr>
          <w:p w:rsidR="00A87CD9" w:rsidRPr="00A87CD9" w:rsidRDefault="00A87CD9" w:rsidP="00A87CD9">
            <w:pPr>
              <w:tabs>
                <w:tab w:val="left" w:pos="851"/>
              </w:tabs>
              <w:ind w:left="34"/>
              <w:jc w:val="both"/>
              <w:rPr>
                <w:rFonts w:ascii="Times New Roman" w:hAnsi="Times New Roman" w:cs="Times New Roman"/>
              </w:rPr>
            </w:pPr>
            <w:r w:rsidRPr="00A87CD9">
              <w:rPr>
                <w:rFonts w:ascii="Times New Roman" w:hAnsi="Times New Roman" w:cs="Times New Roman"/>
              </w:rPr>
              <w:t>«5»</w:t>
            </w:r>
          </w:p>
        </w:tc>
        <w:tc>
          <w:tcPr>
            <w:tcW w:w="548"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«4»</w:t>
            </w:r>
          </w:p>
        </w:tc>
        <w:tc>
          <w:tcPr>
            <w:tcW w:w="580" w:type="dxa"/>
          </w:tcPr>
          <w:p w:rsidR="00A87CD9" w:rsidRPr="00A87CD9" w:rsidRDefault="00A87CD9" w:rsidP="00A87CD9">
            <w:pPr>
              <w:tabs>
                <w:tab w:val="left" w:pos="851"/>
              </w:tabs>
              <w:ind w:left="34"/>
              <w:jc w:val="both"/>
              <w:rPr>
                <w:rFonts w:ascii="Times New Roman" w:hAnsi="Times New Roman" w:cs="Times New Roman"/>
              </w:rPr>
            </w:pPr>
            <w:r w:rsidRPr="00A87CD9">
              <w:rPr>
                <w:rFonts w:ascii="Times New Roman" w:hAnsi="Times New Roman" w:cs="Times New Roman"/>
              </w:rPr>
              <w:t>«3»</w:t>
            </w:r>
          </w:p>
        </w:tc>
        <w:tc>
          <w:tcPr>
            <w:tcW w:w="580" w:type="dxa"/>
          </w:tcPr>
          <w:p w:rsidR="00A87CD9" w:rsidRPr="00A87CD9" w:rsidRDefault="00A87CD9" w:rsidP="00A87CD9">
            <w:pPr>
              <w:tabs>
                <w:tab w:val="left" w:pos="851"/>
              </w:tabs>
              <w:ind w:left="34"/>
              <w:jc w:val="both"/>
              <w:rPr>
                <w:rFonts w:ascii="Times New Roman" w:hAnsi="Times New Roman" w:cs="Times New Roman"/>
              </w:rPr>
            </w:pPr>
            <w:r w:rsidRPr="00A87CD9">
              <w:rPr>
                <w:rFonts w:ascii="Times New Roman" w:hAnsi="Times New Roman" w:cs="Times New Roman"/>
              </w:rPr>
              <w:t>«2»</w:t>
            </w:r>
          </w:p>
        </w:tc>
        <w:tc>
          <w:tcPr>
            <w:tcW w:w="1082" w:type="dxa"/>
          </w:tcPr>
          <w:p w:rsidR="00A87CD9" w:rsidRPr="00A87CD9" w:rsidRDefault="00A87CD9" w:rsidP="00A87CD9">
            <w:pPr>
              <w:tabs>
                <w:tab w:val="left" w:pos="1050"/>
              </w:tabs>
              <w:ind w:left="34" w:right="-121" w:firstLine="34"/>
              <w:rPr>
                <w:rFonts w:ascii="Times New Roman" w:hAnsi="Times New Roman" w:cs="Times New Roman"/>
              </w:rPr>
            </w:pPr>
            <w:r w:rsidRPr="00A87CD9">
              <w:rPr>
                <w:rFonts w:ascii="Times New Roman" w:hAnsi="Times New Roman" w:cs="Times New Roman"/>
              </w:rPr>
              <w:t>Качество</w:t>
            </w:r>
          </w:p>
        </w:tc>
        <w:tc>
          <w:tcPr>
            <w:tcW w:w="741" w:type="dxa"/>
          </w:tcPr>
          <w:p w:rsidR="00A87CD9" w:rsidRPr="00A87CD9" w:rsidRDefault="00A87CD9" w:rsidP="00A87CD9">
            <w:pPr>
              <w:tabs>
                <w:tab w:val="left" w:pos="897"/>
              </w:tabs>
              <w:ind w:left="-95" w:firstLine="13"/>
              <w:jc w:val="center"/>
              <w:rPr>
                <w:rFonts w:ascii="Times New Roman" w:hAnsi="Times New Roman" w:cs="Times New Roman"/>
              </w:rPr>
            </w:pPr>
            <w:proofErr w:type="spellStart"/>
            <w:r w:rsidRPr="00A87CD9">
              <w:rPr>
                <w:rFonts w:ascii="Times New Roman" w:hAnsi="Times New Roman" w:cs="Times New Roman"/>
              </w:rPr>
              <w:t>Усп</w:t>
            </w:r>
            <w:proofErr w:type="spellEnd"/>
            <w:r w:rsidRPr="00A87CD9">
              <w:rPr>
                <w:rFonts w:ascii="Times New Roman" w:hAnsi="Times New Roman" w:cs="Times New Roman"/>
              </w:rPr>
              <w:t>.</w:t>
            </w:r>
          </w:p>
        </w:tc>
        <w:tc>
          <w:tcPr>
            <w:tcW w:w="1029" w:type="dxa"/>
          </w:tcPr>
          <w:p w:rsidR="00A87CD9" w:rsidRPr="00A87CD9" w:rsidRDefault="00A87CD9" w:rsidP="00A87CD9">
            <w:pPr>
              <w:tabs>
                <w:tab w:val="left" w:pos="897"/>
              </w:tabs>
              <w:ind w:left="-95" w:firstLine="13"/>
              <w:jc w:val="center"/>
              <w:rPr>
                <w:rFonts w:ascii="Times New Roman" w:hAnsi="Times New Roman" w:cs="Times New Roman"/>
              </w:rPr>
            </w:pPr>
            <w:r w:rsidRPr="00A87CD9">
              <w:rPr>
                <w:rFonts w:ascii="Times New Roman" w:hAnsi="Times New Roman" w:cs="Times New Roman"/>
              </w:rPr>
              <w:t>Средняя отметка</w:t>
            </w:r>
          </w:p>
        </w:tc>
      </w:tr>
      <w:tr w:rsidR="00A87CD9" w:rsidRPr="00A87CD9" w:rsidTr="00A87CD9">
        <w:tc>
          <w:tcPr>
            <w:tcW w:w="1527" w:type="dxa"/>
          </w:tcPr>
          <w:p w:rsidR="00A87CD9" w:rsidRPr="00A87CD9" w:rsidRDefault="00A87CD9" w:rsidP="00A87CD9">
            <w:pPr>
              <w:tabs>
                <w:tab w:val="left" w:pos="851"/>
              </w:tabs>
              <w:ind w:left="-43" w:firstLine="43"/>
              <w:jc w:val="both"/>
              <w:rPr>
                <w:rFonts w:ascii="Times New Roman" w:hAnsi="Times New Roman" w:cs="Times New Roman"/>
              </w:rPr>
            </w:pPr>
            <w:r w:rsidRPr="00A87CD9">
              <w:rPr>
                <w:rFonts w:ascii="Times New Roman" w:hAnsi="Times New Roman" w:cs="Times New Roman"/>
              </w:rPr>
              <w:t>Русский язык</w:t>
            </w:r>
          </w:p>
        </w:tc>
        <w:tc>
          <w:tcPr>
            <w:tcW w:w="1411"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15</w:t>
            </w:r>
          </w:p>
        </w:tc>
        <w:tc>
          <w:tcPr>
            <w:tcW w:w="1882"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Анастасьева О.Н.</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w:t>
            </w:r>
          </w:p>
        </w:tc>
        <w:tc>
          <w:tcPr>
            <w:tcW w:w="548"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6</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7</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w:t>
            </w:r>
          </w:p>
        </w:tc>
        <w:tc>
          <w:tcPr>
            <w:tcW w:w="1082"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46,7</w:t>
            </w:r>
          </w:p>
        </w:tc>
        <w:tc>
          <w:tcPr>
            <w:tcW w:w="741"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93,3</w:t>
            </w:r>
          </w:p>
        </w:tc>
        <w:tc>
          <w:tcPr>
            <w:tcW w:w="1029"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3,5</w:t>
            </w:r>
          </w:p>
        </w:tc>
      </w:tr>
      <w:tr w:rsidR="00A87CD9" w:rsidRPr="00A87CD9" w:rsidTr="00A87CD9">
        <w:tc>
          <w:tcPr>
            <w:tcW w:w="1527" w:type="dxa"/>
          </w:tcPr>
          <w:p w:rsidR="00A87CD9" w:rsidRPr="00A87CD9" w:rsidRDefault="00A87CD9" w:rsidP="00A87CD9">
            <w:pPr>
              <w:tabs>
                <w:tab w:val="left" w:pos="851"/>
              </w:tabs>
              <w:ind w:left="-43" w:firstLine="43"/>
              <w:jc w:val="both"/>
              <w:rPr>
                <w:rFonts w:ascii="Times New Roman" w:hAnsi="Times New Roman" w:cs="Times New Roman"/>
              </w:rPr>
            </w:pPr>
            <w:r w:rsidRPr="00A87CD9">
              <w:rPr>
                <w:rFonts w:ascii="Times New Roman" w:hAnsi="Times New Roman" w:cs="Times New Roman"/>
              </w:rPr>
              <w:t>Математика</w:t>
            </w:r>
          </w:p>
        </w:tc>
        <w:tc>
          <w:tcPr>
            <w:tcW w:w="1411"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14</w:t>
            </w:r>
          </w:p>
        </w:tc>
        <w:tc>
          <w:tcPr>
            <w:tcW w:w="1882"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Жарова В.А.</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w:t>
            </w:r>
          </w:p>
        </w:tc>
        <w:tc>
          <w:tcPr>
            <w:tcW w:w="548"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7</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7</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w:t>
            </w:r>
          </w:p>
        </w:tc>
        <w:tc>
          <w:tcPr>
            <w:tcW w:w="1082"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50</w:t>
            </w:r>
          </w:p>
        </w:tc>
        <w:tc>
          <w:tcPr>
            <w:tcW w:w="741"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100</w:t>
            </w:r>
          </w:p>
        </w:tc>
        <w:tc>
          <w:tcPr>
            <w:tcW w:w="1029"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3,5</w:t>
            </w:r>
          </w:p>
        </w:tc>
      </w:tr>
      <w:tr w:rsidR="00A87CD9" w:rsidRPr="00A87CD9" w:rsidTr="00A87CD9">
        <w:tc>
          <w:tcPr>
            <w:tcW w:w="1527"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История</w:t>
            </w:r>
          </w:p>
        </w:tc>
        <w:tc>
          <w:tcPr>
            <w:tcW w:w="1411"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15</w:t>
            </w:r>
          </w:p>
        </w:tc>
        <w:tc>
          <w:tcPr>
            <w:tcW w:w="1882"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Белякова Л.Н.</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w:t>
            </w:r>
          </w:p>
        </w:tc>
        <w:tc>
          <w:tcPr>
            <w:tcW w:w="548"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10</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5</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w:t>
            </w:r>
          </w:p>
        </w:tc>
        <w:tc>
          <w:tcPr>
            <w:tcW w:w="1082" w:type="dxa"/>
          </w:tcPr>
          <w:p w:rsidR="00A87CD9" w:rsidRPr="00A87CD9" w:rsidRDefault="00A87CD9" w:rsidP="00A87CD9">
            <w:pPr>
              <w:tabs>
                <w:tab w:val="left" w:pos="851"/>
              </w:tabs>
              <w:ind w:left="-43"/>
              <w:jc w:val="center"/>
              <w:rPr>
                <w:rFonts w:ascii="Times New Roman" w:hAnsi="Times New Roman" w:cs="Times New Roman"/>
              </w:rPr>
            </w:pPr>
            <w:r w:rsidRPr="00A87CD9">
              <w:rPr>
                <w:rFonts w:ascii="Times New Roman" w:hAnsi="Times New Roman" w:cs="Times New Roman"/>
              </w:rPr>
              <w:t>66,7</w:t>
            </w:r>
          </w:p>
        </w:tc>
        <w:tc>
          <w:tcPr>
            <w:tcW w:w="741" w:type="dxa"/>
          </w:tcPr>
          <w:p w:rsidR="00A87CD9" w:rsidRPr="00A87CD9" w:rsidRDefault="00A87CD9" w:rsidP="00A87CD9">
            <w:pPr>
              <w:tabs>
                <w:tab w:val="left" w:pos="851"/>
              </w:tabs>
              <w:jc w:val="center"/>
              <w:rPr>
                <w:rFonts w:ascii="Times New Roman" w:hAnsi="Times New Roman" w:cs="Times New Roman"/>
              </w:rPr>
            </w:pPr>
            <w:r w:rsidRPr="00A87CD9">
              <w:rPr>
                <w:rFonts w:ascii="Times New Roman" w:hAnsi="Times New Roman" w:cs="Times New Roman"/>
              </w:rPr>
              <w:t>100</w:t>
            </w:r>
          </w:p>
        </w:tc>
        <w:tc>
          <w:tcPr>
            <w:tcW w:w="1029" w:type="dxa"/>
          </w:tcPr>
          <w:p w:rsidR="00A87CD9" w:rsidRPr="00A87CD9" w:rsidRDefault="00A87CD9" w:rsidP="00A87CD9">
            <w:pPr>
              <w:tabs>
                <w:tab w:val="left" w:pos="851"/>
              </w:tabs>
              <w:jc w:val="center"/>
              <w:rPr>
                <w:rFonts w:ascii="Times New Roman" w:hAnsi="Times New Roman" w:cs="Times New Roman"/>
              </w:rPr>
            </w:pPr>
            <w:r w:rsidRPr="00A87CD9">
              <w:rPr>
                <w:rFonts w:ascii="Times New Roman" w:hAnsi="Times New Roman" w:cs="Times New Roman"/>
              </w:rPr>
              <w:t>3,7</w:t>
            </w:r>
          </w:p>
        </w:tc>
      </w:tr>
      <w:tr w:rsidR="00A87CD9" w:rsidRPr="00A87CD9" w:rsidTr="00A87CD9">
        <w:tc>
          <w:tcPr>
            <w:tcW w:w="1527"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География</w:t>
            </w:r>
          </w:p>
        </w:tc>
        <w:tc>
          <w:tcPr>
            <w:tcW w:w="1411"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15</w:t>
            </w:r>
          </w:p>
        </w:tc>
        <w:tc>
          <w:tcPr>
            <w:tcW w:w="1882" w:type="dxa"/>
          </w:tcPr>
          <w:p w:rsidR="00A87CD9" w:rsidRPr="00A87CD9" w:rsidRDefault="00A87CD9" w:rsidP="00A87CD9">
            <w:pPr>
              <w:tabs>
                <w:tab w:val="left" w:pos="851"/>
              </w:tabs>
              <w:jc w:val="both"/>
              <w:rPr>
                <w:rFonts w:ascii="Times New Roman" w:hAnsi="Times New Roman" w:cs="Times New Roman"/>
              </w:rPr>
            </w:pPr>
            <w:proofErr w:type="spellStart"/>
            <w:r w:rsidRPr="00A87CD9">
              <w:rPr>
                <w:rFonts w:ascii="Times New Roman" w:hAnsi="Times New Roman" w:cs="Times New Roman"/>
              </w:rPr>
              <w:t>Галеева</w:t>
            </w:r>
            <w:proofErr w:type="spellEnd"/>
            <w:r w:rsidRPr="00A87CD9">
              <w:rPr>
                <w:rFonts w:ascii="Times New Roman" w:hAnsi="Times New Roman" w:cs="Times New Roman"/>
              </w:rPr>
              <w:t xml:space="preserve"> Е.И.</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w:t>
            </w:r>
          </w:p>
        </w:tc>
        <w:tc>
          <w:tcPr>
            <w:tcW w:w="548"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9</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6</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w:t>
            </w:r>
          </w:p>
        </w:tc>
        <w:tc>
          <w:tcPr>
            <w:tcW w:w="1082"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60</w:t>
            </w:r>
          </w:p>
        </w:tc>
        <w:tc>
          <w:tcPr>
            <w:tcW w:w="741" w:type="dxa"/>
          </w:tcPr>
          <w:p w:rsidR="00A87CD9" w:rsidRPr="00A87CD9" w:rsidRDefault="00A87CD9" w:rsidP="00A87CD9">
            <w:pPr>
              <w:tabs>
                <w:tab w:val="left" w:pos="851"/>
              </w:tabs>
              <w:jc w:val="center"/>
              <w:rPr>
                <w:rFonts w:ascii="Times New Roman" w:hAnsi="Times New Roman" w:cs="Times New Roman"/>
              </w:rPr>
            </w:pPr>
            <w:r w:rsidRPr="00A87CD9">
              <w:rPr>
                <w:rFonts w:ascii="Times New Roman" w:hAnsi="Times New Roman" w:cs="Times New Roman"/>
              </w:rPr>
              <w:t>100</w:t>
            </w:r>
          </w:p>
        </w:tc>
        <w:tc>
          <w:tcPr>
            <w:tcW w:w="1029" w:type="dxa"/>
          </w:tcPr>
          <w:p w:rsidR="00A87CD9" w:rsidRPr="00A87CD9" w:rsidRDefault="00A87CD9" w:rsidP="00A87CD9">
            <w:pPr>
              <w:tabs>
                <w:tab w:val="left" w:pos="851"/>
              </w:tabs>
              <w:jc w:val="center"/>
              <w:rPr>
                <w:rFonts w:ascii="Times New Roman" w:hAnsi="Times New Roman" w:cs="Times New Roman"/>
              </w:rPr>
            </w:pPr>
            <w:r w:rsidRPr="00A87CD9">
              <w:rPr>
                <w:rFonts w:ascii="Times New Roman" w:hAnsi="Times New Roman" w:cs="Times New Roman"/>
              </w:rPr>
              <w:t>3,6</w:t>
            </w:r>
          </w:p>
        </w:tc>
      </w:tr>
    </w:tbl>
    <w:p w:rsidR="00A87CD9" w:rsidRPr="00A87CD9" w:rsidRDefault="00A87CD9" w:rsidP="00A87CD9">
      <w:pPr>
        <w:spacing w:after="0" w:line="240" w:lineRule="auto"/>
        <w:rPr>
          <w:rFonts w:ascii="Times New Roman" w:eastAsia="Times New Roman" w:hAnsi="Times New Roman" w:cs="Times New Roman"/>
          <w:b/>
          <w:i/>
          <w:color w:val="FF0000"/>
          <w:sz w:val="24"/>
          <w:szCs w:val="24"/>
          <w:lang w:eastAsia="ru-RU"/>
        </w:rPr>
      </w:pPr>
    </w:p>
    <w:tbl>
      <w:tblPr>
        <w:tblStyle w:val="21113"/>
        <w:tblW w:w="8963" w:type="dxa"/>
        <w:tblInd w:w="108" w:type="dxa"/>
        <w:tblLook w:val="04A0" w:firstRow="1" w:lastRow="0" w:firstColumn="1" w:lastColumn="0" w:noHBand="0" w:noVBand="1"/>
      </w:tblPr>
      <w:tblGrid>
        <w:gridCol w:w="2268"/>
        <w:gridCol w:w="1733"/>
        <w:gridCol w:w="1800"/>
        <w:gridCol w:w="1523"/>
        <w:gridCol w:w="1639"/>
      </w:tblGrid>
      <w:tr w:rsidR="00A87CD9" w:rsidRPr="00A87CD9" w:rsidTr="00A87CD9">
        <w:tc>
          <w:tcPr>
            <w:tcW w:w="2268" w:type="dxa"/>
          </w:tcPr>
          <w:p w:rsidR="00A87CD9" w:rsidRPr="00A87CD9" w:rsidRDefault="00A87CD9" w:rsidP="00A87CD9">
            <w:pPr>
              <w:tabs>
                <w:tab w:val="left" w:pos="851"/>
              </w:tabs>
              <w:ind w:left="34" w:firstLine="34"/>
              <w:jc w:val="both"/>
              <w:rPr>
                <w:rFonts w:ascii="Times New Roman" w:hAnsi="Times New Roman" w:cs="Times New Roman"/>
              </w:rPr>
            </w:pPr>
            <w:r w:rsidRPr="00A87CD9">
              <w:rPr>
                <w:rFonts w:ascii="Times New Roman" w:hAnsi="Times New Roman" w:cs="Times New Roman"/>
              </w:rPr>
              <w:t xml:space="preserve">Предмет </w:t>
            </w:r>
          </w:p>
        </w:tc>
        <w:tc>
          <w:tcPr>
            <w:tcW w:w="1733" w:type="dxa"/>
          </w:tcPr>
          <w:p w:rsidR="00A87CD9" w:rsidRPr="00A87CD9" w:rsidRDefault="00A87CD9" w:rsidP="00A87CD9">
            <w:pPr>
              <w:tabs>
                <w:tab w:val="left" w:pos="851"/>
              </w:tabs>
              <w:ind w:left="34" w:firstLine="34"/>
              <w:jc w:val="both"/>
              <w:rPr>
                <w:rFonts w:ascii="Times New Roman" w:hAnsi="Times New Roman" w:cs="Times New Roman"/>
              </w:rPr>
            </w:pPr>
            <w:r w:rsidRPr="00A87CD9">
              <w:rPr>
                <w:rFonts w:ascii="Times New Roman" w:hAnsi="Times New Roman" w:cs="Times New Roman"/>
              </w:rPr>
              <w:t>Количество участников</w:t>
            </w:r>
          </w:p>
        </w:tc>
        <w:tc>
          <w:tcPr>
            <w:tcW w:w="1800" w:type="dxa"/>
          </w:tcPr>
          <w:p w:rsidR="00A87CD9" w:rsidRPr="00A87CD9" w:rsidRDefault="00A87CD9" w:rsidP="00A87CD9">
            <w:pPr>
              <w:tabs>
                <w:tab w:val="left" w:pos="851"/>
              </w:tabs>
              <w:ind w:left="34" w:firstLine="34"/>
              <w:jc w:val="both"/>
              <w:rPr>
                <w:rFonts w:ascii="Times New Roman" w:hAnsi="Times New Roman" w:cs="Times New Roman"/>
              </w:rPr>
            </w:pPr>
            <w:r w:rsidRPr="00A87CD9">
              <w:rPr>
                <w:rFonts w:ascii="Times New Roman" w:hAnsi="Times New Roman" w:cs="Times New Roman"/>
              </w:rPr>
              <w:t>Подтвердили результаты</w:t>
            </w:r>
          </w:p>
        </w:tc>
        <w:tc>
          <w:tcPr>
            <w:tcW w:w="1523" w:type="dxa"/>
          </w:tcPr>
          <w:p w:rsidR="00A87CD9" w:rsidRPr="00A87CD9" w:rsidRDefault="00A87CD9" w:rsidP="00A87CD9">
            <w:pPr>
              <w:tabs>
                <w:tab w:val="left" w:pos="851"/>
              </w:tabs>
              <w:ind w:left="34" w:firstLine="34"/>
              <w:jc w:val="both"/>
              <w:rPr>
                <w:rFonts w:ascii="Times New Roman" w:hAnsi="Times New Roman" w:cs="Times New Roman"/>
              </w:rPr>
            </w:pPr>
            <w:r w:rsidRPr="00A87CD9">
              <w:rPr>
                <w:rFonts w:ascii="Times New Roman" w:hAnsi="Times New Roman" w:cs="Times New Roman"/>
              </w:rPr>
              <w:t xml:space="preserve">Повысили </w:t>
            </w:r>
          </w:p>
        </w:tc>
        <w:tc>
          <w:tcPr>
            <w:tcW w:w="1639"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Понизили</w:t>
            </w:r>
          </w:p>
        </w:tc>
      </w:tr>
      <w:tr w:rsidR="00A87CD9" w:rsidRPr="00A87CD9" w:rsidTr="00A87CD9">
        <w:tc>
          <w:tcPr>
            <w:tcW w:w="2268" w:type="dxa"/>
          </w:tcPr>
          <w:p w:rsidR="00A87CD9" w:rsidRPr="00A87CD9" w:rsidRDefault="00A87CD9" w:rsidP="00A87CD9">
            <w:pPr>
              <w:tabs>
                <w:tab w:val="left" w:pos="851"/>
              </w:tabs>
              <w:ind w:left="-43" w:firstLine="43"/>
              <w:jc w:val="both"/>
              <w:rPr>
                <w:rFonts w:ascii="Times New Roman" w:hAnsi="Times New Roman" w:cs="Times New Roman"/>
              </w:rPr>
            </w:pPr>
            <w:r w:rsidRPr="00A87CD9">
              <w:rPr>
                <w:rFonts w:ascii="Times New Roman" w:hAnsi="Times New Roman" w:cs="Times New Roman"/>
              </w:rPr>
              <w:t>Русский язык</w:t>
            </w:r>
          </w:p>
        </w:tc>
        <w:tc>
          <w:tcPr>
            <w:tcW w:w="1733"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15</w:t>
            </w:r>
          </w:p>
        </w:tc>
        <w:tc>
          <w:tcPr>
            <w:tcW w:w="180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11/73,33%</w:t>
            </w:r>
          </w:p>
        </w:tc>
        <w:tc>
          <w:tcPr>
            <w:tcW w:w="1523"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2/13,33%</w:t>
            </w:r>
          </w:p>
        </w:tc>
        <w:tc>
          <w:tcPr>
            <w:tcW w:w="1639"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2/13,33%</w:t>
            </w:r>
          </w:p>
        </w:tc>
      </w:tr>
      <w:tr w:rsidR="00A87CD9" w:rsidRPr="00A87CD9" w:rsidTr="00A87CD9">
        <w:tc>
          <w:tcPr>
            <w:tcW w:w="2268" w:type="dxa"/>
          </w:tcPr>
          <w:p w:rsidR="00A87CD9" w:rsidRPr="00A87CD9" w:rsidRDefault="00A87CD9" w:rsidP="00A87CD9">
            <w:pPr>
              <w:tabs>
                <w:tab w:val="left" w:pos="851"/>
              </w:tabs>
              <w:ind w:left="-43" w:firstLine="43"/>
              <w:jc w:val="both"/>
              <w:rPr>
                <w:rFonts w:ascii="Times New Roman" w:hAnsi="Times New Roman" w:cs="Times New Roman"/>
              </w:rPr>
            </w:pPr>
            <w:r w:rsidRPr="00A87CD9">
              <w:rPr>
                <w:rFonts w:ascii="Times New Roman" w:hAnsi="Times New Roman" w:cs="Times New Roman"/>
              </w:rPr>
              <w:t>Математика</w:t>
            </w:r>
          </w:p>
        </w:tc>
        <w:tc>
          <w:tcPr>
            <w:tcW w:w="1733"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14</w:t>
            </w:r>
          </w:p>
        </w:tc>
        <w:tc>
          <w:tcPr>
            <w:tcW w:w="180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9/64,29%</w:t>
            </w:r>
          </w:p>
        </w:tc>
        <w:tc>
          <w:tcPr>
            <w:tcW w:w="1523" w:type="dxa"/>
          </w:tcPr>
          <w:p w:rsidR="00A87CD9" w:rsidRPr="00A87CD9" w:rsidRDefault="00A87CD9" w:rsidP="00A87CD9">
            <w:pPr>
              <w:tabs>
                <w:tab w:val="left" w:pos="851"/>
              </w:tabs>
              <w:jc w:val="center"/>
              <w:rPr>
                <w:rFonts w:ascii="Times New Roman" w:hAnsi="Times New Roman" w:cs="Times New Roman"/>
              </w:rPr>
            </w:pPr>
            <w:r w:rsidRPr="00A87CD9">
              <w:rPr>
                <w:rFonts w:ascii="Times New Roman" w:hAnsi="Times New Roman" w:cs="Times New Roman"/>
              </w:rPr>
              <w:t>2/14,29</w:t>
            </w:r>
          </w:p>
        </w:tc>
        <w:tc>
          <w:tcPr>
            <w:tcW w:w="1639"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3/21,43%</w:t>
            </w:r>
          </w:p>
        </w:tc>
      </w:tr>
      <w:tr w:rsidR="00A87CD9" w:rsidRPr="00A87CD9" w:rsidTr="00A87CD9">
        <w:tc>
          <w:tcPr>
            <w:tcW w:w="2268" w:type="dxa"/>
          </w:tcPr>
          <w:p w:rsidR="00A87CD9" w:rsidRPr="00A87CD9" w:rsidRDefault="00A87CD9" w:rsidP="00A87CD9">
            <w:pPr>
              <w:tabs>
                <w:tab w:val="left" w:pos="851"/>
              </w:tabs>
              <w:jc w:val="both"/>
              <w:rPr>
                <w:rFonts w:ascii="Times New Roman" w:hAnsi="Times New Roman" w:cs="Times New Roman"/>
                <w:color w:val="000000"/>
              </w:rPr>
            </w:pPr>
            <w:r w:rsidRPr="00A87CD9">
              <w:rPr>
                <w:rFonts w:ascii="Times New Roman" w:hAnsi="Times New Roman" w:cs="Times New Roman"/>
                <w:color w:val="000000"/>
              </w:rPr>
              <w:t>История</w:t>
            </w:r>
          </w:p>
        </w:tc>
        <w:tc>
          <w:tcPr>
            <w:tcW w:w="1733"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15</w:t>
            </w:r>
          </w:p>
        </w:tc>
        <w:tc>
          <w:tcPr>
            <w:tcW w:w="1800"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10/66,7%</w:t>
            </w:r>
          </w:p>
        </w:tc>
        <w:tc>
          <w:tcPr>
            <w:tcW w:w="1523" w:type="dxa"/>
          </w:tcPr>
          <w:p w:rsidR="00A87CD9" w:rsidRPr="00A87CD9" w:rsidRDefault="00A87CD9" w:rsidP="00A87CD9">
            <w:pPr>
              <w:tabs>
                <w:tab w:val="left" w:pos="851"/>
              </w:tabs>
              <w:jc w:val="center"/>
              <w:rPr>
                <w:rFonts w:ascii="Times New Roman" w:hAnsi="Times New Roman" w:cs="Times New Roman"/>
                <w:color w:val="000000"/>
              </w:rPr>
            </w:pPr>
            <w:r w:rsidRPr="00A87CD9">
              <w:rPr>
                <w:rFonts w:ascii="Times New Roman" w:hAnsi="Times New Roman" w:cs="Times New Roman"/>
                <w:color w:val="000000"/>
              </w:rPr>
              <w:t>0</w:t>
            </w:r>
          </w:p>
        </w:tc>
        <w:tc>
          <w:tcPr>
            <w:tcW w:w="1639"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5/33%</w:t>
            </w:r>
          </w:p>
        </w:tc>
      </w:tr>
      <w:tr w:rsidR="00A87CD9" w:rsidRPr="00A87CD9" w:rsidTr="00A87CD9">
        <w:tc>
          <w:tcPr>
            <w:tcW w:w="2268"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lastRenderedPageBreak/>
              <w:t>География</w:t>
            </w:r>
          </w:p>
        </w:tc>
        <w:tc>
          <w:tcPr>
            <w:tcW w:w="1733"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15</w:t>
            </w:r>
          </w:p>
        </w:tc>
        <w:tc>
          <w:tcPr>
            <w:tcW w:w="180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12/80%</w:t>
            </w:r>
          </w:p>
        </w:tc>
        <w:tc>
          <w:tcPr>
            <w:tcW w:w="1523" w:type="dxa"/>
          </w:tcPr>
          <w:p w:rsidR="00A87CD9" w:rsidRPr="00A87CD9" w:rsidRDefault="00A87CD9" w:rsidP="00A87CD9">
            <w:pPr>
              <w:tabs>
                <w:tab w:val="left" w:pos="851"/>
              </w:tabs>
              <w:jc w:val="center"/>
              <w:rPr>
                <w:rFonts w:ascii="Times New Roman" w:hAnsi="Times New Roman" w:cs="Times New Roman"/>
              </w:rPr>
            </w:pPr>
            <w:r w:rsidRPr="00A87CD9">
              <w:rPr>
                <w:rFonts w:ascii="Times New Roman" w:hAnsi="Times New Roman" w:cs="Times New Roman"/>
              </w:rPr>
              <w:t>0</w:t>
            </w:r>
          </w:p>
        </w:tc>
        <w:tc>
          <w:tcPr>
            <w:tcW w:w="1639"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3/20%</w:t>
            </w:r>
          </w:p>
        </w:tc>
      </w:tr>
    </w:tbl>
    <w:p w:rsidR="00A87CD9" w:rsidRPr="00A87CD9" w:rsidRDefault="00A87CD9" w:rsidP="00A87CD9">
      <w:pPr>
        <w:widowControl w:val="0"/>
        <w:spacing w:after="0" w:line="240" w:lineRule="auto"/>
        <w:ind w:right="389" w:firstLine="567"/>
        <w:jc w:val="both"/>
        <w:rPr>
          <w:rFonts w:ascii="Times New Roman" w:eastAsia="Times New Roman" w:hAnsi="Times New Roman" w:cs="Times New Roman"/>
          <w:b/>
          <w:color w:val="FF0000"/>
          <w:sz w:val="24"/>
          <w:szCs w:val="24"/>
          <w:lang w:eastAsia="ru-RU"/>
        </w:rPr>
      </w:pPr>
    </w:p>
    <w:p w:rsidR="00A87CD9" w:rsidRPr="00A87CD9" w:rsidRDefault="00A87CD9" w:rsidP="00A87CD9">
      <w:pPr>
        <w:spacing w:after="0" w:line="240" w:lineRule="auto"/>
        <w:ind w:firstLine="567"/>
        <w:rPr>
          <w:rFonts w:ascii="Times New Roman" w:eastAsia="Times New Roman" w:hAnsi="Times New Roman" w:cs="Times New Roman"/>
          <w:sz w:val="24"/>
          <w:szCs w:val="24"/>
          <w:lang w:eastAsia="ru-RU"/>
        </w:rPr>
      </w:pPr>
      <w:r w:rsidRPr="00A87CD9">
        <w:rPr>
          <w:rFonts w:ascii="Times New Roman" w:eastAsia="Times New Roman" w:hAnsi="Times New Roman" w:cs="Times New Roman"/>
          <w:sz w:val="24"/>
          <w:szCs w:val="24"/>
          <w:lang w:eastAsia="ru-RU"/>
        </w:rPr>
        <w:t>Самое низкое качество по русскому языку (46,7%), математике (50%); высокое качество по истории (67,7%), географии (60%).</w:t>
      </w:r>
    </w:p>
    <w:tbl>
      <w:tblPr>
        <w:tblStyle w:val="300"/>
        <w:tblW w:w="0" w:type="auto"/>
        <w:tblInd w:w="392" w:type="dxa"/>
        <w:tblLayout w:type="fixed"/>
        <w:tblLook w:val="04A0" w:firstRow="1" w:lastRow="0" w:firstColumn="1" w:lastColumn="0" w:noHBand="0" w:noVBand="1"/>
      </w:tblPr>
      <w:tblGrid>
        <w:gridCol w:w="1984"/>
        <w:gridCol w:w="1134"/>
        <w:gridCol w:w="1134"/>
        <w:gridCol w:w="1134"/>
        <w:gridCol w:w="1134"/>
        <w:gridCol w:w="1134"/>
        <w:gridCol w:w="1134"/>
      </w:tblGrid>
      <w:tr w:rsidR="00A87CD9" w:rsidRPr="00A87CD9" w:rsidTr="00A87CD9">
        <w:tc>
          <w:tcPr>
            <w:tcW w:w="1984" w:type="dxa"/>
            <w:vMerge w:val="restart"/>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Предмет</w:t>
            </w:r>
          </w:p>
        </w:tc>
        <w:tc>
          <w:tcPr>
            <w:tcW w:w="2268" w:type="dxa"/>
            <w:gridSpan w:val="2"/>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2019</w:t>
            </w:r>
          </w:p>
        </w:tc>
        <w:tc>
          <w:tcPr>
            <w:tcW w:w="2268" w:type="dxa"/>
            <w:gridSpan w:val="2"/>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2020</w:t>
            </w:r>
          </w:p>
        </w:tc>
        <w:tc>
          <w:tcPr>
            <w:tcW w:w="2268" w:type="dxa"/>
            <w:gridSpan w:val="2"/>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2021</w:t>
            </w:r>
          </w:p>
        </w:tc>
      </w:tr>
      <w:tr w:rsidR="00A87CD9" w:rsidRPr="00A87CD9" w:rsidTr="00A87CD9">
        <w:tc>
          <w:tcPr>
            <w:tcW w:w="1984" w:type="dxa"/>
            <w:vMerge/>
          </w:tcPr>
          <w:p w:rsidR="00A87CD9" w:rsidRPr="00A87CD9" w:rsidRDefault="00A87CD9" w:rsidP="00A87CD9">
            <w:pPr>
              <w:jc w:val="center"/>
              <w:rPr>
                <w:rFonts w:ascii="Times New Roman" w:eastAsia="Calibri" w:hAnsi="Times New Roman" w:cs="Times New Roman"/>
                <w:sz w:val="24"/>
                <w:szCs w:val="24"/>
              </w:rPr>
            </w:pPr>
          </w:p>
        </w:tc>
        <w:tc>
          <w:tcPr>
            <w:tcW w:w="1134" w:type="dxa"/>
          </w:tcPr>
          <w:p w:rsidR="00A87CD9" w:rsidRPr="00A87CD9" w:rsidRDefault="00A87CD9" w:rsidP="00A87CD9">
            <w:pPr>
              <w:jc w:val="center"/>
              <w:rPr>
                <w:rFonts w:ascii="Times New Roman" w:eastAsia="Calibri" w:hAnsi="Times New Roman" w:cs="Times New Roman"/>
                <w:sz w:val="24"/>
                <w:szCs w:val="24"/>
              </w:rPr>
            </w:pPr>
            <w:proofErr w:type="spellStart"/>
            <w:r w:rsidRPr="00A87CD9">
              <w:rPr>
                <w:rFonts w:ascii="Times New Roman" w:eastAsia="Calibri" w:hAnsi="Times New Roman" w:cs="Times New Roman"/>
                <w:sz w:val="24"/>
                <w:szCs w:val="24"/>
              </w:rPr>
              <w:t>Кач</w:t>
            </w:r>
            <w:proofErr w:type="spellEnd"/>
          </w:p>
        </w:tc>
        <w:tc>
          <w:tcPr>
            <w:tcW w:w="1134"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Успев.</w:t>
            </w:r>
          </w:p>
        </w:tc>
        <w:tc>
          <w:tcPr>
            <w:tcW w:w="1134" w:type="dxa"/>
          </w:tcPr>
          <w:p w:rsidR="00A87CD9" w:rsidRPr="00A87CD9" w:rsidRDefault="00A87CD9" w:rsidP="00A87CD9">
            <w:pPr>
              <w:jc w:val="center"/>
              <w:rPr>
                <w:rFonts w:ascii="Times New Roman" w:eastAsia="Calibri" w:hAnsi="Times New Roman" w:cs="Times New Roman"/>
                <w:sz w:val="24"/>
                <w:szCs w:val="24"/>
              </w:rPr>
            </w:pPr>
            <w:proofErr w:type="spellStart"/>
            <w:r w:rsidRPr="00A87CD9">
              <w:rPr>
                <w:rFonts w:ascii="Times New Roman" w:eastAsia="Calibri" w:hAnsi="Times New Roman" w:cs="Times New Roman"/>
                <w:sz w:val="24"/>
                <w:szCs w:val="24"/>
              </w:rPr>
              <w:t>Кач</w:t>
            </w:r>
            <w:proofErr w:type="spellEnd"/>
          </w:p>
        </w:tc>
        <w:tc>
          <w:tcPr>
            <w:tcW w:w="1134"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Успев.</w:t>
            </w:r>
          </w:p>
        </w:tc>
        <w:tc>
          <w:tcPr>
            <w:tcW w:w="1134" w:type="dxa"/>
          </w:tcPr>
          <w:p w:rsidR="00A87CD9" w:rsidRPr="00A87CD9" w:rsidRDefault="00A87CD9" w:rsidP="00A87CD9">
            <w:pPr>
              <w:jc w:val="center"/>
              <w:rPr>
                <w:rFonts w:ascii="Times New Roman" w:eastAsia="Calibri" w:hAnsi="Times New Roman" w:cs="Times New Roman"/>
                <w:sz w:val="24"/>
                <w:szCs w:val="24"/>
              </w:rPr>
            </w:pPr>
            <w:proofErr w:type="spellStart"/>
            <w:r w:rsidRPr="00A87CD9">
              <w:rPr>
                <w:rFonts w:ascii="Times New Roman" w:eastAsia="Calibri" w:hAnsi="Times New Roman" w:cs="Times New Roman"/>
                <w:sz w:val="24"/>
                <w:szCs w:val="24"/>
              </w:rPr>
              <w:t>Кач</w:t>
            </w:r>
            <w:proofErr w:type="spellEnd"/>
          </w:p>
        </w:tc>
        <w:tc>
          <w:tcPr>
            <w:tcW w:w="1134"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Успев.</w:t>
            </w:r>
          </w:p>
        </w:tc>
      </w:tr>
      <w:tr w:rsidR="00A87CD9" w:rsidRPr="00A87CD9" w:rsidTr="00A87CD9">
        <w:tc>
          <w:tcPr>
            <w:tcW w:w="1984" w:type="dxa"/>
          </w:tcPr>
          <w:p w:rsidR="00A87CD9" w:rsidRPr="00A87CD9" w:rsidRDefault="00A87CD9" w:rsidP="00A87CD9">
            <w:pPr>
              <w:rPr>
                <w:rFonts w:ascii="Times New Roman" w:eastAsia="Calibri" w:hAnsi="Times New Roman" w:cs="Times New Roman"/>
                <w:sz w:val="24"/>
                <w:szCs w:val="24"/>
              </w:rPr>
            </w:pPr>
            <w:r w:rsidRPr="00A87CD9">
              <w:rPr>
                <w:rFonts w:ascii="Times New Roman" w:eastAsia="Calibri" w:hAnsi="Times New Roman" w:cs="Times New Roman"/>
                <w:sz w:val="24"/>
                <w:szCs w:val="24"/>
              </w:rPr>
              <w:t>Русский язык</w:t>
            </w:r>
          </w:p>
        </w:tc>
        <w:tc>
          <w:tcPr>
            <w:tcW w:w="1134"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rPr>
              <w:t>16,7</w:t>
            </w:r>
          </w:p>
        </w:tc>
        <w:tc>
          <w:tcPr>
            <w:tcW w:w="1134"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rPr>
              <w:t>66,7</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sz w:val="24"/>
              </w:rPr>
            </w:pPr>
            <w:r w:rsidRPr="00A87CD9">
              <w:rPr>
                <w:rFonts w:ascii="Times New Roman" w:eastAsia="Calibri" w:hAnsi="Times New Roman" w:cs="Times New Roman"/>
                <w:sz w:val="24"/>
              </w:rPr>
              <w:t>33</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sz w:val="24"/>
              </w:rPr>
            </w:pPr>
            <w:r w:rsidRPr="00A87CD9">
              <w:rPr>
                <w:rFonts w:ascii="Times New Roman" w:eastAsia="Calibri" w:hAnsi="Times New Roman" w:cs="Times New Roman"/>
                <w:sz w:val="24"/>
              </w:rPr>
              <w:t>89</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sz w:val="24"/>
              </w:rPr>
            </w:pPr>
            <w:r w:rsidRPr="00A87CD9">
              <w:rPr>
                <w:rFonts w:ascii="Times New Roman" w:eastAsia="Calibri" w:hAnsi="Times New Roman" w:cs="Times New Roman"/>
                <w:sz w:val="24"/>
              </w:rPr>
              <w:t>46,7</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sz w:val="24"/>
              </w:rPr>
            </w:pPr>
            <w:r w:rsidRPr="00A87CD9">
              <w:rPr>
                <w:rFonts w:ascii="Times New Roman" w:eastAsia="Calibri" w:hAnsi="Times New Roman" w:cs="Times New Roman"/>
                <w:sz w:val="24"/>
              </w:rPr>
              <w:t>93,3</w:t>
            </w:r>
          </w:p>
        </w:tc>
      </w:tr>
      <w:tr w:rsidR="00A87CD9" w:rsidRPr="00A87CD9" w:rsidTr="00A87CD9">
        <w:tc>
          <w:tcPr>
            <w:tcW w:w="1984" w:type="dxa"/>
          </w:tcPr>
          <w:p w:rsidR="00A87CD9" w:rsidRPr="00A87CD9" w:rsidRDefault="00A87CD9" w:rsidP="00A87CD9">
            <w:pPr>
              <w:rPr>
                <w:rFonts w:ascii="Times New Roman" w:eastAsia="Calibri" w:hAnsi="Times New Roman" w:cs="Times New Roman"/>
                <w:sz w:val="24"/>
                <w:szCs w:val="24"/>
              </w:rPr>
            </w:pPr>
            <w:r w:rsidRPr="00A87CD9">
              <w:rPr>
                <w:rFonts w:ascii="Times New Roman" w:eastAsia="Calibri" w:hAnsi="Times New Roman" w:cs="Times New Roman"/>
                <w:sz w:val="24"/>
                <w:szCs w:val="24"/>
              </w:rPr>
              <w:t>Математика</w:t>
            </w:r>
          </w:p>
        </w:tc>
        <w:tc>
          <w:tcPr>
            <w:tcW w:w="1134"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33,3</w:t>
            </w:r>
          </w:p>
        </w:tc>
        <w:tc>
          <w:tcPr>
            <w:tcW w:w="1134"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rPr>
              <w:t>91,7</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sz w:val="24"/>
                <w:szCs w:val="24"/>
              </w:rPr>
            </w:pPr>
            <w:r w:rsidRPr="00A87CD9">
              <w:rPr>
                <w:rFonts w:ascii="Times New Roman" w:eastAsia="Calibri" w:hAnsi="Times New Roman" w:cs="Times New Roman"/>
              </w:rPr>
              <w:t>37</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100</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50</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100</w:t>
            </w:r>
          </w:p>
        </w:tc>
      </w:tr>
      <w:tr w:rsidR="00A87CD9" w:rsidRPr="00A87CD9" w:rsidTr="00A87CD9">
        <w:tc>
          <w:tcPr>
            <w:tcW w:w="1984" w:type="dxa"/>
          </w:tcPr>
          <w:p w:rsidR="00A87CD9" w:rsidRPr="00A87CD9" w:rsidRDefault="00A87CD9" w:rsidP="00A87CD9">
            <w:pPr>
              <w:tabs>
                <w:tab w:val="left" w:pos="851"/>
              </w:tabs>
              <w:jc w:val="both"/>
              <w:rPr>
                <w:rFonts w:ascii="Times New Roman" w:eastAsia="Calibri" w:hAnsi="Times New Roman" w:cs="Times New Roman"/>
                <w:sz w:val="24"/>
              </w:rPr>
            </w:pPr>
            <w:r w:rsidRPr="00A87CD9">
              <w:rPr>
                <w:rFonts w:ascii="Times New Roman" w:eastAsia="Calibri" w:hAnsi="Times New Roman" w:cs="Times New Roman"/>
                <w:sz w:val="24"/>
              </w:rPr>
              <w:t>История</w:t>
            </w:r>
          </w:p>
        </w:tc>
        <w:tc>
          <w:tcPr>
            <w:tcW w:w="1134"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45</w:t>
            </w:r>
          </w:p>
        </w:tc>
        <w:tc>
          <w:tcPr>
            <w:tcW w:w="1134"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rPr>
              <w:t>100</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sz w:val="24"/>
                <w:szCs w:val="24"/>
              </w:rPr>
            </w:pPr>
            <w:r w:rsidRPr="00A87CD9">
              <w:rPr>
                <w:rFonts w:ascii="Times New Roman" w:eastAsia="Times New Roman" w:hAnsi="Times New Roman" w:cs="Times New Roman"/>
              </w:rPr>
              <w:t>65</w:t>
            </w:r>
          </w:p>
        </w:tc>
        <w:tc>
          <w:tcPr>
            <w:tcW w:w="1134" w:type="dxa"/>
          </w:tcPr>
          <w:p w:rsidR="00A87CD9" w:rsidRPr="00A87CD9" w:rsidRDefault="00A87CD9" w:rsidP="00A87CD9">
            <w:pPr>
              <w:tabs>
                <w:tab w:val="left" w:pos="851"/>
              </w:tabs>
              <w:jc w:val="center"/>
              <w:rPr>
                <w:rFonts w:ascii="Times New Roman" w:eastAsia="Calibri" w:hAnsi="Times New Roman" w:cs="Times New Roman"/>
              </w:rPr>
            </w:pPr>
            <w:r w:rsidRPr="00A87CD9">
              <w:rPr>
                <w:rFonts w:ascii="Times New Roman" w:eastAsia="Times New Roman" w:hAnsi="Times New Roman" w:cs="Times New Roman"/>
              </w:rPr>
              <w:t>100</w:t>
            </w:r>
          </w:p>
        </w:tc>
        <w:tc>
          <w:tcPr>
            <w:tcW w:w="1134" w:type="dxa"/>
          </w:tcPr>
          <w:p w:rsidR="00A87CD9" w:rsidRPr="00A87CD9" w:rsidRDefault="00A87CD9" w:rsidP="00A87CD9">
            <w:pPr>
              <w:tabs>
                <w:tab w:val="left" w:pos="851"/>
              </w:tabs>
              <w:ind w:left="-43" w:firstLine="43"/>
              <w:jc w:val="center"/>
              <w:rPr>
                <w:rFonts w:ascii="Times New Roman" w:eastAsia="Times New Roman" w:hAnsi="Times New Roman" w:cs="Times New Roman"/>
              </w:rPr>
            </w:pPr>
            <w:r w:rsidRPr="00A87CD9">
              <w:rPr>
                <w:rFonts w:ascii="Times New Roman" w:eastAsia="Times New Roman" w:hAnsi="Times New Roman" w:cs="Times New Roman"/>
              </w:rPr>
              <w:t>66,7</w:t>
            </w:r>
          </w:p>
        </w:tc>
        <w:tc>
          <w:tcPr>
            <w:tcW w:w="1134" w:type="dxa"/>
          </w:tcPr>
          <w:p w:rsidR="00A87CD9" w:rsidRPr="00A87CD9" w:rsidRDefault="00A87CD9" w:rsidP="00A87CD9">
            <w:pPr>
              <w:tabs>
                <w:tab w:val="left" w:pos="851"/>
              </w:tabs>
              <w:jc w:val="center"/>
              <w:rPr>
                <w:rFonts w:ascii="Times New Roman" w:eastAsia="Times New Roman" w:hAnsi="Times New Roman" w:cs="Times New Roman"/>
              </w:rPr>
            </w:pPr>
            <w:r w:rsidRPr="00A87CD9">
              <w:rPr>
                <w:rFonts w:ascii="Times New Roman" w:eastAsia="Times New Roman" w:hAnsi="Times New Roman" w:cs="Times New Roman"/>
              </w:rPr>
              <w:t>100</w:t>
            </w:r>
          </w:p>
        </w:tc>
      </w:tr>
      <w:tr w:rsidR="00A87CD9" w:rsidRPr="00A87CD9" w:rsidTr="00A87CD9">
        <w:tc>
          <w:tcPr>
            <w:tcW w:w="1984" w:type="dxa"/>
          </w:tcPr>
          <w:p w:rsidR="00A87CD9" w:rsidRPr="00A87CD9" w:rsidRDefault="00A87CD9" w:rsidP="00A87CD9">
            <w:pPr>
              <w:tabs>
                <w:tab w:val="left" w:pos="851"/>
              </w:tabs>
              <w:jc w:val="both"/>
              <w:rPr>
                <w:rFonts w:ascii="Times New Roman" w:eastAsia="Calibri" w:hAnsi="Times New Roman" w:cs="Times New Roman"/>
                <w:sz w:val="24"/>
              </w:rPr>
            </w:pPr>
            <w:r w:rsidRPr="00A87CD9">
              <w:rPr>
                <w:rFonts w:ascii="Times New Roman" w:eastAsia="Calibri" w:hAnsi="Times New Roman" w:cs="Times New Roman"/>
                <w:sz w:val="24"/>
              </w:rPr>
              <w:t>Биология</w:t>
            </w:r>
          </w:p>
        </w:tc>
        <w:tc>
          <w:tcPr>
            <w:tcW w:w="1134"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25</w:t>
            </w:r>
          </w:p>
        </w:tc>
        <w:tc>
          <w:tcPr>
            <w:tcW w:w="1134"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rPr>
              <w:t>100</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sz w:val="24"/>
                <w:szCs w:val="24"/>
              </w:rPr>
            </w:pPr>
            <w:r w:rsidRPr="00A87CD9">
              <w:rPr>
                <w:rFonts w:ascii="Times New Roman" w:eastAsia="Times New Roman" w:hAnsi="Times New Roman" w:cs="Times New Roman"/>
              </w:rPr>
              <w:t>14</w:t>
            </w:r>
          </w:p>
        </w:tc>
        <w:tc>
          <w:tcPr>
            <w:tcW w:w="1134" w:type="dxa"/>
          </w:tcPr>
          <w:p w:rsidR="00A87CD9" w:rsidRPr="00A87CD9" w:rsidRDefault="00A87CD9" w:rsidP="00A87CD9">
            <w:pPr>
              <w:tabs>
                <w:tab w:val="left" w:pos="851"/>
              </w:tabs>
              <w:jc w:val="center"/>
              <w:rPr>
                <w:rFonts w:ascii="Times New Roman" w:eastAsia="Calibri" w:hAnsi="Times New Roman" w:cs="Times New Roman"/>
              </w:rPr>
            </w:pPr>
            <w:r w:rsidRPr="00A87CD9">
              <w:rPr>
                <w:rFonts w:ascii="Times New Roman" w:eastAsia="Times New Roman" w:hAnsi="Times New Roman" w:cs="Times New Roman"/>
              </w:rPr>
              <w:t>100</w:t>
            </w:r>
          </w:p>
        </w:tc>
        <w:tc>
          <w:tcPr>
            <w:tcW w:w="1134" w:type="dxa"/>
          </w:tcPr>
          <w:p w:rsidR="00A87CD9" w:rsidRPr="00A87CD9" w:rsidRDefault="00A87CD9" w:rsidP="00A87CD9">
            <w:pPr>
              <w:tabs>
                <w:tab w:val="left" w:pos="851"/>
              </w:tabs>
              <w:ind w:left="-43" w:firstLine="43"/>
              <w:jc w:val="center"/>
              <w:rPr>
                <w:rFonts w:ascii="Times New Roman" w:eastAsia="Times New Roman" w:hAnsi="Times New Roman" w:cs="Times New Roman"/>
              </w:rPr>
            </w:pPr>
            <w:r w:rsidRPr="00A87CD9">
              <w:rPr>
                <w:rFonts w:ascii="Times New Roman" w:eastAsia="Times New Roman" w:hAnsi="Times New Roman" w:cs="Times New Roman"/>
              </w:rPr>
              <w:t>-</w:t>
            </w:r>
          </w:p>
        </w:tc>
        <w:tc>
          <w:tcPr>
            <w:tcW w:w="1134" w:type="dxa"/>
          </w:tcPr>
          <w:p w:rsidR="00A87CD9" w:rsidRPr="00A87CD9" w:rsidRDefault="00A87CD9" w:rsidP="00A87CD9">
            <w:pPr>
              <w:tabs>
                <w:tab w:val="left" w:pos="851"/>
              </w:tabs>
              <w:jc w:val="center"/>
              <w:rPr>
                <w:rFonts w:ascii="Times New Roman" w:eastAsia="Times New Roman" w:hAnsi="Times New Roman" w:cs="Times New Roman"/>
              </w:rPr>
            </w:pPr>
            <w:r w:rsidRPr="00A87CD9">
              <w:rPr>
                <w:rFonts w:ascii="Times New Roman" w:eastAsia="Times New Roman" w:hAnsi="Times New Roman" w:cs="Times New Roman"/>
              </w:rPr>
              <w:t>-</w:t>
            </w:r>
          </w:p>
        </w:tc>
      </w:tr>
      <w:tr w:rsidR="00A87CD9" w:rsidRPr="00A87CD9" w:rsidTr="00A87CD9">
        <w:tc>
          <w:tcPr>
            <w:tcW w:w="1984" w:type="dxa"/>
          </w:tcPr>
          <w:p w:rsidR="00A87CD9" w:rsidRPr="00A87CD9" w:rsidRDefault="00A87CD9" w:rsidP="00A87CD9">
            <w:pPr>
              <w:tabs>
                <w:tab w:val="left" w:pos="851"/>
              </w:tabs>
              <w:jc w:val="both"/>
              <w:rPr>
                <w:rFonts w:ascii="Times New Roman" w:eastAsia="Calibri" w:hAnsi="Times New Roman" w:cs="Times New Roman"/>
                <w:sz w:val="24"/>
              </w:rPr>
            </w:pPr>
            <w:r w:rsidRPr="00A87CD9">
              <w:rPr>
                <w:rFonts w:ascii="Times New Roman" w:eastAsia="Calibri" w:hAnsi="Times New Roman" w:cs="Times New Roman"/>
                <w:sz w:val="24"/>
              </w:rPr>
              <w:t>География</w:t>
            </w:r>
          </w:p>
        </w:tc>
        <w:tc>
          <w:tcPr>
            <w:tcW w:w="1134"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9</w:t>
            </w:r>
          </w:p>
        </w:tc>
        <w:tc>
          <w:tcPr>
            <w:tcW w:w="1134"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rPr>
              <w:t>100</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sz w:val="24"/>
                <w:szCs w:val="24"/>
              </w:rPr>
            </w:pPr>
            <w:r w:rsidRPr="00A87CD9">
              <w:rPr>
                <w:rFonts w:ascii="Times New Roman" w:eastAsia="Times New Roman" w:hAnsi="Times New Roman" w:cs="Times New Roman"/>
              </w:rPr>
              <w:t>0</w:t>
            </w:r>
          </w:p>
        </w:tc>
        <w:tc>
          <w:tcPr>
            <w:tcW w:w="1134" w:type="dxa"/>
          </w:tcPr>
          <w:p w:rsidR="00A87CD9" w:rsidRPr="00A87CD9" w:rsidRDefault="00A87CD9" w:rsidP="00A87CD9">
            <w:pPr>
              <w:tabs>
                <w:tab w:val="left" w:pos="851"/>
              </w:tabs>
              <w:jc w:val="center"/>
              <w:rPr>
                <w:rFonts w:ascii="Times New Roman" w:eastAsia="Calibri" w:hAnsi="Times New Roman" w:cs="Times New Roman"/>
              </w:rPr>
            </w:pPr>
            <w:r w:rsidRPr="00A87CD9">
              <w:rPr>
                <w:rFonts w:ascii="Times New Roman" w:eastAsia="Times New Roman" w:hAnsi="Times New Roman" w:cs="Times New Roman"/>
              </w:rPr>
              <w:t>100</w:t>
            </w:r>
          </w:p>
        </w:tc>
        <w:tc>
          <w:tcPr>
            <w:tcW w:w="1134" w:type="dxa"/>
          </w:tcPr>
          <w:p w:rsidR="00A87CD9" w:rsidRPr="00A87CD9" w:rsidRDefault="00A87CD9" w:rsidP="00A87CD9">
            <w:pPr>
              <w:tabs>
                <w:tab w:val="left" w:pos="851"/>
              </w:tabs>
              <w:ind w:left="-43" w:firstLine="43"/>
              <w:jc w:val="center"/>
              <w:rPr>
                <w:rFonts w:ascii="Times New Roman" w:eastAsia="Times New Roman" w:hAnsi="Times New Roman" w:cs="Times New Roman"/>
              </w:rPr>
            </w:pPr>
            <w:r w:rsidRPr="00A87CD9">
              <w:rPr>
                <w:rFonts w:ascii="Times New Roman" w:eastAsia="Times New Roman" w:hAnsi="Times New Roman" w:cs="Times New Roman"/>
              </w:rPr>
              <w:t>60</w:t>
            </w:r>
          </w:p>
        </w:tc>
        <w:tc>
          <w:tcPr>
            <w:tcW w:w="1134" w:type="dxa"/>
          </w:tcPr>
          <w:p w:rsidR="00A87CD9" w:rsidRPr="00A87CD9" w:rsidRDefault="00A87CD9" w:rsidP="00A87CD9">
            <w:pPr>
              <w:tabs>
                <w:tab w:val="left" w:pos="851"/>
              </w:tabs>
              <w:jc w:val="center"/>
              <w:rPr>
                <w:rFonts w:ascii="Times New Roman" w:eastAsia="Times New Roman" w:hAnsi="Times New Roman" w:cs="Times New Roman"/>
              </w:rPr>
            </w:pPr>
            <w:r w:rsidRPr="00A87CD9">
              <w:rPr>
                <w:rFonts w:ascii="Times New Roman" w:eastAsia="Times New Roman" w:hAnsi="Times New Roman" w:cs="Times New Roman"/>
              </w:rPr>
              <w:t>100</w:t>
            </w:r>
          </w:p>
        </w:tc>
      </w:tr>
      <w:tr w:rsidR="00A87CD9" w:rsidRPr="00A87CD9" w:rsidTr="00A87CD9">
        <w:tc>
          <w:tcPr>
            <w:tcW w:w="1984" w:type="dxa"/>
          </w:tcPr>
          <w:p w:rsidR="00A87CD9" w:rsidRPr="00A87CD9" w:rsidRDefault="00A87CD9" w:rsidP="00A87CD9">
            <w:pPr>
              <w:tabs>
                <w:tab w:val="left" w:pos="851"/>
              </w:tabs>
              <w:jc w:val="both"/>
              <w:rPr>
                <w:rFonts w:ascii="Times New Roman" w:eastAsia="Calibri" w:hAnsi="Times New Roman" w:cs="Times New Roman"/>
                <w:sz w:val="24"/>
              </w:rPr>
            </w:pPr>
            <w:r w:rsidRPr="00A87CD9">
              <w:rPr>
                <w:rFonts w:ascii="Times New Roman" w:eastAsia="Calibri" w:hAnsi="Times New Roman" w:cs="Times New Roman"/>
                <w:sz w:val="24"/>
              </w:rPr>
              <w:t>Обществознание</w:t>
            </w:r>
          </w:p>
        </w:tc>
        <w:tc>
          <w:tcPr>
            <w:tcW w:w="1134"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58</w:t>
            </w:r>
          </w:p>
        </w:tc>
        <w:tc>
          <w:tcPr>
            <w:tcW w:w="1134"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rPr>
              <w:t>100</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sz w:val="24"/>
                <w:szCs w:val="24"/>
              </w:rPr>
            </w:pPr>
            <w:r w:rsidRPr="00A87CD9">
              <w:rPr>
                <w:rFonts w:ascii="Times New Roman" w:eastAsia="Times New Roman" w:hAnsi="Times New Roman" w:cs="Times New Roman"/>
              </w:rPr>
              <w:t>56</w:t>
            </w:r>
          </w:p>
        </w:tc>
        <w:tc>
          <w:tcPr>
            <w:tcW w:w="1134" w:type="dxa"/>
          </w:tcPr>
          <w:p w:rsidR="00A87CD9" w:rsidRPr="00A87CD9" w:rsidRDefault="00A87CD9" w:rsidP="00A87CD9">
            <w:pPr>
              <w:tabs>
                <w:tab w:val="left" w:pos="851"/>
              </w:tabs>
              <w:jc w:val="center"/>
              <w:rPr>
                <w:rFonts w:ascii="Times New Roman" w:eastAsia="Calibri" w:hAnsi="Times New Roman" w:cs="Times New Roman"/>
              </w:rPr>
            </w:pPr>
            <w:r w:rsidRPr="00A87CD9">
              <w:rPr>
                <w:rFonts w:ascii="Times New Roman" w:eastAsia="Times New Roman" w:hAnsi="Times New Roman" w:cs="Times New Roman"/>
              </w:rPr>
              <w:t>94</w:t>
            </w:r>
          </w:p>
        </w:tc>
        <w:tc>
          <w:tcPr>
            <w:tcW w:w="1134" w:type="dxa"/>
          </w:tcPr>
          <w:p w:rsidR="00A87CD9" w:rsidRPr="00A87CD9" w:rsidRDefault="00A87CD9" w:rsidP="00A87CD9">
            <w:pPr>
              <w:tabs>
                <w:tab w:val="left" w:pos="851"/>
              </w:tabs>
              <w:ind w:left="-43" w:firstLine="43"/>
              <w:jc w:val="center"/>
              <w:rPr>
                <w:rFonts w:ascii="Times New Roman" w:eastAsia="Times New Roman" w:hAnsi="Times New Roman" w:cs="Times New Roman"/>
              </w:rPr>
            </w:pPr>
            <w:r w:rsidRPr="00A87CD9">
              <w:rPr>
                <w:rFonts w:ascii="Times New Roman" w:eastAsia="Times New Roman" w:hAnsi="Times New Roman" w:cs="Times New Roman"/>
              </w:rPr>
              <w:t>-</w:t>
            </w:r>
          </w:p>
        </w:tc>
        <w:tc>
          <w:tcPr>
            <w:tcW w:w="1134" w:type="dxa"/>
          </w:tcPr>
          <w:p w:rsidR="00A87CD9" w:rsidRPr="00A87CD9" w:rsidRDefault="00A87CD9" w:rsidP="00A87CD9">
            <w:pPr>
              <w:tabs>
                <w:tab w:val="left" w:pos="851"/>
              </w:tabs>
              <w:jc w:val="center"/>
              <w:rPr>
                <w:rFonts w:ascii="Times New Roman" w:eastAsia="Times New Roman" w:hAnsi="Times New Roman" w:cs="Times New Roman"/>
              </w:rPr>
            </w:pPr>
            <w:r w:rsidRPr="00A87CD9">
              <w:rPr>
                <w:rFonts w:ascii="Times New Roman" w:eastAsia="Times New Roman" w:hAnsi="Times New Roman" w:cs="Times New Roman"/>
              </w:rPr>
              <w:t>-</w:t>
            </w:r>
          </w:p>
        </w:tc>
      </w:tr>
    </w:tbl>
    <w:p w:rsidR="00A87CD9" w:rsidRPr="00A87CD9" w:rsidRDefault="00A87CD9" w:rsidP="00A87CD9">
      <w:pPr>
        <w:widowControl w:val="0"/>
        <w:spacing w:after="0" w:line="240" w:lineRule="auto"/>
        <w:ind w:right="389"/>
        <w:jc w:val="both"/>
        <w:rPr>
          <w:rFonts w:ascii="Times New Roman" w:eastAsia="Times New Roman" w:hAnsi="Times New Roman" w:cs="Times New Roman"/>
          <w:color w:val="FF0000"/>
          <w:sz w:val="24"/>
          <w:szCs w:val="24"/>
          <w:lang w:eastAsia="ru-RU"/>
        </w:rPr>
      </w:pPr>
    </w:p>
    <w:p w:rsidR="00A87CD9" w:rsidRPr="00A87CD9" w:rsidRDefault="00A87CD9" w:rsidP="00513F41">
      <w:pPr>
        <w:widowControl w:val="0"/>
        <w:spacing w:after="0" w:line="240" w:lineRule="auto"/>
        <w:ind w:right="643" w:firstLine="567"/>
        <w:jc w:val="both"/>
        <w:rPr>
          <w:rFonts w:ascii="Times New Roman" w:eastAsia="Times New Roman" w:hAnsi="Times New Roman" w:cs="Times New Roman"/>
          <w:sz w:val="24"/>
          <w:szCs w:val="24"/>
          <w:lang w:eastAsia="ru-RU"/>
        </w:rPr>
      </w:pPr>
      <w:r w:rsidRPr="00A87CD9">
        <w:rPr>
          <w:rFonts w:ascii="Times New Roman" w:eastAsia="Times New Roman" w:hAnsi="Times New Roman" w:cs="Times New Roman"/>
          <w:sz w:val="24"/>
          <w:szCs w:val="24"/>
          <w:lang w:eastAsia="ru-RU"/>
        </w:rPr>
        <w:t>Успеваемость по истории,  географии и математике 100%. Успеваемость по русскому языку выше  (+4,3%) 2020 года.</w:t>
      </w:r>
    </w:p>
    <w:p w:rsidR="00A87CD9" w:rsidRPr="00A87CD9" w:rsidRDefault="00A87CD9" w:rsidP="00513F41">
      <w:pPr>
        <w:widowControl w:val="0"/>
        <w:spacing w:after="0" w:line="240" w:lineRule="auto"/>
        <w:ind w:right="643" w:firstLine="567"/>
        <w:jc w:val="both"/>
        <w:rPr>
          <w:rFonts w:ascii="Times New Roman" w:eastAsia="Times New Roman" w:hAnsi="Times New Roman" w:cs="Times New Roman"/>
          <w:sz w:val="24"/>
          <w:szCs w:val="24"/>
          <w:lang w:eastAsia="ru-RU"/>
        </w:rPr>
      </w:pPr>
      <w:r w:rsidRPr="00A87CD9">
        <w:rPr>
          <w:rFonts w:ascii="Times New Roman" w:eastAsia="Times New Roman" w:hAnsi="Times New Roman" w:cs="Times New Roman"/>
          <w:sz w:val="24"/>
          <w:szCs w:val="24"/>
          <w:lang w:eastAsia="ru-RU"/>
        </w:rPr>
        <w:t>Качество значительно выше прошлогодних показателей  по русскому языку (13,7%), математике (13%), истории (+7%), географии (+60%).</w:t>
      </w:r>
    </w:p>
    <w:p w:rsidR="00A87CD9" w:rsidRPr="00A87CD9" w:rsidRDefault="00A87CD9" w:rsidP="00A87CD9">
      <w:pPr>
        <w:widowControl w:val="0"/>
        <w:spacing w:after="0" w:line="240" w:lineRule="auto"/>
        <w:ind w:right="389" w:firstLine="567"/>
        <w:jc w:val="both"/>
        <w:rPr>
          <w:rFonts w:ascii="Times New Roman" w:eastAsia="Times New Roman" w:hAnsi="Times New Roman" w:cs="Times New Roman"/>
          <w:sz w:val="24"/>
          <w:szCs w:val="24"/>
          <w:lang w:eastAsia="ru-RU"/>
        </w:rPr>
      </w:pPr>
    </w:p>
    <w:tbl>
      <w:tblPr>
        <w:tblStyle w:val="300"/>
        <w:tblW w:w="9497" w:type="dxa"/>
        <w:tblInd w:w="392" w:type="dxa"/>
        <w:tblLook w:val="04A0" w:firstRow="1" w:lastRow="0" w:firstColumn="1" w:lastColumn="0" w:noHBand="0" w:noVBand="1"/>
      </w:tblPr>
      <w:tblGrid>
        <w:gridCol w:w="1961"/>
        <w:gridCol w:w="1583"/>
        <w:gridCol w:w="1559"/>
        <w:gridCol w:w="1417"/>
        <w:gridCol w:w="1276"/>
        <w:gridCol w:w="1701"/>
      </w:tblGrid>
      <w:tr w:rsidR="00A87CD9" w:rsidRPr="00E7052A" w:rsidTr="00493A00">
        <w:tc>
          <w:tcPr>
            <w:tcW w:w="1961" w:type="dxa"/>
            <w:vMerge w:val="restart"/>
          </w:tcPr>
          <w:p w:rsidR="00A87CD9" w:rsidRPr="00E7052A" w:rsidRDefault="00A87CD9" w:rsidP="00A87CD9">
            <w:pPr>
              <w:ind w:firstLine="284"/>
              <w:jc w:val="center"/>
              <w:rPr>
                <w:rFonts w:ascii="Times New Roman" w:eastAsia="Calibri" w:hAnsi="Times New Roman" w:cs="Times New Roman"/>
                <w:b/>
                <w:sz w:val="24"/>
                <w:szCs w:val="24"/>
              </w:rPr>
            </w:pPr>
            <w:r w:rsidRPr="00E7052A">
              <w:rPr>
                <w:rFonts w:ascii="Times New Roman" w:eastAsia="Calibri" w:hAnsi="Times New Roman" w:cs="Times New Roman"/>
                <w:b/>
                <w:sz w:val="24"/>
                <w:szCs w:val="24"/>
              </w:rPr>
              <w:t>Предмет</w:t>
            </w:r>
          </w:p>
        </w:tc>
        <w:tc>
          <w:tcPr>
            <w:tcW w:w="1583" w:type="dxa"/>
            <w:vMerge w:val="restart"/>
          </w:tcPr>
          <w:p w:rsidR="00A87CD9" w:rsidRPr="00E7052A" w:rsidRDefault="00A87CD9" w:rsidP="00A87CD9">
            <w:pPr>
              <w:jc w:val="center"/>
              <w:rPr>
                <w:rFonts w:ascii="Times New Roman" w:eastAsia="Calibri" w:hAnsi="Times New Roman" w:cs="Times New Roman"/>
                <w:b/>
                <w:sz w:val="24"/>
                <w:szCs w:val="24"/>
              </w:rPr>
            </w:pPr>
            <w:r w:rsidRPr="00E7052A">
              <w:rPr>
                <w:rFonts w:ascii="Times New Roman" w:eastAsia="Calibri" w:hAnsi="Times New Roman" w:cs="Times New Roman"/>
                <w:b/>
                <w:sz w:val="24"/>
                <w:szCs w:val="24"/>
              </w:rPr>
              <w:t xml:space="preserve">Год </w:t>
            </w:r>
          </w:p>
        </w:tc>
        <w:tc>
          <w:tcPr>
            <w:tcW w:w="4252" w:type="dxa"/>
            <w:gridSpan w:val="3"/>
          </w:tcPr>
          <w:p w:rsidR="00A87CD9" w:rsidRPr="00E7052A" w:rsidRDefault="00A87CD9" w:rsidP="00A87CD9">
            <w:pPr>
              <w:jc w:val="center"/>
              <w:rPr>
                <w:rFonts w:ascii="Times New Roman" w:eastAsia="Calibri" w:hAnsi="Times New Roman" w:cs="Times New Roman"/>
                <w:b/>
                <w:sz w:val="24"/>
                <w:szCs w:val="24"/>
              </w:rPr>
            </w:pPr>
            <w:r w:rsidRPr="00E7052A">
              <w:rPr>
                <w:rFonts w:ascii="Times New Roman" w:eastAsia="Calibri" w:hAnsi="Times New Roman" w:cs="Times New Roman"/>
                <w:b/>
                <w:sz w:val="24"/>
                <w:szCs w:val="24"/>
              </w:rPr>
              <w:t>Средний процент выполнения</w:t>
            </w:r>
          </w:p>
        </w:tc>
        <w:tc>
          <w:tcPr>
            <w:tcW w:w="1701" w:type="dxa"/>
          </w:tcPr>
          <w:p w:rsidR="00A87CD9" w:rsidRPr="00E7052A" w:rsidRDefault="00A87CD9" w:rsidP="00A87CD9">
            <w:pPr>
              <w:jc w:val="center"/>
              <w:rPr>
                <w:rFonts w:ascii="Times New Roman" w:eastAsia="Calibri" w:hAnsi="Times New Roman" w:cs="Times New Roman"/>
                <w:b/>
                <w:sz w:val="24"/>
                <w:szCs w:val="24"/>
              </w:rPr>
            </w:pPr>
            <w:r w:rsidRPr="00E7052A">
              <w:rPr>
                <w:rFonts w:ascii="Times New Roman" w:eastAsia="Calibri" w:hAnsi="Times New Roman" w:cs="Times New Roman"/>
                <w:b/>
                <w:sz w:val="24"/>
                <w:szCs w:val="24"/>
              </w:rPr>
              <w:t>Средняя оценка</w:t>
            </w:r>
          </w:p>
        </w:tc>
      </w:tr>
      <w:tr w:rsidR="00493A00" w:rsidRPr="00E7052A" w:rsidTr="00493A00">
        <w:tc>
          <w:tcPr>
            <w:tcW w:w="1961" w:type="dxa"/>
            <w:vMerge/>
          </w:tcPr>
          <w:p w:rsidR="00493A00" w:rsidRPr="00E7052A" w:rsidRDefault="00493A00" w:rsidP="00A87CD9">
            <w:pPr>
              <w:rPr>
                <w:rFonts w:ascii="Times New Roman" w:eastAsia="Calibri" w:hAnsi="Times New Roman" w:cs="Times New Roman"/>
                <w:b/>
                <w:i/>
                <w:sz w:val="24"/>
                <w:szCs w:val="24"/>
              </w:rPr>
            </w:pPr>
          </w:p>
        </w:tc>
        <w:tc>
          <w:tcPr>
            <w:tcW w:w="1583" w:type="dxa"/>
            <w:vMerge/>
          </w:tcPr>
          <w:p w:rsidR="00493A00" w:rsidRPr="00E7052A" w:rsidRDefault="00493A00" w:rsidP="00A87CD9">
            <w:pPr>
              <w:jc w:val="center"/>
              <w:rPr>
                <w:rFonts w:ascii="Times New Roman" w:eastAsia="Calibri" w:hAnsi="Times New Roman" w:cs="Times New Roman"/>
                <w:b/>
                <w:sz w:val="24"/>
                <w:szCs w:val="24"/>
              </w:rPr>
            </w:pPr>
          </w:p>
        </w:tc>
        <w:tc>
          <w:tcPr>
            <w:tcW w:w="1559" w:type="dxa"/>
          </w:tcPr>
          <w:p w:rsidR="00493A00" w:rsidRPr="00E7052A" w:rsidRDefault="00493A00" w:rsidP="00A87CD9">
            <w:pPr>
              <w:jc w:val="center"/>
              <w:rPr>
                <w:rFonts w:ascii="Times New Roman" w:eastAsia="Calibri" w:hAnsi="Times New Roman" w:cs="Times New Roman"/>
                <w:b/>
                <w:sz w:val="24"/>
                <w:szCs w:val="24"/>
              </w:rPr>
            </w:pPr>
            <w:r w:rsidRPr="00E7052A">
              <w:rPr>
                <w:rFonts w:ascii="Times New Roman" w:eastAsia="Calibri" w:hAnsi="Times New Roman" w:cs="Times New Roman"/>
                <w:b/>
                <w:sz w:val="24"/>
                <w:szCs w:val="24"/>
              </w:rPr>
              <w:t>ОО</w:t>
            </w:r>
          </w:p>
        </w:tc>
        <w:tc>
          <w:tcPr>
            <w:tcW w:w="1417" w:type="dxa"/>
          </w:tcPr>
          <w:p w:rsidR="00493A00" w:rsidRPr="00E7052A" w:rsidRDefault="00493A00" w:rsidP="00A87CD9">
            <w:pPr>
              <w:jc w:val="center"/>
              <w:rPr>
                <w:rFonts w:ascii="Times New Roman" w:eastAsia="Calibri" w:hAnsi="Times New Roman" w:cs="Times New Roman"/>
                <w:b/>
                <w:sz w:val="24"/>
                <w:szCs w:val="24"/>
              </w:rPr>
            </w:pPr>
            <w:r w:rsidRPr="00E7052A">
              <w:rPr>
                <w:rFonts w:ascii="Times New Roman" w:eastAsia="Calibri" w:hAnsi="Times New Roman" w:cs="Times New Roman"/>
                <w:b/>
                <w:sz w:val="24"/>
                <w:szCs w:val="24"/>
              </w:rPr>
              <w:t>ММР</w:t>
            </w:r>
          </w:p>
        </w:tc>
        <w:tc>
          <w:tcPr>
            <w:tcW w:w="1276" w:type="dxa"/>
          </w:tcPr>
          <w:p w:rsidR="00493A00" w:rsidRPr="00E7052A" w:rsidRDefault="00493A00" w:rsidP="00A87CD9">
            <w:pPr>
              <w:jc w:val="center"/>
              <w:rPr>
                <w:rFonts w:ascii="Times New Roman" w:eastAsia="Calibri" w:hAnsi="Times New Roman" w:cs="Times New Roman"/>
                <w:b/>
                <w:sz w:val="24"/>
                <w:szCs w:val="24"/>
              </w:rPr>
            </w:pPr>
            <w:r w:rsidRPr="00E7052A">
              <w:rPr>
                <w:rFonts w:ascii="Times New Roman" w:eastAsia="Calibri" w:hAnsi="Times New Roman" w:cs="Times New Roman"/>
                <w:b/>
                <w:sz w:val="24"/>
                <w:szCs w:val="24"/>
              </w:rPr>
              <w:t>РТ</w:t>
            </w:r>
          </w:p>
        </w:tc>
        <w:tc>
          <w:tcPr>
            <w:tcW w:w="1701" w:type="dxa"/>
          </w:tcPr>
          <w:p w:rsidR="00493A00" w:rsidRPr="00E7052A" w:rsidRDefault="00493A00" w:rsidP="00A87CD9">
            <w:pPr>
              <w:jc w:val="center"/>
              <w:rPr>
                <w:rFonts w:ascii="Times New Roman" w:eastAsia="Calibri" w:hAnsi="Times New Roman" w:cs="Times New Roman"/>
                <w:b/>
                <w:sz w:val="24"/>
                <w:szCs w:val="24"/>
              </w:rPr>
            </w:pPr>
            <w:r w:rsidRPr="00E7052A">
              <w:rPr>
                <w:rFonts w:ascii="Times New Roman" w:eastAsia="Calibri" w:hAnsi="Times New Roman" w:cs="Times New Roman"/>
                <w:b/>
                <w:sz w:val="24"/>
                <w:szCs w:val="24"/>
              </w:rPr>
              <w:t>ОО</w:t>
            </w:r>
          </w:p>
        </w:tc>
      </w:tr>
      <w:tr w:rsidR="00493A00" w:rsidRPr="00E7052A" w:rsidTr="00493A00">
        <w:tc>
          <w:tcPr>
            <w:tcW w:w="1961" w:type="dxa"/>
            <w:vMerge w:val="restart"/>
          </w:tcPr>
          <w:p w:rsidR="00493A00" w:rsidRPr="00E7052A" w:rsidRDefault="00493A00" w:rsidP="00A87CD9">
            <w:pPr>
              <w:tabs>
                <w:tab w:val="left" w:pos="851"/>
              </w:tabs>
              <w:ind w:left="-43" w:firstLine="43"/>
              <w:jc w:val="both"/>
              <w:rPr>
                <w:rFonts w:ascii="Times New Roman" w:eastAsia="Calibri" w:hAnsi="Times New Roman" w:cs="Times New Roman"/>
                <w:sz w:val="24"/>
                <w:szCs w:val="24"/>
              </w:rPr>
            </w:pPr>
            <w:r w:rsidRPr="00E7052A">
              <w:rPr>
                <w:rFonts w:ascii="Times New Roman" w:eastAsia="Calibri" w:hAnsi="Times New Roman" w:cs="Times New Roman"/>
                <w:sz w:val="24"/>
                <w:szCs w:val="24"/>
              </w:rPr>
              <w:t>Русский язык</w:t>
            </w:r>
          </w:p>
        </w:tc>
        <w:tc>
          <w:tcPr>
            <w:tcW w:w="1583" w:type="dxa"/>
          </w:tcPr>
          <w:p w:rsidR="00493A00" w:rsidRPr="00E7052A" w:rsidRDefault="00493A00" w:rsidP="00A87CD9">
            <w:pPr>
              <w:tabs>
                <w:tab w:val="left" w:pos="851"/>
              </w:tabs>
              <w:ind w:left="-43" w:firstLine="43"/>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2019</w:t>
            </w:r>
          </w:p>
        </w:tc>
        <w:tc>
          <w:tcPr>
            <w:tcW w:w="1559" w:type="dxa"/>
          </w:tcPr>
          <w:p w:rsidR="00493A00" w:rsidRPr="00E7052A" w:rsidRDefault="00493A00" w:rsidP="00A87CD9">
            <w:pPr>
              <w:tabs>
                <w:tab w:val="left" w:pos="851"/>
              </w:tabs>
              <w:ind w:left="-43" w:firstLine="43"/>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48,48</w:t>
            </w:r>
          </w:p>
        </w:tc>
        <w:tc>
          <w:tcPr>
            <w:tcW w:w="1417"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65,8</w:t>
            </w:r>
          </w:p>
        </w:tc>
        <w:tc>
          <w:tcPr>
            <w:tcW w:w="1276"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67,64</w:t>
            </w:r>
          </w:p>
        </w:tc>
        <w:tc>
          <w:tcPr>
            <w:tcW w:w="1701"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2,8</w:t>
            </w:r>
          </w:p>
        </w:tc>
      </w:tr>
      <w:tr w:rsidR="00493A00" w:rsidRPr="00E7052A" w:rsidTr="00493A00">
        <w:tc>
          <w:tcPr>
            <w:tcW w:w="1961" w:type="dxa"/>
            <w:vMerge/>
          </w:tcPr>
          <w:p w:rsidR="00493A00" w:rsidRPr="00E7052A" w:rsidRDefault="00493A00" w:rsidP="00A87CD9">
            <w:pPr>
              <w:tabs>
                <w:tab w:val="left" w:pos="851"/>
              </w:tabs>
              <w:ind w:left="-43" w:firstLine="43"/>
              <w:jc w:val="both"/>
              <w:rPr>
                <w:rFonts w:ascii="Times New Roman" w:eastAsia="Calibri" w:hAnsi="Times New Roman" w:cs="Times New Roman"/>
                <w:sz w:val="24"/>
                <w:szCs w:val="24"/>
              </w:rPr>
            </w:pPr>
          </w:p>
        </w:tc>
        <w:tc>
          <w:tcPr>
            <w:tcW w:w="1583" w:type="dxa"/>
          </w:tcPr>
          <w:p w:rsidR="00493A00" w:rsidRPr="00E7052A" w:rsidRDefault="00493A00" w:rsidP="00A87CD9">
            <w:pPr>
              <w:tabs>
                <w:tab w:val="left" w:pos="851"/>
              </w:tabs>
              <w:ind w:left="-43" w:firstLine="43"/>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2020</w:t>
            </w:r>
          </w:p>
        </w:tc>
        <w:tc>
          <w:tcPr>
            <w:tcW w:w="1559" w:type="dxa"/>
          </w:tcPr>
          <w:p w:rsidR="00493A00" w:rsidRPr="00E7052A" w:rsidRDefault="00493A00" w:rsidP="00A87CD9">
            <w:pPr>
              <w:tabs>
                <w:tab w:val="left" w:pos="851"/>
              </w:tabs>
              <w:ind w:left="-43" w:firstLine="43"/>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65,5</w:t>
            </w:r>
          </w:p>
        </w:tc>
        <w:tc>
          <w:tcPr>
            <w:tcW w:w="1417"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66,9</w:t>
            </w:r>
          </w:p>
        </w:tc>
        <w:tc>
          <w:tcPr>
            <w:tcW w:w="1276"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63</w:t>
            </w:r>
          </w:p>
        </w:tc>
        <w:tc>
          <w:tcPr>
            <w:tcW w:w="1701"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3,3</w:t>
            </w:r>
          </w:p>
        </w:tc>
      </w:tr>
      <w:tr w:rsidR="00493A00" w:rsidRPr="00E7052A" w:rsidTr="00493A00">
        <w:tc>
          <w:tcPr>
            <w:tcW w:w="1961" w:type="dxa"/>
            <w:vMerge/>
          </w:tcPr>
          <w:p w:rsidR="00493A00" w:rsidRPr="00E7052A" w:rsidRDefault="00493A00" w:rsidP="00A87CD9">
            <w:pPr>
              <w:tabs>
                <w:tab w:val="left" w:pos="851"/>
              </w:tabs>
              <w:ind w:left="-43" w:firstLine="43"/>
              <w:jc w:val="both"/>
              <w:rPr>
                <w:rFonts w:ascii="Times New Roman" w:eastAsia="Calibri" w:hAnsi="Times New Roman" w:cs="Times New Roman"/>
                <w:sz w:val="24"/>
                <w:szCs w:val="24"/>
              </w:rPr>
            </w:pPr>
          </w:p>
        </w:tc>
        <w:tc>
          <w:tcPr>
            <w:tcW w:w="1583" w:type="dxa"/>
          </w:tcPr>
          <w:p w:rsidR="00493A00" w:rsidRPr="00E7052A" w:rsidRDefault="00493A00" w:rsidP="00A87CD9">
            <w:pPr>
              <w:tabs>
                <w:tab w:val="left" w:pos="851"/>
              </w:tabs>
              <w:ind w:left="-43" w:firstLine="43"/>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2021</w:t>
            </w:r>
          </w:p>
        </w:tc>
        <w:tc>
          <w:tcPr>
            <w:tcW w:w="1559" w:type="dxa"/>
          </w:tcPr>
          <w:p w:rsidR="00493A00" w:rsidRPr="00E7052A" w:rsidRDefault="00493A00" w:rsidP="00A87CD9">
            <w:pPr>
              <w:tabs>
                <w:tab w:val="left" w:pos="851"/>
              </w:tabs>
              <w:ind w:left="-43" w:firstLine="43"/>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66</w:t>
            </w:r>
          </w:p>
        </w:tc>
        <w:tc>
          <w:tcPr>
            <w:tcW w:w="1417"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68,7</w:t>
            </w:r>
          </w:p>
        </w:tc>
        <w:tc>
          <w:tcPr>
            <w:tcW w:w="1276"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66</w:t>
            </w:r>
          </w:p>
        </w:tc>
        <w:tc>
          <w:tcPr>
            <w:tcW w:w="1701"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3,5</w:t>
            </w:r>
          </w:p>
        </w:tc>
      </w:tr>
      <w:tr w:rsidR="00493A00" w:rsidRPr="00E7052A" w:rsidTr="00493A00">
        <w:tc>
          <w:tcPr>
            <w:tcW w:w="1961" w:type="dxa"/>
            <w:vMerge w:val="restart"/>
          </w:tcPr>
          <w:p w:rsidR="00493A00" w:rsidRPr="00E7052A" w:rsidRDefault="00493A00" w:rsidP="00A87CD9">
            <w:pPr>
              <w:tabs>
                <w:tab w:val="left" w:pos="851"/>
              </w:tabs>
              <w:ind w:left="-43" w:firstLine="43"/>
              <w:jc w:val="both"/>
              <w:rPr>
                <w:rFonts w:ascii="Times New Roman" w:eastAsia="Calibri" w:hAnsi="Times New Roman" w:cs="Times New Roman"/>
                <w:sz w:val="24"/>
                <w:szCs w:val="24"/>
              </w:rPr>
            </w:pPr>
            <w:r w:rsidRPr="00E7052A">
              <w:rPr>
                <w:rFonts w:ascii="Times New Roman" w:eastAsia="Calibri" w:hAnsi="Times New Roman" w:cs="Times New Roman"/>
                <w:sz w:val="24"/>
                <w:szCs w:val="24"/>
              </w:rPr>
              <w:t>Математика</w:t>
            </w:r>
          </w:p>
        </w:tc>
        <w:tc>
          <w:tcPr>
            <w:tcW w:w="1583" w:type="dxa"/>
          </w:tcPr>
          <w:p w:rsidR="00493A00" w:rsidRPr="00E7052A" w:rsidRDefault="00493A00" w:rsidP="00A87CD9">
            <w:pPr>
              <w:tabs>
                <w:tab w:val="left" w:pos="851"/>
              </w:tabs>
              <w:ind w:left="-43" w:firstLine="43"/>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2019</w:t>
            </w:r>
          </w:p>
        </w:tc>
        <w:tc>
          <w:tcPr>
            <w:tcW w:w="1559" w:type="dxa"/>
          </w:tcPr>
          <w:p w:rsidR="00493A00" w:rsidRPr="00E7052A" w:rsidRDefault="00493A00" w:rsidP="00A87CD9">
            <w:pPr>
              <w:tabs>
                <w:tab w:val="left" w:pos="851"/>
              </w:tabs>
              <w:ind w:left="-43" w:firstLine="43"/>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54,77</w:t>
            </w:r>
          </w:p>
        </w:tc>
        <w:tc>
          <w:tcPr>
            <w:tcW w:w="1417"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62,2</w:t>
            </w:r>
          </w:p>
        </w:tc>
        <w:tc>
          <w:tcPr>
            <w:tcW w:w="1276"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69,46</w:t>
            </w:r>
          </w:p>
        </w:tc>
        <w:tc>
          <w:tcPr>
            <w:tcW w:w="1701"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3,25</w:t>
            </w:r>
          </w:p>
        </w:tc>
      </w:tr>
      <w:tr w:rsidR="00493A00" w:rsidRPr="00E7052A" w:rsidTr="00493A00">
        <w:tc>
          <w:tcPr>
            <w:tcW w:w="1961" w:type="dxa"/>
            <w:vMerge/>
          </w:tcPr>
          <w:p w:rsidR="00493A00" w:rsidRPr="00E7052A" w:rsidRDefault="00493A00" w:rsidP="00A87CD9">
            <w:pPr>
              <w:tabs>
                <w:tab w:val="left" w:pos="851"/>
              </w:tabs>
              <w:ind w:left="-43" w:firstLine="43"/>
              <w:jc w:val="both"/>
              <w:rPr>
                <w:rFonts w:ascii="Times New Roman" w:eastAsia="Calibri" w:hAnsi="Times New Roman" w:cs="Times New Roman"/>
                <w:sz w:val="24"/>
                <w:szCs w:val="24"/>
              </w:rPr>
            </w:pPr>
          </w:p>
        </w:tc>
        <w:tc>
          <w:tcPr>
            <w:tcW w:w="1583" w:type="dxa"/>
          </w:tcPr>
          <w:p w:rsidR="00493A00" w:rsidRPr="00E7052A" w:rsidRDefault="00493A00" w:rsidP="00A87CD9">
            <w:pPr>
              <w:tabs>
                <w:tab w:val="left" w:pos="851"/>
              </w:tabs>
              <w:ind w:left="-43" w:firstLine="43"/>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2020</w:t>
            </w:r>
          </w:p>
        </w:tc>
        <w:tc>
          <w:tcPr>
            <w:tcW w:w="1559" w:type="dxa"/>
          </w:tcPr>
          <w:p w:rsidR="00493A00" w:rsidRPr="00E7052A" w:rsidRDefault="00493A00" w:rsidP="00A87CD9">
            <w:pPr>
              <w:tabs>
                <w:tab w:val="left" w:pos="851"/>
              </w:tabs>
              <w:ind w:left="-43" w:firstLine="43"/>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65,2</w:t>
            </w:r>
          </w:p>
        </w:tc>
        <w:tc>
          <w:tcPr>
            <w:tcW w:w="1417"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60,3</w:t>
            </w:r>
          </w:p>
        </w:tc>
        <w:tc>
          <w:tcPr>
            <w:tcW w:w="1276"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60,1</w:t>
            </w:r>
          </w:p>
        </w:tc>
        <w:tc>
          <w:tcPr>
            <w:tcW w:w="1701"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3,6</w:t>
            </w:r>
          </w:p>
        </w:tc>
      </w:tr>
      <w:tr w:rsidR="00493A00" w:rsidRPr="00E7052A" w:rsidTr="00493A00">
        <w:tc>
          <w:tcPr>
            <w:tcW w:w="1961" w:type="dxa"/>
            <w:vMerge/>
          </w:tcPr>
          <w:p w:rsidR="00493A00" w:rsidRPr="00E7052A" w:rsidRDefault="00493A00" w:rsidP="00A87CD9">
            <w:pPr>
              <w:tabs>
                <w:tab w:val="left" w:pos="851"/>
              </w:tabs>
              <w:ind w:left="-43" w:firstLine="43"/>
              <w:jc w:val="both"/>
              <w:rPr>
                <w:rFonts w:ascii="Times New Roman" w:eastAsia="Calibri" w:hAnsi="Times New Roman" w:cs="Times New Roman"/>
                <w:sz w:val="24"/>
                <w:szCs w:val="24"/>
              </w:rPr>
            </w:pPr>
          </w:p>
        </w:tc>
        <w:tc>
          <w:tcPr>
            <w:tcW w:w="1583" w:type="dxa"/>
          </w:tcPr>
          <w:p w:rsidR="00493A00" w:rsidRPr="00E7052A" w:rsidRDefault="00493A00" w:rsidP="00A87CD9">
            <w:pPr>
              <w:tabs>
                <w:tab w:val="left" w:pos="851"/>
              </w:tabs>
              <w:ind w:left="-43" w:firstLine="43"/>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2021</w:t>
            </w:r>
          </w:p>
        </w:tc>
        <w:tc>
          <w:tcPr>
            <w:tcW w:w="1559" w:type="dxa"/>
          </w:tcPr>
          <w:p w:rsidR="00493A00" w:rsidRPr="00E7052A" w:rsidRDefault="00493A00" w:rsidP="00A87CD9">
            <w:pPr>
              <w:tabs>
                <w:tab w:val="left" w:pos="851"/>
              </w:tabs>
              <w:ind w:left="-43" w:firstLine="43"/>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68,4</w:t>
            </w:r>
          </w:p>
        </w:tc>
        <w:tc>
          <w:tcPr>
            <w:tcW w:w="1417"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59,7</w:t>
            </w:r>
          </w:p>
        </w:tc>
        <w:tc>
          <w:tcPr>
            <w:tcW w:w="1276"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62,1</w:t>
            </w:r>
          </w:p>
        </w:tc>
        <w:tc>
          <w:tcPr>
            <w:tcW w:w="1701"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3,5</w:t>
            </w:r>
          </w:p>
        </w:tc>
      </w:tr>
      <w:tr w:rsidR="00493A00" w:rsidRPr="00E7052A" w:rsidTr="00493A00">
        <w:tc>
          <w:tcPr>
            <w:tcW w:w="1961" w:type="dxa"/>
            <w:vMerge w:val="restart"/>
          </w:tcPr>
          <w:p w:rsidR="00493A00" w:rsidRPr="00E7052A" w:rsidRDefault="00493A00" w:rsidP="00A87CD9">
            <w:pPr>
              <w:tabs>
                <w:tab w:val="left" w:pos="851"/>
              </w:tabs>
              <w:jc w:val="both"/>
              <w:rPr>
                <w:rFonts w:ascii="Times New Roman" w:eastAsia="Calibri" w:hAnsi="Times New Roman" w:cs="Times New Roman"/>
                <w:sz w:val="24"/>
                <w:szCs w:val="24"/>
              </w:rPr>
            </w:pPr>
            <w:r w:rsidRPr="00E7052A">
              <w:rPr>
                <w:rFonts w:ascii="Times New Roman" w:eastAsia="Calibri" w:hAnsi="Times New Roman" w:cs="Times New Roman"/>
                <w:sz w:val="24"/>
                <w:szCs w:val="24"/>
              </w:rPr>
              <w:t>История</w:t>
            </w:r>
          </w:p>
        </w:tc>
        <w:tc>
          <w:tcPr>
            <w:tcW w:w="1583" w:type="dxa"/>
          </w:tcPr>
          <w:p w:rsidR="00493A00" w:rsidRPr="00E7052A" w:rsidRDefault="00493A00" w:rsidP="00A87CD9">
            <w:pPr>
              <w:tabs>
                <w:tab w:val="left" w:pos="851"/>
              </w:tabs>
              <w:ind w:left="-43" w:firstLine="43"/>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2019</w:t>
            </w:r>
          </w:p>
        </w:tc>
        <w:tc>
          <w:tcPr>
            <w:tcW w:w="1559" w:type="dxa"/>
          </w:tcPr>
          <w:p w:rsidR="00493A00" w:rsidRPr="00E7052A" w:rsidRDefault="00493A00" w:rsidP="00A87CD9">
            <w:pPr>
              <w:tabs>
                <w:tab w:val="left" w:pos="851"/>
              </w:tabs>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56,42</w:t>
            </w:r>
          </w:p>
        </w:tc>
        <w:tc>
          <w:tcPr>
            <w:tcW w:w="1417"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63,25</w:t>
            </w:r>
          </w:p>
        </w:tc>
        <w:tc>
          <w:tcPr>
            <w:tcW w:w="1276"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64,58</w:t>
            </w:r>
          </w:p>
        </w:tc>
        <w:tc>
          <w:tcPr>
            <w:tcW w:w="1701"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3,45</w:t>
            </w:r>
          </w:p>
        </w:tc>
      </w:tr>
      <w:tr w:rsidR="00493A00" w:rsidRPr="00E7052A" w:rsidTr="00493A00">
        <w:tc>
          <w:tcPr>
            <w:tcW w:w="1961" w:type="dxa"/>
            <w:vMerge/>
          </w:tcPr>
          <w:p w:rsidR="00493A00" w:rsidRPr="00E7052A" w:rsidRDefault="00493A00" w:rsidP="00A87CD9">
            <w:pPr>
              <w:tabs>
                <w:tab w:val="left" w:pos="851"/>
              </w:tabs>
              <w:jc w:val="both"/>
              <w:rPr>
                <w:rFonts w:ascii="Times New Roman" w:eastAsia="Calibri" w:hAnsi="Times New Roman" w:cs="Times New Roman"/>
                <w:sz w:val="24"/>
                <w:szCs w:val="24"/>
              </w:rPr>
            </w:pPr>
          </w:p>
        </w:tc>
        <w:tc>
          <w:tcPr>
            <w:tcW w:w="1583" w:type="dxa"/>
          </w:tcPr>
          <w:p w:rsidR="00493A00" w:rsidRPr="00E7052A" w:rsidRDefault="00493A00" w:rsidP="00A87CD9">
            <w:pPr>
              <w:tabs>
                <w:tab w:val="left" w:pos="851"/>
              </w:tabs>
              <w:ind w:left="-43" w:firstLine="43"/>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2020</w:t>
            </w:r>
          </w:p>
        </w:tc>
        <w:tc>
          <w:tcPr>
            <w:tcW w:w="1559" w:type="dxa"/>
          </w:tcPr>
          <w:p w:rsidR="00493A00" w:rsidRPr="00E7052A" w:rsidRDefault="00493A00" w:rsidP="00A87CD9">
            <w:pPr>
              <w:tabs>
                <w:tab w:val="left" w:pos="851"/>
              </w:tabs>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60</w:t>
            </w:r>
          </w:p>
        </w:tc>
        <w:tc>
          <w:tcPr>
            <w:tcW w:w="1417"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56,1</w:t>
            </w:r>
          </w:p>
        </w:tc>
        <w:tc>
          <w:tcPr>
            <w:tcW w:w="1276"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57,2</w:t>
            </w:r>
          </w:p>
        </w:tc>
        <w:tc>
          <w:tcPr>
            <w:tcW w:w="1701"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3,6</w:t>
            </w:r>
          </w:p>
        </w:tc>
      </w:tr>
      <w:tr w:rsidR="00493A00" w:rsidRPr="00E7052A" w:rsidTr="00493A00">
        <w:tc>
          <w:tcPr>
            <w:tcW w:w="1961" w:type="dxa"/>
            <w:vMerge/>
          </w:tcPr>
          <w:p w:rsidR="00493A00" w:rsidRPr="00E7052A" w:rsidRDefault="00493A00" w:rsidP="00A87CD9">
            <w:pPr>
              <w:tabs>
                <w:tab w:val="left" w:pos="851"/>
              </w:tabs>
              <w:jc w:val="both"/>
              <w:rPr>
                <w:rFonts w:ascii="Times New Roman" w:eastAsia="Calibri" w:hAnsi="Times New Roman" w:cs="Times New Roman"/>
                <w:sz w:val="24"/>
                <w:szCs w:val="24"/>
              </w:rPr>
            </w:pPr>
          </w:p>
        </w:tc>
        <w:tc>
          <w:tcPr>
            <w:tcW w:w="1583" w:type="dxa"/>
          </w:tcPr>
          <w:p w:rsidR="00493A00" w:rsidRPr="00E7052A" w:rsidRDefault="00493A00" w:rsidP="00A87CD9">
            <w:pPr>
              <w:tabs>
                <w:tab w:val="left" w:pos="851"/>
              </w:tabs>
              <w:ind w:left="-43" w:firstLine="43"/>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2021</w:t>
            </w:r>
          </w:p>
        </w:tc>
        <w:tc>
          <w:tcPr>
            <w:tcW w:w="1559" w:type="dxa"/>
          </w:tcPr>
          <w:p w:rsidR="00493A00" w:rsidRPr="00E7052A" w:rsidRDefault="00493A00" w:rsidP="00A87CD9">
            <w:pPr>
              <w:tabs>
                <w:tab w:val="left" w:pos="851"/>
              </w:tabs>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59,6</w:t>
            </w:r>
          </w:p>
        </w:tc>
        <w:tc>
          <w:tcPr>
            <w:tcW w:w="1417"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61,2</w:t>
            </w:r>
          </w:p>
        </w:tc>
        <w:tc>
          <w:tcPr>
            <w:tcW w:w="1276"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60,6</w:t>
            </w:r>
          </w:p>
        </w:tc>
        <w:tc>
          <w:tcPr>
            <w:tcW w:w="1701"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3,6</w:t>
            </w:r>
          </w:p>
        </w:tc>
      </w:tr>
      <w:tr w:rsidR="00493A00" w:rsidRPr="00E7052A" w:rsidTr="00493A00">
        <w:tc>
          <w:tcPr>
            <w:tcW w:w="1961" w:type="dxa"/>
            <w:vMerge w:val="restart"/>
          </w:tcPr>
          <w:p w:rsidR="00493A00" w:rsidRPr="00E7052A" w:rsidRDefault="00493A00" w:rsidP="00A87CD9">
            <w:pPr>
              <w:tabs>
                <w:tab w:val="left" w:pos="851"/>
              </w:tabs>
              <w:jc w:val="both"/>
              <w:rPr>
                <w:rFonts w:ascii="Times New Roman" w:eastAsia="Calibri" w:hAnsi="Times New Roman" w:cs="Times New Roman"/>
                <w:sz w:val="24"/>
                <w:szCs w:val="24"/>
              </w:rPr>
            </w:pPr>
            <w:r w:rsidRPr="00E7052A">
              <w:rPr>
                <w:rFonts w:ascii="Times New Roman" w:eastAsia="Calibri" w:hAnsi="Times New Roman" w:cs="Times New Roman"/>
                <w:sz w:val="24"/>
                <w:szCs w:val="24"/>
              </w:rPr>
              <w:t>Биология</w:t>
            </w:r>
          </w:p>
        </w:tc>
        <w:tc>
          <w:tcPr>
            <w:tcW w:w="1583" w:type="dxa"/>
          </w:tcPr>
          <w:p w:rsidR="00493A00" w:rsidRPr="00E7052A" w:rsidRDefault="00493A00" w:rsidP="00A87CD9">
            <w:pPr>
              <w:tabs>
                <w:tab w:val="left" w:pos="851"/>
              </w:tabs>
              <w:ind w:left="-43" w:firstLine="43"/>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2019</w:t>
            </w:r>
          </w:p>
        </w:tc>
        <w:tc>
          <w:tcPr>
            <w:tcW w:w="1559" w:type="dxa"/>
          </w:tcPr>
          <w:p w:rsidR="00493A00" w:rsidRPr="00E7052A" w:rsidRDefault="00493A00" w:rsidP="00A87CD9">
            <w:pPr>
              <w:tabs>
                <w:tab w:val="left" w:pos="851"/>
              </w:tabs>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53,58</w:t>
            </w:r>
          </w:p>
        </w:tc>
        <w:tc>
          <w:tcPr>
            <w:tcW w:w="1417"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65,54</w:t>
            </w:r>
          </w:p>
        </w:tc>
        <w:tc>
          <w:tcPr>
            <w:tcW w:w="1276"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68,46</w:t>
            </w:r>
          </w:p>
        </w:tc>
        <w:tc>
          <w:tcPr>
            <w:tcW w:w="1701"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3,25</w:t>
            </w:r>
          </w:p>
        </w:tc>
      </w:tr>
      <w:tr w:rsidR="00493A00" w:rsidRPr="00E7052A" w:rsidTr="00493A00">
        <w:tc>
          <w:tcPr>
            <w:tcW w:w="1961" w:type="dxa"/>
            <w:vMerge/>
          </w:tcPr>
          <w:p w:rsidR="00493A00" w:rsidRPr="00E7052A" w:rsidRDefault="00493A00" w:rsidP="00A87CD9">
            <w:pPr>
              <w:tabs>
                <w:tab w:val="left" w:pos="851"/>
              </w:tabs>
              <w:jc w:val="both"/>
              <w:rPr>
                <w:rFonts w:ascii="Times New Roman" w:eastAsia="Calibri" w:hAnsi="Times New Roman" w:cs="Times New Roman"/>
                <w:sz w:val="24"/>
                <w:szCs w:val="24"/>
              </w:rPr>
            </w:pPr>
          </w:p>
        </w:tc>
        <w:tc>
          <w:tcPr>
            <w:tcW w:w="1583" w:type="dxa"/>
          </w:tcPr>
          <w:p w:rsidR="00493A00" w:rsidRPr="00E7052A" w:rsidRDefault="00493A00" w:rsidP="00A87CD9">
            <w:pPr>
              <w:tabs>
                <w:tab w:val="left" w:pos="851"/>
              </w:tabs>
              <w:ind w:left="-43" w:firstLine="43"/>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2020</w:t>
            </w:r>
          </w:p>
        </w:tc>
        <w:tc>
          <w:tcPr>
            <w:tcW w:w="1559" w:type="dxa"/>
          </w:tcPr>
          <w:p w:rsidR="00493A00" w:rsidRPr="00E7052A" w:rsidRDefault="00493A00" w:rsidP="00A87CD9">
            <w:pPr>
              <w:tabs>
                <w:tab w:val="left" w:pos="851"/>
              </w:tabs>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50,5</w:t>
            </w:r>
          </w:p>
        </w:tc>
        <w:tc>
          <w:tcPr>
            <w:tcW w:w="1417"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56,25</w:t>
            </w:r>
          </w:p>
        </w:tc>
        <w:tc>
          <w:tcPr>
            <w:tcW w:w="1276"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57,75</w:t>
            </w:r>
          </w:p>
        </w:tc>
        <w:tc>
          <w:tcPr>
            <w:tcW w:w="1701"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3,1</w:t>
            </w:r>
          </w:p>
        </w:tc>
      </w:tr>
      <w:tr w:rsidR="00493A00" w:rsidRPr="00E7052A" w:rsidTr="00493A00">
        <w:tc>
          <w:tcPr>
            <w:tcW w:w="1961" w:type="dxa"/>
            <w:vMerge w:val="restart"/>
          </w:tcPr>
          <w:p w:rsidR="00493A00" w:rsidRPr="00E7052A" w:rsidRDefault="00493A00" w:rsidP="00A87CD9">
            <w:pPr>
              <w:tabs>
                <w:tab w:val="left" w:pos="851"/>
              </w:tabs>
              <w:jc w:val="both"/>
              <w:rPr>
                <w:rFonts w:ascii="Times New Roman" w:eastAsia="Calibri" w:hAnsi="Times New Roman" w:cs="Times New Roman"/>
                <w:sz w:val="24"/>
                <w:szCs w:val="24"/>
              </w:rPr>
            </w:pPr>
            <w:r w:rsidRPr="00E7052A">
              <w:rPr>
                <w:rFonts w:ascii="Times New Roman" w:eastAsia="Calibri" w:hAnsi="Times New Roman" w:cs="Times New Roman"/>
                <w:sz w:val="24"/>
                <w:szCs w:val="24"/>
              </w:rPr>
              <w:t>География</w:t>
            </w:r>
          </w:p>
        </w:tc>
        <w:tc>
          <w:tcPr>
            <w:tcW w:w="1583" w:type="dxa"/>
          </w:tcPr>
          <w:p w:rsidR="00493A00" w:rsidRPr="00E7052A" w:rsidRDefault="00493A00" w:rsidP="00A87CD9">
            <w:pPr>
              <w:tabs>
                <w:tab w:val="left" w:pos="851"/>
              </w:tabs>
              <w:ind w:left="-43" w:firstLine="43"/>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2019</w:t>
            </w:r>
          </w:p>
        </w:tc>
        <w:tc>
          <w:tcPr>
            <w:tcW w:w="1559" w:type="dxa"/>
          </w:tcPr>
          <w:p w:rsidR="00493A00" w:rsidRPr="00E7052A" w:rsidRDefault="00493A00" w:rsidP="00A87CD9">
            <w:pPr>
              <w:tabs>
                <w:tab w:val="left" w:pos="851"/>
              </w:tabs>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47</w:t>
            </w:r>
          </w:p>
        </w:tc>
        <w:tc>
          <w:tcPr>
            <w:tcW w:w="1417"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62,32</w:t>
            </w:r>
          </w:p>
        </w:tc>
        <w:tc>
          <w:tcPr>
            <w:tcW w:w="1276"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64,96</w:t>
            </w:r>
          </w:p>
        </w:tc>
        <w:tc>
          <w:tcPr>
            <w:tcW w:w="1701"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3,09</w:t>
            </w:r>
          </w:p>
        </w:tc>
      </w:tr>
      <w:tr w:rsidR="00493A00" w:rsidRPr="00E7052A" w:rsidTr="00493A00">
        <w:tc>
          <w:tcPr>
            <w:tcW w:w="1961" w:type="dxa"/>
            <w:vMerge/>
          </w:tcPr>
          <w:p w:rsidR="00493A00" w:rsidRPr="00E7052A" w:rsidRDefault="00493A00" w:rsidP="00A87CD9">
            <w:pPr>
              <w:tabs>
                <w:tab w:val="left" w:pos="851"/>
              </w:tabs>
              <w:jc w:val="both"/>
              <w:rPr>
                <w:rFonts w:ascii="Times New Roman" w:eastAsia="Calibri" w:hAnsi="Times New Roman" w:cs="Times New Roman"/>
                <w:sz w:val="24"/>
                <w:szCs w:val="24"/>
              </w:rPr>
            </w:pPr>
          </w:p>
        </w:tc>
        <w:tc>
          <w:tcPr>
            <w:tcW w:w="1583" w:type="dxa"/>
          </w:tcPr>
          <w:p w:rsidR="00493A00" w:rsidRPr="00E7052A" w:rsidRDefault="00493A00" w:rsidP="00A87CD9">
            <w:pPr>
              <w:tabs>
                <w:tab w:val="left" w:pos="851"/>
              </w:tabs>
              <w:ind w:left="-43" w:firstLine="43"/>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2020</w:t>
            </w:r>
          </w:p>
        </w:tc>
        <w:tc>
          <w:tcPr>
            <w:tcW w:w="1559" w:type="dxa"/>
          </w:tcPr>
          <w:p w:rsidR="00493A00" w:rsidRPr="00E7052A" w:rsidRDefault="00493A00" w:rsidP="00A87CD9">
            <w:pPr>
              <w:tabs>
                <w:tab w:val="left" w:pos="851"/>
              </w:tabs>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41,6</w:t>
            </w:r>
          </w:p>
        </w:tc>
        <w:tc>
          <w:tcPr>
            <w:tcW w:w="1417"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60,57</w:t>
            </w:r>
          </w:p>
        </w:tc>
        <w:tc>
          <w:tcPr>
            <w:tcW w:w="1276"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61,9</w:t>
            </w:r>
          </w:p>
        </w:tc>
        <w:tc>
          <w:tcPr>
            <w:tcW w:w="1701"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3</w:t>
            </w:r>
          </w:p>
        </w:tc>
      </w:tr>
      <w:tr w:rsidR="00493A00" w:rsidRPr="00E7052A" w:rsidTr="00493A00">
        <w:tc>
          <w:tcPr>
            <w:tcW w:w="1961" w:type="dxa"/>
            <w:vMerge/>
          </w:tcPr>
          <w:p w:rsidR="00493A00" w:rsidRPr="00E7052A" w:rsidRDefault="00493A00" w:rsidP="00A87CD9">
            <w:pPr>
              <w:tabs>
                <w:tab w:val="left" w:pos="851"/>
              </w:tabs>
              <w:jc w:val="both"/>
              <w:rPr>
                <w:rFonts w:ascii="Times New Roman" w:eastAsia="Calibri" w:hAnsi="Times New Roman" w:cs="Times New Roman"/>
                <w:sz w:val="24"/>
                <w:szCs w:val="24"/>
              </w:rPr>
            </w:pPr>
          </w:p>
        </w:tc>
        <w:tc>
          <w:tcPr>
            <w:tcW w:w="1583" w:type="dxa"/>
          </w:tcPr>
          <w:p w:rsidR="00493A00" w:rsidRPr="00E7052A" w:rsidRDefault="00493A00" w:rsidP="00A87CD9">
            <w:pPr>
              <w:tabs>
                <w:tab w:val="left" w:pos="851"/>
              </w:tabs>
              <w:ind w:left="-43" w:firstLine="43"/>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2021</w:t>
            </w:r>
          </w:p>
        </w:tc>
        <w:tc>
          <w:tcPr>
            <w:tcW w:w="1559" w:type="dxa"/>
          </w:tcPr>
          <w:p w:rsidR="00493A00" w:rsidRPr="00E7052A" w:rsidRDefault="00493A00" w:rsidP="00A87CD9">
            <w:pPr>
              <w:tabs>
                <w:tab w:val="left" w:pos="851"/>
              </w:tabs>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59,4</w:t>
            </w:r>
          </w:p>
        </w:tc>
        <w:tc>
          <w:tcPr>
            <w:tcW w:w="1417"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60,4</w:t>
            </w:r>
          </w:p>
        </w:tc>
        <w:tc>
          <w:tcPr>
            <w:tcW w:w="1276"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63,6</w:t>
            </w:r>
          </w:p>
        </w:tc>
        <w:tc>
          <w:tcPr>
            <w:tcW w:w="1701"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3,7</w:t>
            </w:r>
          </w:p>
        </w:tc>
      </w:tr>
      <w:tr w:rsidR="00493A00" w:rsidRPr="00E7052A" w:rsidTr="00493A00">
        <w:tc>
          <w:tcPr>
            <w:tcW w:w="1961" w:type="dxa"/>
            <w:vMerge w:val="restart"/>
          </w:tcPr>
          <w:p w:rsidR="00493A00" w:rsidRPr="00E7052A" w:rsidRDefault="00493A00" w:rsidP="00A87CD9">
            <w:pPr>
              <w:tabs>
                <w:tab w:val="left" w:pos="851"/>
              </w:tabs>
              <w:jc w:val="both"/>
              <w:rPr>
                <w:rFonts w:ascii="Times New Roman" w:eastAsia="Calibri" w:hAnsi="Times New Roman" w:cs="Times New Roman"/>
                <w:sz w:val="24"/>
                <w:szCs w:val="24"/>
              </w:rPr>
            </w:pPr>
            <w:r w:rsidRPr="00E7052A">
              <w:rPr>
                <w:rFonts w:ascii="Times New Roman" w:eastAsia="Calibri" w:hAnsi="Times New Roman" w:cs="Times New Roman"/>
                <w:sz w:val="24"/>
                <w:szCs w:val="24"/>
              </w:rPr>
              <w:t>Обществознание</w:t>
            </w:r>
          </w:p>
        </w:tc>
        <w:tc>
          <w:tcPr>
            <w:tcW w:w="1583" w:type="dxa"/>
          </w:tcPr>
          <w:p w:rsidR="00493A00" w:rsidRPr="00E7052A" w:rsidRDefault="00493A00" w:rsidP="00A87CD9">
            <w:pPr>
              <w:tabs>
                <w:tab w:val="left" w:pos="851"/>
              </w:tabs>
              <w:ind w:left="-43" w:firstLine="43"/>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2019</w:t>
            </w:r>
          </w:p>
        </w:tc>
        <w:tc>
          <w:tcPr>
            <w:tcW w:w="1559" w:type="dxa"/>
          </w:tcPr>
          <w:p w:rsidR="00493A00" w:rsidRPr="00E7052A" w:rsidRDefault="00493A00" w:rsidP="00A87CD9">
            <w:pPr>
              <w:tabs>
                <w:tab w:val="left" w:pos="851"/>
              </w:tabs>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63,47</w:t>
            </w:r>
          </w:p>
        </w:tc>
        <w:tc>
          <w:tcPr>
            <w:tcW w:w="1417"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65,29</w:t>
            </w:r>
          </w:p>
        </w:tc>
        <w:tc>
          <w:tcPr>
            <w:tcW w:w="1276"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68,24</w:t>
            </w:r>
          </w:p>
        </w:tc>
        <w:tc>
          <w:tcPr>
            <w:tcW w:w="1701"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3,58</w:t>
            </w:r>
          </w:p>
        </w:tc>
      </w:tr>
      <w:tr w:rsidR="00493A00" w:rsidRPr="00E7052A" w:rsidTr="00493A00">
        <w:tc>
          <w:tcPr>
            <w:tcW w:w="1961" w:type="dxa"/>
            <w:vMerge/>
          </w:tcPr>
          <w:p w:rsidR="00493A00" w:rsidRPr="00E7052A" w:rsidRDefault="00493A00" w:rsidP="00A87CD9">
            <w:pPr>
              <w:tabs>
                <w:tab w:val="left" w:pos="851"/>
              </w:tabs>
              <w:jc w:val="both"/>
              <w:rPr>
                <w:rFonts w:ascii="Times New Roman" w:eastAsia="Calibri" w:hAnsi="Times New Roman" w:cs="Times New Roman"/>
                <w:sz w:val="24"/>
                <w:szCs w:val="24"/>
              </w:rPr>
            </w:pPr>
          </w:p>
        </w:tc>
        <w:tc>
          <w:tcPr>
            <w:tcW w:w="1583" w:type="dxa"/>
          </w:tcPr>
          <w:p w:rsidR="00493A00" w:rsidRPr="00E7052A" w:rsidRDefault="00493A00" w:rsidP="00A87CD9">
            <w:pPr>
              <w:tabs>
                <w:tab w:val="left" w:pos="851"/>
              </w:tabs>
              <w:ind w:left="-43" w:firstLine="43"/>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2020</w:t>
            </w:r>
          </w:p>
        </w:tc>
        <w:tc>
          <w:tcPr>
            <w:tcW w:w="1559" w:type="dxa"/>
          </w:tcPr>
          <w:p w:rsidR="00493A00" w:rsidRPr="00E7052A" w:rsidRDefault="00493A00" w:rsidP="00A87CD9">
            <w:pPr>
              <w:tabs>
                <w:tab w:val="left" w:pos="851"/>
              </w:tabs>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65</w:t>
            </w:r>
          </w:p>
        </w:tc>
        <w:tc>
          <w:tcPr>
            <w:tcW w:w="1417"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62,7</w:t>
            </w:r>
          </w:p>
        </w:tc>
        <w:tc>
          <w:tcPr>
            <w:tcW w:w="1276"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62,8</w:t>
            </w:r>
          </w:p>
        </w:tc>
        <w:tc>
          <w:tcPr>
            <w:tcW w:w="1701" w:type="dxa"/>
          </w:tcPr>
          <w:p w:rsidR="00493A00" w:rsidRPr="00E7052A" w:rsidRDefault="00493A00" w:rsidP="00A87CD9">
            <w:pPr>
              <w:jc w:val="center"/>
              <w:rPr>
                <w:rFonts w:ascii="Times New Roman" w:eastAsia="Calibri" w:hAnsi="Times New Roman" w:cs="Times New Roman"/>
                <w:sz w:val="24"/>
                <w:szCs w:val="24"/>
              </w:rPr>
            </w:pPr>
            <w:r w:rsidRPr="00E7052A">
              <w:rPr>
                <w:rFonts w:ascii="Times New Roman" w:eastAsia="Calibri" w:hAnsi="Times New Roman" w:cs="Times New Roman"/>
                <w:sz w:val="24"/>
                <w:szCs w:val="24"/>
              </w:rPr>
              <w:t>3,6</w:t>
            </w:r>
          </w:p>
        </w:tc>
      </w:tr>
    </w:tbl>
    <w:p w:rsidR="00A87CD9" w:rsidRPr="00E7052A" w:rsidRDefault="00A87CD9" w:rsidP="00A87CD9">
      <w:pPr>
        <w:widowControl w:val="0"/>
        <w:spacing w:after="0" w:line="240" w:lineRule="auto"/>
        <w:ind w:right="389" w:firstLine="567"/>
        <w:jc w:val="both"/>
        <w:rPr>
          <w:rFonts w:ascii="Times New Roman" w:eastAsia="Times New Roman" w:hAnsi="Times New Roman" w:cs="Times New Roman"/>
          <w:sz w:val="24"/>
          <w:szCs w:val="24"/>
          <w:lang w:eastAsia="ru-RU"/>
        </w:rPr>
      </w:pPr>
    </w:p>
    <w:p w:rsidR="00A87CD9" w:rsidRPr="00A87CD9" w:rsidRDefault="00A87CD9" w:rsidP="00E7052A">
      <w:pPr>
        <w:widowControl w:val="0"/>
        <w:spacing w:after="0" w:line="240" w:lineRule="auto"/>
        <w:ind w:right="389" w:firstLine="567"/>
        <w:jc w:val="both"/>
        <w:rPr>
          <w:rFonts w:ascii="Times New Roman" w:eastAsia="Times New Roman" w:hAnsi="Times New Roman" w:cs="Times New Roman"/>
          <w:sz w:val="24"/>
          <w:szCs w:val="24"/>
          <w:lang w:eastAsia="ru-RU"/>
        </w:rPr>
      </w:pPr>
      <w:r w:rsidRPr="00A87CD9">
        <w:rPr>
          <w:rFonts w:ascii="Times New Roman" w:eastAsia="Times New Roman" w:hAnsi="Times New Roman" w:cs="Times New Roman"/>
          <w:noProof/>
          <w:sz w:val="24"/>
          <w:szCs w:val="24"/>
          <w:lang w:eastAsia="ru-RU"/>
        </w:rPr>
        <w:drawing>
          <wp:inline distT="0" distB="0" distL="0" distR="0" wp14:anchorId="2C2E55B0" wp14:editId="089A1217">
            <wp:extent cx="5676900" cy="2225040"/>
            <wp:effectExtent l="0" t="0" r="19050" b="2286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87CD9" w:rsidRPr="00A87CD9" w:rsidRDefault="00A87CD9" w:rsidP="00513F41">
      <w:pPr>
        <w:widowControl w:val="0"/>
        <w:tabs>
          <w:tab w:val="left" w:pos="1011"/>
        </w:tabs>
        <w:spacing w:after="0" w:line="240" w:lineRule="auto"/>
        <w:ind w:right="643" w:firstLine="709"/>
        <w:jc w:val="both"/>
        <w:rPr>
          <w:rFonts w:ascii="Times New Roman" w:eastAsia="Times New Roman" w:hAnsi="Times New Roman" w:cs="Times New Roman"/>
          <w:sz w:val="24"/>
          <w:szCs w:val="24"/>
          <w:lang w:eastAsia="ru-RU"/>
        </w:rPr>
      </w:pPr>
      <w:r w:rsidRPr="00A87CD9">
        <w:rPr>
          <w:rFonts w:ascii="Times New Roman" w:eastAsia="Times New Roman" w:hAnsi="Times New Roman" w:cs="Times New Roman"/>
          <w:sz w:val="24"/>
          <w:szCs w:val="24"/>
          <w:lang w:eastAsia="ru-RU"/>
        </w:rPr>
        <w:lastRenderedPageBreak/>
        <w:t xml:space="preserve">Самый высокий процент выполнения по школе в 2021 году по математике (68,4%), по русскому языку (66%). </w:t>
      </w:r>
      <w:proofErr w:type="gramStart"/>
      <w:r w:rsidRPr="00A87CD9">
        <w:rPr>
          <w:rFonts w:ascii="Times New Roman" w:eastAsia="Times New Roman" w:hAnsi="Times New Roman" w:cs="Times New Roman"/>
          <w:sz w:val="24"/>
          <w:szCs w:val="24"/>
          <w:lang w:eastAsia="ru-RU"/>
        </w:rPr>
        <w:t>Самый</w:t>
      </w:r>
      <w:proofErr w:type="gramEnd"/>
      <w:r w:rsidRPr="00A87CD9">
        <w:rPr>
          <w:rFonts w:ascii="Times New Roman" w:eastAsia="Times New Roman" w:hAnsi="Times New Roman" w:cs="Times New Roman"/>
          <w:sz w:val="24"/>
          <w:szCs w:val="24"/>
          <w:lang w:eastAsia="ru-RU"/>
        </w:rPr>
        <w:t xml:space="preserve"> низкий – по истории (59,6%), по географии (59,4%). Средняя оценка выше 2020 г по русскому языку, географии.</w:t>
      </w:r>
    </w:p>
    <w:p w:rsidR="00A87CD9" w:rsidRPr="00A87CD9" w:rsidRDefault="00A87CD9" w:rsidP="00513F41">
      <w:pPr>
        <w:widowControl w:val="0"/>
        <w:tabs>
          <w:tab w:val="left" w:pos="1011"/>
        </w:tabs>
        <w:spacing w:after="0" w:line="240" w:lineRule="auto"/>
        <w:ind w:right="643" w:firstLine="709"/>
        <w:jc w:val="both"/>
        <w:rPr>
          <w:rFonts w:ascii="Times New Roman" w:eastAsia="Times New Roman" w:hAnsi="Times New Roman" w:cs="Times New Roman"/>
          <w:sz w:val="24"/>
          <w:szCs w:val="24"/>
          <w:lang w:eastAsia="ru-RU"/>
        </w:rPr>
      </w:pPr>
      <w:r w:rsidRPr="00A87CD9">
        <w:rPr>
          <w:rFonts w:ascii="Times New Roman" w:eastAsia="Times New Roman" w:hAnsi="Times New Roman" w:cs="Times New Roman"/>
          <w:sz w:val="24"/>
          <w:szCs w:val="24"/>
          <w:lang w:eastAsia="ru-RU"/>
        </w:rPr>
        <w:t xml:space="preserve">Сравнивая средний процент выполнения за 2020 и 2021 годы, показатели  выше по русскому языку на 0,5%, математике на 3,2%, географии – на 17,8, по истории ниже на 0,4%. По остальным предметам понизилась. Среднереспубликанские показатели и результаты района  выше по истории и географии. По математике средний процент выполнения выше среднереспубликанских показателей и результатов района. По русскому языку результаты ниже </w:t>
      </w:r>
      <w:proofErr w:type="gramStart"/>
      <w:r w:rsidRPr="00A87CD9">
        <w:rPr>
          <w:rFonts w:ascii="Times New Roman" w:eastAsia="Times New Roman" w:hAnsi="Times New Roman" w:cs="Times New Roman"/>
          <w:sz w:val="24"/>
          <w:szCs w:val="24"/>
          <w:lang w:eastAsia="ru-RU"/>
        </w:rPr>
        <w:t>муниципальных</w:t>
      </w:r>
      <w:proofErr w:type="gramEnd"/>
      <w:r w:rsidRPr="00A87CD9">
        <w:rPr>
          <w:rFonts w:ascii="Times New Roman" w:eastAsia="Times New Roman" w:hAnsi="Times New Roman" w:cs="Times New Roman"/>
          <w:sz w:val="24"/>
          <w:szCs w:val="24"/>
          <w:lang w:eastAsia="ru-RU"/>
        </w:rPr>
        <w:t xml:space="preserve"> и равны республиканским показателям.</w:t>
      </w:r>
    </w:p>
    <w:p w:rsidR="00A87CD9" w:rsidRPr="00A87CD9" w:rsidRDefault="00A87CD9" w:rsidP="00513F41">
      <w:pPr>
        <w:widowControl w:val="0"/>
        <w:spacing w:after="0" w:line="240" w:lineRule="auto"/>
        <w:ind w:right="643"/>
        <w:jc w:val="both"/>
        <w:rPr>
          <w:rFonts w:ascii="Times New Roman" w:eastAsia="Times New Roman" w:hAnsi="Times New Roman" w:cs="Times New Roman"/>
          <w:b/>
          <w:color w:val="FF0000"/>
          <w:sz w:val="24"/>
          <w:szCs w:val="24"/>
          <w:lang w:eastAsia="ru-RU"/>
        </w:rPr>
      </w:pPr>
    </w:p>
    <w:p w:rsidR="00A87CD9" w:rsidRPr="00A87CD9" w:rsidRDefault="00A87CD9" w:rsidP="00513F41">
      <w:pPr>
        <w:widowControl w:val="0"/>
        <w:spacing w:after="0" w:line="240" w:lineRule="auto"/>
        <w:ind w:right="643" w:firstLine="709"/>
        <w:jc w:val="both"/>
        <w:rPr>
          <w:rFonts w:ascii="Times New Roman" w:eastAsia="Times New Roman" w:hAnsi="Times New Roman" w:cs="Times New Roman"/>
          <w:b/>
          <w:sz w:val="24"/>
          <w:szCs w:val="24"/>
          <w:lang w:eastAsia="ru-RU"/>
        </w:rPr>
      </w:pPr>
      <w:r w:rsidRPr="00A87CD9">
        <w:rPr>
          <w:rFonts w:ascii="Times New Roman" w:eastAsia="Times New Roman" w:hAnsi="Times New Roman" w:cs="Times New Roman"/>
          <w:b/>
          <w:sz w:val="24"/>
          <w:szCs w:val="24"/>
          <w:lang w:eastAsia="ru-RU"/>
        </w:rPr>
        <w:t>7 класс</w:t>
      </w:r>
    </w:p>
    <w:p w:rsidR="00A87CD9" w:rsidRPr="00A87CD9" w:rsidRDefault="00A87CD9" w:rsidP="00513F41">
      <w:pPr>
        <w:widowControl w:val="0"/>
        <w:spacing w:after="0" w:line="240" w:lineRule="auto"/>
        <w:ind w:right="643" w:firstLine="709"/>
        <w:jc w:val="both"/>
        <w:rPr>
          <w:rFonts w:ascii="Times New Roman" w:eastAsia="Times New Roman" w:hAnsi="Times New Roman" w:cs="Times New Roman"/>
          <w:sz w:val="24"/>
          <w:szCs w:val="24"/>
          <w:lang w:eastAsia="ru-RU"/>
        </w:rPr>
      </w:pPr>
      <w:r w:rsidRPr="00A87CD9">
        <w:rPr>
          <w:rFonts w:ascii="Times New Roman" w:eastAsia="Times New Roman" w:hAnsi="Times New Roman" w:cs="Times New Roman"/>
          <w:sz w:val="24"/>
          <w:szCs w:val="24"/>
          <w:lang w:eastAsia="ru-RU"/>
        </w:rPr>
        <w:t xml:space="preserve">Всего учащихся 7-го класса – 17. Число участвующих в мониторинге – 15/17 (88/100%). </w:t>
      </w:r>
    </w:p>
    <w:p w:rsidR="00A87CD9" w:rsidRPr="00A87CD9" w:rsidRDefault="00A87CD9" w:rsidP="00A87CD9">
      <w:pPr>
        <w:widowControl w:val="0"/>
        <w:spacing w:after="0" w:line="240" w:lineRule="auto"/>
        <w:ind w:right="389" w:firstLine="709"/>
        <w:jc w:val="both"/>
        <w:rPr>
          <w:rFonts w:ascii="Times New Roman" w:eastAsia="Times New Roman" w:hAnsi="Times New Roman" w:cs="Times New Roman"/>
          <w:sz w:val="24"/>
          <w:szCs w:val="24"/>
          <w:lang w:eastAsia="ru-RU"/>
        </w:rPr>
      </w:pPr>
    </w:p>
    <w:tbl>
      <w:tblPr>
        <w:tblStyle w:val="21113"/>
        <w:tblW w:w="10131" w:type="dxa"/>
        <w:tblInd w:w="108" w:type="dxa"/>
        <w:tblLook w:val="04A0" w:firstRow="1" w:lastRow="0" w:firstColumn="1" w:lastColumn="0" w:noHBand="0" w:noVBand="1"/>
      </w:tblPr>
      <w:tblGrid>
        <w:gridCol w:w="1797"/>
        <w:gridCol w:w="1391"/>
        <w:gridCol w:w="1825"/>
        <w:gridCol w:w="580"/>
        <w:gridCol w:w="547"/>
        <w:gridCol w:w="580"/>
        <w:gridCol w:w="580"/>
        <w:gridCol w:w="1138"/>
        <w:gridCol w:w="711"/>
        <w:gridCol w:w="982"/>
      </w:tblGrid>
      <w:tr w:rsidR="00A87CD9" w:rsidRPr="00A87CD9" w:rsidTr="00A87CD9">
        <w:tc>
          <w:tcPr>
            <w:tcW w:w="1797" w:type="dxa"/>
          </w:tcPr>
          <w:p w:rsidR="00A87CD9" w:rsidRPr="00A87CD9" w:rsidRDefault="00A87CD9" w:rsidP="00A87CD9">
            <w:pPr>
              <w:tabs>
                <w:tab w:val="left" w:pos="851"/>
              </w:tabs>
              <w:ind w:left="34" w:firstLine="34"/>
              <w:jc w:val="both"/>
              <w:rPr>
                <w:rFonts w:ascii="Times New Roman" w:hAnsi="Times New Roman" w:cs="Times New Roman"/>
              </w:rPr>
            </w:pPr>
            <w:r w:rsidRPr="00A87CD9">
              <w:rPr>
                <w:rFonts w:ascii="Times New Roman" w:hAnsi="Times New Roman" w:cs="Times New Roman"/>
              </w:rPr>
              <w:t xml:space="preserve">Предмет </w:t>
            </w:r>
          </w:p>
        </w:tc>
        <w:tc>
          <w:tcPr>
            <w:tcW w:w="1393" w:type="dxa"/>
          </w:tcPr>
          <w:p w:rsidR="00A87CD9" w:rsidRPr="00A87CD9" w:rsidRDefault="00A87CD9" w:rsidP="00A87CD9">
            <w:pPr>
              <w:tabs>
                <w:tab w:val="left" w:pos="851"/>
              </w:tabs>
              <w:ind w:left="34" w:firstLine="34"/>
              <w:jc w:val="both"/>
              <w:rPr>
                <w:rFonts w:ascii="Times New Roman" w:hAnsi="Times New Roman" w:cs="Times New Roman"/>
              </w:rPr>
            </w:pPr>
            <w:r w:rsidRPr="00A87CD9">
              <w:rPr>
                <w:rFonts w:ascii="Times New Roman" w:hAnsi="Times New Roman" w:cs="Times New Roman"/>
              </w:rPr>
              <w:t>Количество участников</w:t>
            </w:r>
          </w:p>
        </w:tc>
        <w:tc>
          <w:tcPr>
            <w:tcW w:w="1848" w:type="dxa"/>
          </w:tcPr>
          <w:p w:rsidR="00A87CD9" w:rsidRPr="00A87CD9" w:rsidRDefault="00A87CD9" w:rsidP="00A87CD9">
            <w:pPr>
              <w:tabs>
                <w:tab w:val="left" w:pos="851"/>
              </w:tabs>
              <w:ind w:left="34" w:firstLine="34"/>
              <w:jc w:val="center"/>
              <w:rPr>
                <w:rFonts w:ascii="Times New Roman" w:hAnsi="Times New Roman" w:cs="Times New Roman"/>
              </w:rPr>
            </w:pPr>
            <w:r w:rsidRPr="00A87CD9">
              <w:rPr>
                <w:rFonts w:ascii="Times New Roman" w:hAnsi="Times New Roman" w:cs="Times New Roman"/>
              </w:rPr>
              <w:t>Учитель</w:t>
            </w:r>
          </w:p>
        </w:tc>
        <w:tc>
          <w:tcPr>
            <w:tcW w:w="580" w:type="dxa"/>
          </w:tcPr>
          <w:p w:rsidR="00A87CD9" w:rsidRPr="00A87CD9" w:rsidRDefault="00A87CD9" w:rsidP="00A87CD9">
            <w:pPr>
              <w:tabs>
                <w:tab w:val="left" w:pos="851"/>
              </w:tabs>
              <w:ind w:left="34"/>
              <w:jc w:val="both"/>
              <w:rPr>
                <w:rFonts w:ascii="Times New Roman" w:hAnsi="Times New Roman" w:cs="Times New Roman"/>
              </w:rPr>
            </w:pPr>
            <w:r w:rsidRPr="00A87CD9">
              <w:rPr>
                <w:rFonts w:ascii="Times New Roman" w:hAnsi="Times New Roman" w:cs="Times New Roman"/>
              </w:rPr>
              <w:t>«5»</w:t>
            </w:r>
          </w:p>
        </w:tc>
        <w:tc>
          <w:tcPr>
            <w:tcW w:w="547"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«4»</w:t>
            </w:r>
          </w:p>
        </w:tc>
        <w:tc>
          <w:tcPr>
            <w:tcW w:w="580" w:type="dxa"/>
          </w:tcPr>
          <w:p w:rsidR="00A87CD9" w:rsidRPr="00A87CD9" w:rsidRDefault="00A87CD9" w:rsidP="00A87CD9">
            <w:pPr>
              <w:tabs>
                <w:tab w:val="left" w:pos="851"/>
              </w:tabs>
              <w:ind w:left="34"/>
              <w:jc w:val="both"/>
              <w:rPr>
                <w:rFonts w:ascii="Times New Roman" w:hAnsi="Times New Roman" w:cs="Times New Roman"/>
              </w:rPr>
            </w:pPr>
            <w:r w:rsidRPr="00A87CD9">
              <w:rPr>
                <w:rFonts w:ascii="Times New Roman" w:hAnsi="Times New Roman" w:cs="Times New Roman"/>
              </w:rPr>
              <w:t>«3»</w:t>
            </w:r>
          </w:p>
        </w:tc>
        <w:tc>
          <w:tcPr>
            <w:tcW w:w="580" w:type="dxa"/>
          </w:tcPr>
          <w:p w:rsidR="00A87CD9" w:rsidRPr="00A87CD9" w:rsidRDefault="00A87CD9" w:rsidP="00A87CD9">
            <w:pPr>
              <w:tabs>
                <w:tab w:val="left" w:pos="851"/>
              </w:tabs>
              <w:ind w:left="34"/>
              <w:jc w:val="both"/>
              <w:rPr>
                <w:rFonts w:ascii="Times New Roman" w:hAnsi="Times New Roman" w:cs="Times New Roman"/>
              </w:rPr>
            </w:pPr>
            <w:r w:rsidRPr="00A87CD9">
              <w:rPr>
                <w:rFonts w:ascii="Times New Roman" w:hAnsi="Times New Roman" w:cs="Times New Roman"/>
              </w:rPr>
              <w:t>«2»</w:t>
            </w:r>
          </w:p>
        </w:tc>
        <w:tc>
          <w:tcPr>
            <w:tcW w:w="1145" w:type="dxa"/>
          </w:tcPr>
          <w:p w:rsidR="00A87CD9" w:rsidRPr="00A87CD9" w:rsidRDefault="00A87CD9" w:rsidP="00A87CD9">
            <w:pPr>
              <w:tabs>
                <w:tab w:val="left" w:pos="1050"/>
              </w:tabs>
              <w:ind w:left="34" w:right="-121" w:firstLine="34"/>
              <w:rPr>
                <w:rFonts w:ascii="Times New Roman" w:hAnsi="Times New Roman" w:cs="Times New Roman"/>
              </w:rPr>
            </w:pPr>
            <w:r w:rsidRPr="00A87CD9">
              <w:rPr>
                <w:rFonts w:ascii="Times New Roman" w:hAnsi="Times New Roman" w:cs="Times New Roman"/>
              </w:rPr>
              <w:t>Качество</w:t>
            </w:r>
          </w:p>
        </w:tc>
        <w:tc>
          <w:tcPr>
            <w:tcW w:w="675" w:type="dxa"/>
          </w:tcPr>
          <w:p w:rsidR="00A87CD9" w:rsidRPr="00A87CD9" w:rsidRDefault="00A87CD9" w:rsidP="00A87CD9">
            <w:pPr>
              <w:tabs>
                <w:tab w:val="left" w:pos="897"/>
              </w:tabs>
              <w:ind w:left="-95" w:firstLine="13"/>
              <w:jc w:val="center"/>
              <w:rPr>
                <w:rFonts w:ascii="Times New Roman" w:hAnsi="Times New Roman" w:cs="Times New Roman"/>
              </w:rPr>
            </w:pPr>
            <w:proofErr w:type="spellStart"/>
            <w:r w:rsidRPr="00A87CD9">
              <w:rPr>
                <w:rFonts w:ascii="Times New Roman" w:hAnsi="Times New Roman" w:cs="Times New Roman"/>
              </w:rPr>
              <w:t>Усп</w:t>
            </w:r>
            <w:proofErr w:type="spellEnd"/>
            <w:r w:rsidRPr="00A87CD9">
              <w:rPr>
                <w:rFonts w:ascii="Times New Roman" w:hAnsi="Times New Roman" w:cs="Times New Roman"/>
              </w:rPr>
              <w:t>.</w:t>
            </w:r>
          </w:p>
        </w:tc>
        <w:tc>
          <w:tcPr>
            <w:tcW w:w="986" w:type="dxa"/>
          </w:tcPr>
          <w:p w:rsidR="00A87CD9" w:rsidRPr="00A87CD9" w:rsidRDefault="00A87CD9" w:rsidP="00A87CD9">
            <w:pPr>
              <w:tabs>
                <w:tab w:val="left" w:pos="897"/>
              </w:tabs>
              <w:ind w:left="-95" w:firstLine="13"/>
              <w:jc w:val="center"/>
              <w:rPr>
                <w:rFonts w:ascii="Times New Roman" w:hAnsi="Times New Roman" w:cs="Times New Roman"/>
              </w:rPr>
            </w:pPr>
            <w:r w:rsidRPr="00A87CD9">
              <w:rPr>
                <w:rFonts w:ascii="Times New Roman" w:hAnsi="Times New Roman" w:cs="Times New Roman"/>
              </w:rPr>
              <w:t>Средняя отметка</w:t>
            </w:r>
          </w:p>
        </w:tc>
      </w:tr>
      <w:tr w:rsidR="00A87CD9" w:rsidRPr="00A87CD9" w:rsidTr="00A87CD9">
        <w:tc>
          <w:tcPr>
            <w:tcW w:w="1797" w:type="dxa"/>
          </w:tcPr>
          <w:p w:rsidR="00A87CD9" w:rsidRPr="00A87CD9" w:rsidRDefault="00A87CD9" w:rsidP="00A87CD9">
            <w:pPr>
              <w:tabs>
                <w:tab w:val="left" w:pos="851"/>
              </w:tabs>
              <w:ind w:left="-43" w:firstLine="43"/>
              <w:jc w:val="both"/>
              <w:rPr>
                <w:rFonts w:ascii="Times New Roman" w:hAnsi="Times New Roman" w:cs="Times New Roman"/>
              </w:rPr>
            </w:pPr>
            <w:r w:rsidRPr="00A87CD9">
              <w:rPr>
                <w:rFonts w:ascii="Times New Roman" w:hAnsi="Times New Roman" w:cs="Times New Roman"/>
              </w:rPr>
              <w:t>Русский язык</w:t>
            </w:r>
          </w:p>
        </w:tc>
        <w:tc>
          <w:tcPr>
            <w:tcW w:w="1393"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17</w:t>
            </w:r>
          </w:p>
        </w:tc>
        <w:tc>
          <w:tcPr>
            <w:tcW w:w="1848"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Анастасьева О.Н.</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w:t>
            </w:r>
          </w:p>
        </w:tc>
        <w:tc>
          <w:tcPr>
            <w:tcW w:w="547"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5</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11</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w:t>
            </w:r>
          </w:p>
        </w:tc>
        <w:tc>
          <w:tcPr>
            <w:tcW w:w="1145"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35,3</w:t>
            </w:r>
          </w:p>
        </w:tc>
        <w:tc>
          <w:tcPr>
            <w:tcW w:w="675"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100</w:t>
            </w:r>
          </w:p>
        </w:tc>
        <w:tc>
          <w:tcPr>
            <w:tcW w:w="986"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3,4</w:t>
            </w:r>
          </w:p>
        </w:tc>
      </w:tr>
      <w:tr w:rsidR="00A87CD9" w:rsidRPr="00A87CD9" w:rsidTr="00A87CD9">
        <w:tc>
          <w:tcPr>
            <w:tcW w:w="1797" w:type="dxa"/>
          </w:tcPr>
          <w:p w:rsidR="00A87CD9" w:rsidRPr="00A87CD9" w:rsidRDefault="00A87CD9" w:rsidP="00A87CD9">
            <w:pPr>
              <w:tabs>
                <w:tab w:val="left" w:pos="851"/>
              </w:tabs>
              <w:ind w:left="-43"/>
              <w:jc w:val="both"/>
              <w:rPr>
                <w:rFonts w:ascii="Times New Roman" w:hAnsi="Times New Roman" w:cs="Times New Roman"/>
              </w:rPr>
            </w:pPr>
            <w:r w:rsidRPr="00A87CD9">
              <w:rPr>
                <w:rFonts w:ascii="Times New Roman" w:hAnsi="Times New Roman" w:cs="Times New Roman"/>
              </w:rPr>
              <w:t>Математика</w:t>
            </w:r>
          </w:p>
        </w:tc>
        <w:tc>
          <w:tcPr>
            <w:tcW w:w="1393"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16</w:t>
            </w:r>
          </w:p>
        </w:tc>
        <w:tc>
          <w:tcPr>
            <w:tcW w:w="1848"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Круглова Т.П.</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2</w:t>
            </w:r>
          </w:p>
        </w:tc>
        <w:tc>
          <w:tcPr>
            <w:tcW w:w="547"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3</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11</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w:t>
            </w:r>
          </w:p>
        </w:tc>
        <w:tc>
          <w:tcPr>
            <w:tcW w:w="1145"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31,25</w:t>
            </w:r>
          </w:p>
        </w:tc>
        <w:tc>
          <w:tcPr>
            <w:tcW w:w="675"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100</w:t>
            </w:r>
          </w:p>
        </w:tc>
        <w:tc>
          <w:tcPr>
            <w:tcW w:w="986"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3,4</w:t>
            </w:r>
          </w:p>
        </w:tc>
      </w:tr>
      <w:tr w:rsidR="00A87CD9" w:rsidRPr="00A87CD9" w:rsidTr="00A87CD9">
        <w:tc>
          <w:tcPr>
            <w:tcW w:w="1797" w:type="dxa"/>
          </w:tcPr>
          <w:p w:rsidR="00A87CD9" w:rsidRPr="00A87CD9" w:rsidRDefault="00A87CD9" w:rsidP="00A87CD9">
            <w:pPr>
              <w:tabs>
                <w:tab w:val="left" w:pos="851"/>
              </w:tabs>
              <w:jc w:val="both"/>
              <w:rPr>
                <w:rFonts w:ascii="Times New Roman" w:hAnsi="Times New Roman" w:cs="Times New Roman"/>
                <w:color w:val="000000"/>
              </w:rPr>
            </w:pPr>
            <w:r w:rsidRPr="00A87CD9">
              <w:rPr>
                <w:rFonts w:ascii="Times New Roman" w:hAnsi="Times New Roman" w:cs="Times New Roman"/>
                <w:color w:val="000000"/>
              </w:rPr>
              <w:t>История</w:t>
            </w:r>
          </w:p>
        </w:tc>
        <w:tc>
          <w:tcPr>
            <w:tcW w:w="1393"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17</w:t>
            </w:r>
          </w:p>
        </w:tc>
        <w:tc>
          <w:tcPr>
            <w:tcW w:w="1848" w:type="dxa"/>
          </w:tcPr>
          <w:p w:rsidR="00A87CD9" w:rsidRPr="00A87CD9" w:rsidRDefault="00A87CD9" w:rsidP="00A87CD9">
            <w:pPr>
              <w:tabs>
                <w:tab w:val="left" w:pos="851"/>
              </w:tabs>
              <w:jc w:val="both"/>
              <w:rPr>
                <w:rFonts w:ascii="Times New Roman" w:hAnsi="Times New Roman" w:cs="Times New Roman"/>
                <w:color w:val="000000"/>
              </w:rPr>
            </w:pPr>
            <w:r w:rsidRPr="00A87CD9">
              <w:rPr>
                <w:rFonts w:ascii="Times New Roman" w:hAnsi="Times New Roman" w:cs="Times New Roman"/>
                <w:color w:val="000000"/>
              </w:rPr>
              <w:t>Белякова Л.Н.</w:t>
            </w:r>
          </w:p>
        </w:tc>
        <w:tc>
          <w:tcPr>
            <w:tcW w:w="580"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w:t>
            </w:r>
          </w:p>
        </w:tc>
        <w:tc>
          <w:tcPr>
            <w:tcW w:w="547" w:type="dxa"/>
          </w:tcPr>
          <w:p w:rsidR="00A87CD9" w:rsidRPr="00A87CD9" w:rsidRDefault="00A87CD9" w:rsidP="00A87CD9">
            <w:pPr>
              <w:tabs>
                <w:tab w:val="left" w:pos="851"/>
              </w:tabs>
              <w:ind w:left="-43"/>
              <w:jc w:val="center"/>
              <w:rPr>
                <w:rFonts w:ascii="Times New Roman" w:hAnsi="Times New Roman" w:cs="Times New Roman"/>
                <w:color w:val="000000"/>
              </w:rPr>
            </w:pPr>
            <w:r w:rsidRPr="00A87CD9">
              <w:rPr>
                <w:rFonts w:ascii="Times New Roman" w:hAnsi="Times New Roman" w:cs="Times New Roman"/>
                <w:color w:val="000000"/>
              </w:rPr>
              <w:t>9</w:t>
            </w:r>
          </w:p>
        </w:tc>
        <w:tc>
          <w:tcPr>
            <w:tcW w:w="580"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8</w:t>
            </w:r>
          </w:p>
        </w:tc>
        <w:tc>
          <w:tcPr>
            <w:tcW w:w="580"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w:t>
            </w:r>
          </w:p>
        </w:tc>
        <w:tc>
          <w:tcPr>
            <w:tcW w:w="1145" w:type="dxa"/>
          </w:tcPr>
          <w:p w:rsidR="00A87CD9" w:rsidRPr="00A87CD9" w:rsidRDefault="00A87CD9" w:rsidP="00A87CD9">
            <w:pPr>
              <w:tabs>
                <w:tab w:val="left" w:pos="851"/>
              </w:tabs>
              <w:ind w:left="-43"/>
              <w:jc w:val="center"/>
              <w:rPr>
                <w:rFonts w:ascii="Times New Roman" w:hAnsi="Times New Roman" w:cs="Times New Roman"/>
                <w:color w:val="000000"/>
              </w:rPr>
            </w:pPr>
            <w:r w:rsidRPr="00A87CD9">
              <w:rPr>
                <w:rFonts w:ascii="Times New Roman" w:hAnsi="Times New Roman" w:cs="Times New Roman"/>
                <w:color w:val="000000"/>
              </w:rPr>
              <w:t>52,9</w:t>
            </w:r>
          </w:p>
        </w:tc>
        <w:tc>
          <w:tcPr>
            <w:tcW w:w="675" w:type="dxa"/>
          </w:tcPr>
          <w:p w:rsidR="00A87CD9" w:rsidRPr="00A87CD9" w:rsidRDefault="00A87CD9" w:rsidP="00A87CD9">
            <w:pPr>
              <w:tabs>
                <w:tab w:val="left" w:pos="851"/>
              </w:tabs>
              <w:jc w:val="center"/>
              <w:rPr>
                <w:rFonts w:ascii="Times New Roman" w:hAnsi="Times New Roman" w:cs="Times New Roman"/>
                <w:color w:val="000000"/>
              </w:rPr>
            </w:pPr>
            <w:r w:rsidRPr="00A87CD9">
              <w:rPr>
                <w:rFonts w:ascii="Times New Roman" w:hAnsi="Times New Roman" w:cs="Times New Roman"/>
                <w:color w:val="000000"/>
              </w:rPr>
              <w:t>100</w:t>
            </w:r>
          </w:p>
        </w:tc>
        <w:tc>
          <w:tcPr>
            <w:tcW w:w="986" w:type="dxa"/>
          </w:tcPr>
          <w:p w:rsidR="00A87CD9" w:rsidRPr="00A87CD9" w:rsidRDefault="00A87CD9" w:rsidP="00A87CD9">
            <w:pPr>
              <w:tabs>
                <w:tab w:val="left" w:pos="851"/>
              </w:tabs>
              <w:jc w:val="center"/>
              <w:rPr>
                <w:rFonts w:ascii="Times New Roman" w:hAnsi="Times New Roman" w:cs="Times New Roman"/>
                <w:color w:val="000000"/>
              </w:rPr>
            </w:pPr>
            <w:r w:rsidRPr="00A87CD9">
              <w:rPr>
                <w:rFonts w:ascii="Times New Roman" w:hAnsi="Times New Roman" w:cs="Times New Roman"/>
                <w:color w:val="000000"/>
              </w:rPr>
              <w:t>3,5</w:t>
            </w:r>
          </w:p>
        </w:tc>
      </w:tr>
      <w:tr w:rsidR="00A87CD9" w:rsidRPr="00A87CD9" w:rsidTr="00A87CD9">
        <w:tc>
          <w:tcPr>
            <w:tcW w:w="1797" w:type="dxa"/>
          </w:tcPr>
          <w:p w:rsidR="00A87CD9" w:rsidRPr="00A87CD9" w:rsidRDefault="00A87CD9" w:rsidP="00A87CD9">
            <w:pPr>
              <w:tabs>
                <w:tab w:val="left" w:pos="851"/>
              </w:tabs>
              <w:jc w:val="both"/>
              <w:rPr>
                <w:rFonts w:ascii="Times New Roman" w:hAnsi="Times New Roman" w:cs="Times New Roman"/>
                <w:color w:val="000000"/>
              </w:rPr>
            </w:pPr>
            <w:r w:rsidRPr="00A87CD9">
              <w:rPr>
                <w:rFonts w:ascii="Times New Roman" w:hAnsi="Times New Roman" w:cs="Times New Roman"/>
                <w:color w:val="000000"/>
              </w:rPr>
              <w:t>Биология</w:t>
            </w:r>
          </w:p>
        </w:tc>
        <w:tc>
          <w:tcPr>
            <w:tcW w:w="1393"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15</w:t>
            </w:r>
          </w:p>
        </w:tc>
        <w:tc>
          <w:tcPr>
            <w:tcW w:w="1848" w:type="dxa"/>
          </w:tcPr>
          <w:p w:rsidR="00A87CD9" w:rsidRPr="00A87CD9" w:rsidRDefault="00A87CD9" w:rsidP="00A87CD9">
            <w:pPr>
              <w:tabs>
                <w:tab w:val="left" w:pos="851"/>
              </w:tabs>
              <w:jc w:val="both"/>
              <w:rPr>
                <w:rFonts w:ascii="Times New Roman" w:hAnsi="Times New Roman" w:cs="Times New Roman"/>
                <w:color w:val="000000"/>
              </w:rPr>
            </w:pPr>
            <w:proofErr w:type="spellStart"/>
            <w:r w:rsidRPr="00A87CD9">
              <w:rPr>
                <w:rFonts w:ascii="Times New Roman" w:hAnsi="Times New Roman" w:cs="Times New Roman"/>
                <w:color w:val="000000"/>
              </w:rPr>
              <w:t>Хаджимба</w:t>
            </w:r>
            <w:proofErr w:type="spellEnd"/>
            <w:r w:rsidRPr="00A87CD9">
              <w:rPr>
                <w:rFonts w:ascii="Times New Roman" w:hAnsi="Times New Roman" w:cs="Times New Roman"/>
                <w:color w:val="000000"/>
              </w:rPr>
              <w:t xml:space="preserve"> О.Д.</w:t>
            </w:r>
          </w:p>
        </w:tc>
        <w:tc>
          <w:tcPr>
            <w:tcW w:w="580"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1</w:t>
            </w:r>
          </w:p>
        </w:tc>
        <w:tc>
          <w:tcPr>
            <w:tcW w:w="547" w:type="dxa"/>
          </w:tcPr>
          <w:p w:rsidR="00A87CD9" w:rsidRPr="00A87CD9" w:rsidRDefault="00A87CD9" w:rsidP="00A87CD9">
            <w:pPr>
              <w:tabs>
                <w:tab w:val="left" w:pos="851"/>
              </w:tabs>
              <w:ind w:left="-43"/>
              <w:jc w:val="center"/>
              <w:rPr>
                <w:rFonts w:ascii="Times New Roman" w:hAnsi="Times New Roman" w:cs="Times New Roman"/>
                <w:color w:val="000000"/>
              </w:rPr>
            </w:pPr>
            <w:r w:rsidRPr="00A87CD9">
              <w:rPr>
                <w:rFonts w:ascii="Times New Roman" w:hAnsi="Times New Roman" w:cs="Times New Roman"/>
                <w:color w:val="000000"/>
              </w:rPr>
              <w:t>7</w:t>
            </w:r>
          </w:p>
        </w:tc>
        <w:tc>
          <w:tcPr>
            <w:tcW w:w="580"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5</w:t>
            </w:r>
          </w:p>
        </w:tc>
        <w:tc>
          <w:tcPr>
            <w:tcW w:w="580" w:type="dxa"/>
          </w:tcPr>
          <w:p w:rsidR="00A87CD9" w:rsidRPr="00A87CD9" w:rsidRDefault="00A87CD9" w:rsidP="00A87CD9">
            <w:pPr>
              <w:tabs>
                <w:tab w:val="left" w:pos="851"/>
              </w:tabs>
              <w:ind w:left="-43" w:firstLine="43"/>
              <w:jc w:val="center"/>
              <w:rPr>
                <w:rFonts w:ascii="Times New Roman" w:hAnsi="Times New Roman" w:cs="Times New Roman"/>
                <w:color w:val="000000"/>
              </w:rPr>
            </w:pPr>
            <w:r w:rsidRPr="00A87CD9">
              <w:rPr>
                <w:rFonts w:ascii="Times New Roman" w:hAnsi="Times New Roman" w:cs="Times New Roman"/>
                <w:color w:val="000000"/>
              </w:rPr>
              <w:t>2</w:t>
            </w:r>
          </w:p>
        </w:tc>
        <w:tc>
          <w:tcPr>
            <w:tcW w:w="1145" w:type="dxa"/>
          </w:tcPr>
          <w:p w:rsidR="00A87CD9" w:rsidRPr="00A87CD9" w:rsidRDefault="00A87CD9" w:rsidP="00A87CD9">
            <w:pPr>
              <w:tabs>
                <w:tab w:val="left" w:pos="851"/>
              </w:tabs>
              <w:ind w:left="-43"/>
              <w:jc w:val="center"/>
              <w:rPr>
                <w:rFonts w:ascii="Times New Roman" w:hAnsi="Times New Roman" w:cs="Times New Roman"/>
                <w:color w:val="000000"/>
              </w:rPr>
            </w:pPr>
            <w:r w:rsidRPr="00A87CD9">
              <w:rPr>
                <w:rFonts w:ascii="Times New Roman" w:hAnsi="Times New Roman" w:cs="Times New Roman"/>
                <w:color w:val="000000"/>
              </w:rPr>
              <w:t>53,3</w:t>
            </w:r>
          </w:p>
        </w:tc>
        <w:tc>
          <w:tcPr>
            <w:tcW w:w="675" w:type="dxa"/>
          </w:tcPr>
          <w:p w:rsidR="00A87CD9" w:rsidRPr="00A87CD9" w:rsidRDefault="00A87CD9" w:rsidP="00A87CD9">
            <w:pPr>
              <w:tabs>
                <w:tab w:val="left" w:pos="851"/>
              </w:tabs>
              <w:jc w:val="center"/>
              <w:rPr>
                <w:rFonts w:ascii="Times New Roman" w:hAnsi="Times New Roman" w:cs="Times New Roman"/>
                <w:color w:val="000000"/>
              </w:rPr>
            </w:pPr>
            <w:r w:rsidRPr="00A87CD9">
              <w:rPr>
                <w:rFonts w:ascii="Times New Roman" w:hAnsi="Times New Roman" w:cs="Times New Roman"/>
                <w:color w:val="000000"/>
              </w:rPr>
              <w:t>86,7</w:t>
            </w:r>
          </w:p>
        </w:tc>
        <w:tc>
          <w:tcPr>
            <w:tcW w:w="986" w:type="dxa"/>
          </w:tcPr>
          <w:p w:rsidR="00A87CD9" w:rsidRPr="00A87CD9" w:rsidRDefault="00A87CD9" w:rsidP="00A87CD9">
            <w:pPr>
              <w:tabs>
                <w:tab w:val="left" w:pos="851"/>
              </w:tabs>
              <w:jc w:val="center"/>
              <w:rPr>
                <w:rFonts w:ascii="Times New Roman" w:hAnsi="Times New Roman" w:cs="Times New Roman"/>
                <w:color w:val="000000"/>
              </w:rPr>
            </w:pPr>
            <w:r w:rsidRPr="00A87CD9">
              <w:rPr>
                <w:rFonts w:ascii="Times New Roman" w:hAnsi="Times New Roman" w:cs="Times New Roman"/>
                <w:color w:val="000000"/>
              </w:rPr>
              <w:t>3,5</w:t>
            </w:r>
          </w:p>
        </w:tc>
      </w:tr>
      <w:tr w:rsidR="00A87CD9" w:rsidRPr="00A87CD9" w:rsidTr="00A87CD9">
        <w:tc>
          <w:tcPr>
            <w:tcW w:w="1797"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География</w:t>
            </w:r>
          </w:p>
        </w:tc>
        <w:tc>
          <w:tcPr>
            <w:tcW w:w="1393"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17</w:t>
            </w:r>
          </w:p>
        </w:tc>
        <w:tc>
          <w:tcPr>
            <w:tcW w:w="1848" w:type="dxa"/>
          </w:tcPr>
          <w:p w:rsidR="00A87CD9" w:rsidRPr="00A87CD9" w:rsidRDefault="00A87CD9" w:rsidP="00A87CD9">
            <w:pPr>
              <w:tabs>
                <w:tab w:val="left" w:pos="851"/>
              </w:tabs>
              <w:jc w:val="both"/>
              <w:rPr>
                <w:rFonts w:ascii="Times New Roman" w:hAnsi="Times New Roman" w:cs="Times New Roman"/>
              </w:rPr>
            </w:pPr>
            <w:proofErr w:type="spellStart"/>
            <w:r w:rsidRPr="00A87CD9">
              <w:rPr>
                <w:rFonts w:ascii="Times New Roman" w:hAnsi="Times New Roman" w:cs="Times New Roman"/>
              </w:rPr>
              <w:t>Хаджимба</w:t>
            </w:r>
            <w:proofErr w:type="spellEnd"/>
            <w:r w:rsidRPr="00A87CD9">
              <w:rPr>
                <w:rFonts w:ascii="Times New Roman" w:hAnsi="Times New Roman" w:cs="Times New Roman"/>
              </w:rPr>
              <w:t xml:space="preserve"> О.Д.</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w:t>
            </w:r>
          </w:p>
        </w:tc>
        <w:tc>
          <w:tcPr>
            <w:tcW w:w="547" w:type="dxa"/>
          </w:tcPr>
          <w:p w:rsidR="00A87CD9" w:rsidRPr="00A87CD9" w:rsidRDefault="00A87CD9" w:rsidP="00A87CD9">
            <w:pPr>
              <w:tabs>
                <w:tab w:val="left" w:pos="851"/>
              </w:tabs>
              <w:ind w:left="-43"/>
              <w:jc w:val="center"/>
              <w:rPr>
                <w:rFonts w:ascii="Times New Roman" w:hAnsi="Times New Roman" w:cs="Times New Roman"/>
              </w:rPr>
            </w:pPr>
            <w:r w:rsidRPr="00A87CD9">
              <w:rPr>
                <w:rFonts w:ascii="Times New Roman" w:hAnsi="Times New Roman" w:cs="Times New Roman"/>
              </w:rPr>
              <w:t>9</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6</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2</w:t>
            </w:r>
          </w:p>
        </w:tc>
        <w:tc>
          <w:tcPr>
            <w:tcW w:w="1145" w:type="dxa"/>
          </w:tcPr>
          <w:p w:rsidR="00A87CD9" w:rsidRPr="00A87CD9" w:rsidRDefault="00A87CD9" w:rsidP="00A87CD9">
            <w:pPr>
              <w:tabs>
                <w:tab w:val="left" w:pos="851"/>
              </w:tabs>
              <w:ind w:left="-43"/>
              <w:jc w:val="center"/>
              <w:rPr>
                <w:rFonts w:ascii="Times New Roman" w:hAnsi="Times New Roman" w:cs="Times New Roman"/>
              </w:rPr>
            </w:pPr>
            <w:r w:rsidRPr="00A87CD9">
              <w:rPr>
                <w:rFonts w:ascii="Times New Roman" w:hAnsi="Times New Roman" w:cs="Times New Roman"/>
              </w:rPr>
              <w:t>52,9</w:t>
            </w:r>
          </w:p>
        </w:tc>
        <w:tc>
          <w:tcPr>
            <w:tcW w:w="675" w:type="dxa"/>
          </w:tcPr>
          <w:p w:rsidR="00A87CD9" w:rsidRPr="00A87CD9" w:rsidRDefault="00A87CD9" w:rsidP="00A87CD9">
            <w:pPr>
              <w:tabs>
                <w:tab w:val="left" w:pos="851"/>
              </w:tabs>
              <w:jc w:val="center"/>
              <w:rPr>
                <w:rFonts w:ascii="Times New Roman" w:hAnsi="Times New Roman" w:cs="Times New Roman"/>
              </w:rPr>
            </w:pPr>
            <w:r w:rsidRPr="00A87CD9">
              <w:rPr>
                <w:rFonts w:ascii="Times New Roman" w:hAnsi="Times New Roman" w:cs="Times New Roman"/>
              </w:rPr>
              <w:t>88</w:t>
            </w:r>
          </w:p>
        </w:tc>
        <w:tc>
          <w:tcPr>
            <w:tcW w:w="986" w:type="dxa"/>
          </w:tcPr>
          <w:p w:rsidR="00A87CD9" w:rsidRPr="00A87CD9" w:rsidRDefault="00A87CD9" w:rsidP="00A87CD9">
            <w:pPr>
              <w:tabs>
                <w:tab w:val="left" w:pos="851"/>
              </w:tabs>
              <w:jc w:val="center"/>
              <w:rPr>
                <w:rFonts w:ascii="Times New Roman" w:hAnsi="Times New Roman" w:cs="Times New Roman"/>
              </w:rPr>
            </w:pPr>
            <w:r w:rsidRPr="00A87CD9">
              <w:rPr>
                <w:rFonts w:ascii="Times New Roman" w:hAnsi="Times New Roman" w:cs="Times New Roman"/>
              </w:rPr>
              <w:t>3,4</w:t>
            </w:r>
          </w:p>
        </w:tc>
      </w:tr>
      <w:tr w:rsidR="00A87CD9" w:rsidRPr="00A87CD9" w:rsidTr="00A87CD9">
        <w:tc>
          <w:tcPr>
            <w:tcW w:w="1797"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Обществознание</w:t>
            </w:r>
          </w:p>
        </w:tc>
        <w:tc>
          <w:tcPr>
            <w:tcW w:w="1393"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17</w:t>
            </w:r>
          </w:p>
        </w:tc>
        <w:tc>
          <w:tcPr>
            <w:tcW w:w="1848"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Анастасьева О.М.</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w:t>
            </w:r>
          </w:p>
        </w:tc>
        <w:tc>
          <w:tcPr>
            <w:tcW w:w="547" w:type="dxa"/>
          </w:tcPr>
          <w:p w:rsidR="00A87CD9" w:rsidRPr="00A87CD9" w:rsidRDefault="00A87CD9" w:rsidP="00A87CD9">
            <w:pPr>
              <w:tabs>
                <w:tab w:val="left" w:pos="851"/>
              </w:tabs>
              <w:ind w:left="-43"/>
              <w:jc w:val="center"/>
              <w:rPr>
                <w:rFonts w:ascii="Times New Roman" w:hAnsi="Times New Roman" w:cs="Times New Roman"/>
              </w:rPr>
            </w:pPr>
            <w:r w:rsidRPr="00A87CD9">
              <w:rPr>
                <w:rFonts w:ascii="Times New Roman" w:hAnsi="Times New Roman" w:cs="Times New Roman"/>
              </w:rPr>
              <w:t>5</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11</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w:t>
            </w:r>
          </w:p>
        </w:tc>
        <w:tc>
          <w:tcPr>
            <w:tcW w:w="1145" w:type="dxa"/>
          </w:tcPr>
          <w:p w:rsidR="00A87CD9" w:rsidRPr="00A87CD9" w:rsidRDefault="00A87CD9" w:rsidP="00A87CD9">
            <w:pPr>
              <w:tabs>
                <w:tab w:val="left" w:pos="851"/>
              </w:tabs>
              <w:ind w:left="-43"/>
              <w:jc w:val="center"/>
              <w:rPr>
                <w:rFonts w:ascii="Times New Roman" w:hAnsi="Times New Roman" w:cs="Times New Roman"/>
              </w:rPr>
            </w:pPr>
            <w:r w:rsidRPr="00A87CD9">
              <w:rPr>
                <w:rFonts w:ascii="Times New Roman" w:hAnsi="Times New Roman" w:cs="Times New Roman"/>
              </w:rPr>
              <w:t>35,3</w:t>
            </w:r>
          </w:p>
        </w:tc>
        <w:tc>
          <w:tcPr>
            <w:tcW w:w="675" w:type="dxa"/>
          </w:tcPr>
          <w:p w:rsidR="00A87CD9" w:rsidRPr="00A87CD9" w:rsidRDefault="00A87CD9" w:rsidP="00A87CD9">
            <w:pPr>
              <w:tabs>
                <w:tab w:val="left" w:pos="851"/>
              </w:tabs>
              <w:jc w:val="center"/>
              <w:rPr>
                <w:rFonts w:ascii="Times New Roman" w:hAnsi="Times New Roman" w:cs="Times New Roman"/>
              </w:rPr>
            </w:pPr>
            <w:r w:rsidRPr="00A87CD9">
              <w:rPr>
                <w:rFonts w:ascii="Times New Roman" w:hAnsi="Times New Roman" w:cs="Times New Roman"/>
              </w:rPr>
              <w:t>100</w:t>
            </w:r>
          </w:p>
        </w:tc>
        <w:tc>
          <w:tcPr>
            <w:tcW w:w="986" w:type="dxa"/>
          </w:tcPr>
          <w:p w:rsidR="00A87CD9" w:rsidRPr="00A87CD9" w:rsidRDefault="00A87CD9" w:rsidP="00A87CD9">
            <w:pPr>
              <w:tabs>
                <w:tab w:val="left" w:pos="851"/>
              </w:tabs>
              <w:jc w:val="center"/>
              <w:rPr>
                <w:rFonts w:ascii="Times New Roman" w:hAnsi="Times New Roman" w:cs="Times New Roman"/>
              </w:rPr>
            </w:pPr>
            <w:r w:rsidRPr="00A87CD9">
              <w:rPr>
                <w:rFonts w:ascii="Times New Roman" w:hAnsi="Times New Roman" w:cs="Times New Roman"/>
              </w:rPr>
              <w:t>3,4</w:t>
            </w:r>
          </w:p>
        </w:tc>
      </w:tr>
      <w:tr w:rsidR="00A87CD9" w:rsidRPr="00A87CD9" w:rsidTr="00A87CD9">
        <w:tc>
          <w:tcPr>
            <w:tcW w:w="1797"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Физика</w:t>
            </w:r>
          </w:p>
        </w:tc>
        <w:tc>
          <w:tcPr>
            <w:tcW w:w="1393"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16</w:t>
            </w:r>
          </w:p>
        </w:tc>
        <w:tc>
          <w:tcPr>
            <w:tcW w:w="1848"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Жарова В.А.</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w:t>
            </w:r>
          </w:p>
        </w:tc>
        <w:tc>
          <w:tcPr>
            <w:tcW w:w="547"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6</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8</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w:t>
            </w:r>
          </w:p>
        </w:tc>
        <w:tc>
          <w:tcPr>
            <w:tcW w:w="1145"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43,75</w:t>
            </w:r>
          </w:p>
        </w:tc>
        <w:tc>
          <w:tcPr>
            <w:tcW w:w="675" w:type="dxa"/>
          </w:tcPr>
          <w:p w:rsidR="00A87CD9" w:rsidRPr="00A87CD9" w:rsidRDefault="00A87CD9" w:rsidP="00A87CD9">
            <w:pPr>
              <w:tabs>
                <w:tab w:val="left" w:pos="851"/>
              </w:tabs>
              <w:jc w:val="center"/>
              <w:rPr>
                <w:rFonts w:ascii="Times New Roman" w:hAnsi="Times New Roman" w:cs="Times New Roman"/>
              </w:rPr>
            </w:pPr>
            <w:r w:rsidRPr="00A87CD9">
              <w:rPr>
                <w:rFonts w:ascii="Times New Roman" w:hAnsi="Times New Roman" w:cs="Times New Roman"/>
              </w:rPr>
              <w:t>93,75</w:t>
            </w:r>
          </w:p>
        </w:tc>
        <w:tc>
          <w:tcPr>
            <w:tcW w:w="986" w:type="dxa"/>
          </w:tcPr>
          <w:p w:rsidR="00A87CD9" w:rsidRPr="00A87CD9" w:rsidRDefault="00A87CD9" w:rsidP="00A87CD9">
            <w:pPr>
              <w:tabs>
                <w:tab w:val="left" w:pos="851"/>
              </w:tabs>
              <w:jc w:val="center"/>
              <w:rPr>
                <w:rFonts w:ascii="Times New Roman" w:hAnsi="Times New Roman" w:cs="Times New Roman"/>
              </w:rPr>
            </w:pPr>
            <w:r w:rsidRPr="00A87CD9">
              <w:rPr>
                <w:rFonts w:ascii="Times New Roman" w:hAnsi="Times New Roman" w:cs="Times New Roman"/>
              </w:rPr>
              <w:t>3,4</w:t>
            </w:r>
          </w:p>
        </w:tc>
      </w:tr>
      <w:tr w:rsidR="00A87CD9" w:rsidRPr="00A87CD9" w:rsidTr="00A87CD9">
        <w:tc>
          <w:tcPr>
            <w:tcW w:w="1797" w:type="dxa"/>
          </w:tcPr>
          <w:p w:rsidR="00A87CD9" w:rsidRPr="00A87CD9" w:rsidRDefault="00A87CD9" w:rsidP="00A87CD9">
            <w:pPr>
              <w:tabs>
                <w:tab w:val="left" w:pos="851"/>
              </w:tabs>
              <w:jc w:val="both"/>
              <w:rPr>
                <w:rFonts w:ascii="Times New Roman" w:hAnsi="Times New Roman" w:cs="Times New Roman"/>
                <w:color w:val="FF0000"/>
              </w:rPr>
            </w:pPr>
            <w:r w:rsidRPr="00A87CD9">
              <w:rPr>
                <w:rFonts w:ascii="Times New Roman" w:hAnsi="Times New Roman" w:cs="Times New Roman"/>
              </w:rPr>
              <w:t>Английский язык</w:t>
            </w:r>
          </w:p>
        </w:tc>
        <w:tc>
          <w:tcPr>
            <w:tcW w:w="1393" w:type="dxa"/>
          </w:tcPr>
          <w:p w:rsidR="00A87CD9" w:rsidRPr="00A87CD9" w:rsidRDefault="00A87CD9" w:rsidP="00A87CD9">
            <w:pPr>
              <w:tabs>
                <w:tab w:val="left" w:pos="851"/>
              </w:tabs>
              <w:ind w:left="-43" w:firstLine="43"/>
              <w:jc w:val="center"/>
              <w:rPr>
                <w:rFonts w:ascii="Times New Roman" w:hAnsi="Times New Roman" w:cs="Times New Roman"/>
                <w:color w:val="FF0000"/>
              </w:rPr>
            </w:pPr>
            <w:r w:rsidRPr="00A87CD9">
              <w:rPr>
                <w:rFonts w:ascii="Times New Roman" w:hAnsi="Times New Roman" w:cs="Times New Roman"/>
              </w:rPr>
              <w:t xml:space="preserve">15 (2 </w:t>
            </w:r>
            <w:proofErr w:type="spellStart"/>
            <w:r w:rsidRPr="00A87CD9">
              <w:rPr>
                <w:rFonts w:ascii="Times New Roman" w:hAnsi="Times New Roman" w:cs="Times New Roman"/>
              </w:rPr>
              <w:t>отсутст</w:t>
            </w:r>
            <w:proofErr w:type="spellEnd"/>
            <w:r w:rsidRPr="00A87CD9">
              <w:rPr>
                <w:rFonts w:ascii="Times New Roman" w:hAnsi="Times New Roman" w:cs="Times New Roman"/>
              </w:rPr>
              <w:t>)</w:t>
            </w:r>
          </w:p>
        </w:tc>
        <w:tc>
          <w:tcPr>
            <w:tcW w:w="1848" w:type="dxa"/>
          </w:tcPr>
          <w:p w:rsidR="00A87CD9" w:rsidRPr="00A87CD9" w:rsidRDefault="00A87CD9" w:rsidP="00A87CD9">
            <w:pPr>
              <w:tabs>
                <w:tab w:val="left" w:pos="851"/>
              </w:tabs>
              <w:jc w:val="both"/>
              <w:rPr>
                <w:rFonts w:ascii="Times New Roman" w:hAnsi="Times New Roman" w:cs="Times New Roman"/>
              </w:rPr>
            </w:pPr>
            <w:proofErr w:type="spellStart"/>
            <w:r w:rsidRPr="00A87CD9">
              <w:rPr>
                <w:rFonts w:ascii="Times New Roman" w:hAnsi="Times New Roman" w:cs="Times New Roman"/>
              </w:rPr>
              <w:t>Валиуллина</w:t>
            </w:r>
            <w:proofErr w:type="spellEnd"/>
            <w:r w:rsidRPr="00A87CD9">
              <w:rPr>
                <w:rFonts w:ascii="Times New Roman" w:hAnsi="Times New Roman" w:cs="Times New Roman"/>
              </w:rPr>
              <w:t xml:space="preserve"> Л.И.</w:t>
            </w:r>
          </w:p>
          <w:p w:rsidR="00A87CD9" w:rsidRPr="00A87CD9" w:rsidRDefault="00A87CD9" w:rsidP="00A87CD9">
            <w:pPr>
              <w:tabs>
                <w:tab w:val="left" w:pos="851"/>
              </w:tabs>
              <w:jc w:val="both"/>
              <w:rPr>
                <w:rFonts w:ascii="Times New Roman" w:hAnsi="Times New Roman" w:cs="Times New Roman"/>
                <w:color w:val="FF0000"/>
              </w:rPr>
            </w:pPr>
            <w:r w:rsidRPr="00A87CD9">
              <w:rPr>
                <w:rFonts w:ascii="Times New Roman" w:hAnsi="Times New Roman" w:cs="Times New Roman"/>
              </w:rPr>
              <w:t>Курченков С.А.</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w:t>
            </w:r>
          </w:p>
        </w:tc>
        <w:tc>
          <w:tcPr>
            <w:tcW w:w="547"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5</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7</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3</w:t>
            </w:r>
          </w:p>
        </w:tc>
        <w:tc>
          <w:tcPr>
            <w:tcW w:w="1145"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33,3</w:t>
            </w:r>
          </w:p>
        </w:tc>
        <w:tc>
          <w:tcPr>
            <w:tcW w:w="675" w:type="dxa"/>
          </w:tcPr>
          <w:p w:rsidR="00A87CD9" w:rsidRPr="00A87CD9" w:rsidRDefault="00A87CD9" w:rsidP="00A87CD9">
            <w:pPr>
              <w:tabs>
                <w:tab w:val="left" w:pos="851"/>
              </w:tabs>
              <w:jc w:val="center"/>
              <w:rPr>
                <w:rFonts w:ascii="Times New Roman" w:hAnsi="Times New Roman" w:cs="Times New Roman"/>
              </w:rPr>
            </w:pPr>
            <w:r w:rsidRPr="00A87CD9">
              <w:rPr>
                <w:rFonts w:ascii="Times New Roman" w:hAnsi="Times New Roman" w:cs="Times New Roman"/>
              </w:rPr>
              <w:t>80</w:t>
            </w:r>
          </w:p>
        </w:tc>
        <w:tc>
          <w:tcPr>
            <w:tcW w:w="986" w:type="dxa"/>
          </w:tcPr>
          <w:p w:rsidR="00A87CD9" w:rsidRPr="00A87CD9" w:rsidRDefault="00A87CD9" w:rsidP="00A87CD9">
            <w:pPr>
              <w:tabs>
                <w:tab w:val="left" w:pos="851"/>
              </w:tabs>
              <w:jc w:val="center"/>
              <w:rPr>
                <w:rFonts w:ascii="Times New Roman" w:hAnsi="Times New Roman" w:cs="Times New Roman"/>
              </w:rPr>
            </w:pPr>
            <w:r w:rsidRPr="00A87CD9">
              <w:rPr>
                <w:rFonts w:ascii="Times New Roman" w:hAnsi="Times New Roman" w:cs="Times New Roman"/>
              </w:rPr>
              <w:t>3,1</w:t>
            </w:r>
          </w:p>
        </w:tc>
      </w:tr>
    </w:tbl>
    <w:p w:rsidR="00A87CD9" w:rsidRPr="00A87CD9" w:rsidRDefault="00A87CD9" w:rsidP="00A87CD9">
      <w:pPr>
        <w:spacing w:after="0" w:line="240" w:lineRule="auto"/>
        <w:rPr>
          <w:rFonts w:ascii="Times New Roman" w:eastAsia="Times New Roman" w:hAnsi="Times New Roman" w:cs="Times New Roman"/>
          <w:b/>
          <w:i/>
          <w:color w:val="FF0000"/>
          <w:sz w:val="24"/>
          <w:szCs w:val="24"/>
          <w:lang w:eastAsia="ru-RU"/>
        </w:rPr>
      </w:pPr>
    </w:p>
    <w:p w:rsidR="00A87CD9" w:rsidRPr="00A87CD9" w:rsidRDefault="00A87CD9" w:rsidP="00513F41">
      <w:pPr>
        <w:spacing w:after="0" w:line="240" w:lineRule="auto"/>
        <w:ind w:right="643" w:firstLine="567"/>
        <w:jc w:val="both"/>
        <w:rPr>
          <w:rFonts w:ascii="Times New Roman" w:eastAsia="Times New Roman" w:hAnsi="Times New Roman" w:cs="Times New Roman"/>
          <w:sz w:val="24"/>
          <w:szCs w:val="24"/>
          <w:lang w:eastAsia="ru-RU"/>
        </w:rPr>
      </w:pPr>
      <w:r w:rsidRPr="00A87CD9">
        <w:rPr>
          <w:rFonts w:ascii="Times New Roman" w:eastAsia="Times New Roman" w:hAnsi="Times New Roman" w:cs="Times New Roman"/>
          <w:sz w:val="24"/>
          <w:szCs w:val="24"/>
          <w:lang w:eastAsia="ru-RU"/>
        </w:rPr>
        <w:t>Самое низкое качество по математике (31,25%), английскому языку (33,3%), русскому языку и обществознанию (35.3%); высокое качество по истории, географии (52,9%), биологии (53,3%).</w:t>
      </w:r>
    </w:p>
    <w:p w:rsidR="00A87CD9" w:rsidRPr="00A87CD9" w:rsidRDefault="00A87CD9" w:rsidP="00A87CD9">
      <w:pPr>
        <w:spacing w:after="0" w:line="240" w:lineRule="auto"/>
        <w:rPr>
          <w:rFonts w:ascii="Times New Roman" w:eastAsia="Times New Roman" w:hAnsi="Times New Roman" w:cs="Times New Roman"/>
          <w:b/>
          <w:i/>
          <w:sz w:val="24"/>
          <w:szCs w:val="24"/>
          <w:lang w:eastAsia="ru-RU"/>
        </w:rPr>
      </w:pPr>
    </w:p>
    <w:tbl>
      <w:tblPr>
        <w:tblStyle w:val="21113"/>
        <w:tblW w:w="8963" w:type="dxa"/>
        <w:tblInd w:w="675" w:type="dxa"/>
        <w:tblLook w:val="04A0" w:firstRow="1" w:lastRow="0" w:firstColumn="1" w:lastColumn="0" w:noHBand="0" w:noVBand="1"/>
      </w:tblPr>
      <w:tblGrid>
        <w:gridCol w:w="2268"/>
        <w:gridCol w:w="1733"/>
        <w:gridCol w:w="1800"/>
        <w:gridCol w:w="1523"/>
        <w:gridCol w:w="1639"/>
      </w:tblGrid>
      <w:tr w:rsidR="00A87CD9" w:rsidRPr="00A87CD9" w:rsidTr="00A87CD9">
        <w:tc>
          <w:tcPr>
            <w:tcW w:w="2268" w:type="dxa"/>
          </w:tcPr>
          <w:p w:rsidR="00A87CD9" w:rsidRPr="00A87CD9" w:rsidRDefault="00A87CD9" w:rsidP="00A87CD9">
            <w:pPr>
              <w:tabs>
                <w:tab w:val="left" w:pos="851"/>
              </w:tabs>
              <w:ind w:left="34" w:firstLine="34"/>
              <w:jc w:val="both"/>
              <w:rPr>
                <w:rFonts w:ascii="Times New Roman" w:hAnsi="Times New Roman" w:cs="Times New Roman"/>
              </w:rPr>
            </w:pPr>
            <w:r w:rsidRPr="00A87CD9">
              <w:rPr>
                <w:rFonts w:ascii="Times New Roman" w:hAnsi="Times New Roman" w:cs="Times New Roman"/>
              </w:rPr>
              <w:t xml:space="preserve">Предмет </w:t>
            </w:r>
          </w:p>
        </w:tc>
        <w:tc>
          <w:tcPr>
            <w:tcW w:w="1733" w:type="dxa"/>
          </w:tcPr>
          <w:p w:rsidR="00A87CD9" w:rsidRPr="00A87CD9" w:rsidRDefault="00A87CD9" w:rsidP="00A87CD9">
            <w:pPr>
              <w:tabs>
                <w:tab w:val="left" w:pos="851"/>
              </w:tabs>
              <w:ind w:left="34" w:firstLine="34"/>
              <w:jc w:val="both"/>
              <w:rPr>
                <w:rFonts w:ascii="Times New Roman" w:hAnsi="Times New Roman" w:cs="Times New Roman"/>
              </w:rPr>
            </w:pPr>
            <w:r w:rsidRPr="00A87CD9">
              <w:rPr>
                <w:rFonts w:ascii="Times New Roman" w:hAnsi="Times New Roman" w:cs="Times New Roman"/>
              </w:rPr>
              <w:t>Количество участников</w:t>
            </w:r>
          </w:p>
        </w:tc>
        <w:tc>
          <w:tcPr>
            <w:tcW w:w="1800" w:type="dxa"/>
          </w:tcPr>
          <w:p w:rsidR="00A87CD9" w:rsidRPr="00A87CD9" w:rsidRDefault="00A87CD9" w:rsidP="00A87CD9">
            <w:pPr>
              <w:tabs>
                <w:tab w:val="left" w:pos="851"/>
              </w:tabs>
              <w:ind w:left="34" w:firstLine="34"/>
              <w:jc w:val="both"/>
              <w:rPr>
                <w:rFonts w:ascii="Times New Roman" w:hAnsi="Times New Roman" w:cs="Times New Roman"/>
              </w:rPr>
            </w:pPr>
            <w:r w:rsidRPr="00A87CD9">
              <w:rPr>
                <w:rFonts w:ascii="Times New Roman" w:hAnsi="Times New Roman" w:cs="Times New Roman"/>
              </w:rPr>
              <w:t>Подтвердили результаты</w:t>
            </w:r>
          </w:p>
        </w:tc>
        <w:tc>
          <w:tcPr>
            <w:tcW w:w="1523" w:type="dxa"/>
          </w:tcPr>
          <w:p w:rsidR="00A87CD9" w:rsidRPr="00A87CD9" w:rsidRDefault="00A87CD9" w:rsidP="00A87CD9">
            <w:pPr>
              <w:tabs>
                <w:tab w:val="left" w:pos="851"/>
              </w:tabs>
              <w:ind w:left="34" w:firstLine="34"/>
              <w:jc w:val="both"/>
              <w:rPr>
                <w:rFonts w:ascii="Times New Roman" w:hAnsi="Times New Roman" w:cs="Times New Roman"/>
              </w:rPr>
            </w:pPr>
            <w:r w:rsidRPr="00A87CD9">
              <w:rPr>
                <w:rFonts w:ascii="Times New Roman" w:hAnsi="Times New Roman" w:cs="Times New Roman"/>
              </w:rPr>
              <w:t xml:space="preserve">Повысили </w:t>
            </w:r>
          </w:p>
        </w:tc>
        <w:tc>
          <w:tcPr>
            <w:tcW w:w="1639"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Понизили</w:t>
            </w:r>
          </w:p>
        </w:tc>
      </w:tr>
      <w:tr w:rsidR="00A87CD9" w:rsidRPr="00A87CD9" w:rsidTr="00A87CD9">
        <w:tc>
          <w:tcPr>
            <w:tcW w:w="2268" w:type="dxa"/>
          </w:tcPr>
          <w:p w:rsidR="00A87CD9" w:rsidRPr="00A87CD9" w:rsidRDefault="00A87CD9" w:rsidP="00A87CD9">
            <w:pPr>
              <w:tabs>
                <w:tab w:val="left" w:pos="851"/>
              </w:tabs>
              <w:ind w:left="-43" w:firstLine="43"/>
              <w:jc w:val="both"/>
              <w:rPr>
                <w:rFonts w:ascii="Times New Roman" w:hAnsi="Times New Roman" w:cs="Times New Roman"/>
              </w:rPr>
            </w:pPr>
            <w:r w:rsidRPr="00A87CD9">
              <w:rPr>
                <w:rFonts w:ascii="Times New Roman" w:hAnsi="Times New Roman" w:cs="Times New Roman"/>
              </w:rPr>
              <w:t>Русский язык</w:t>
            </w:r>
          </w:p>
        </w:tc>
        <w:tc>
          <w:tcPr>
            <w:tcW w:w="1733"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17</w:t>
            </w:r>
          </w:p>
        </w:tc>
        <w:tc>
          <w:tcPr>
            <w:tcW w:w="180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13/76,47%</w:t>
            </w:r>
          </w:p>
        </w:tc>
        <w:tc>
          <w:tcPr>
            <w:tcW w:w="1523"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0</w:t>
            </w:r>
          </w:p>
        </w:tc>
        <w:tc>
          <w:tcPr>
            <w:tcW w:w="1639"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4/23,53%</w:t>
            </w:r>
          </w:p>
        </w:tc>
      </w:tr>
      <w:tr w:rsidR="00A87CD9" w:rsidRPr="00A87CD9" w:rsidTr="00A87CD9">
        <w:tc>
          <w:tcPr>
            <w:tcW w:w="2268" w:type="dxa"/>
          </w:tcPr>
          <w:p w:rsidR="00A87CD9" w:rsidRPr="00A87CD9" w:rsidRDefault="00A87CD9" w:rsidP="00A87CD9">
            <w:pPr>
              <w:tabs>
                <w:tab w:val="left" w:pos="851"/>
              </w:tabs>
              <w:ind w:left="-43" w:firstLine="43"/>
              <w:jc w:val="both"/>
              <w:rPr>
                <w:rFonts w:ascii="Times New Roman" w:hAnsi="Times New Roman" w:cs="Times New Roman"/>
              </w:rPr>
            </w:pPr>
            <w:r w:rsidRPr="00A87CD9">
              <w:rPr>
                <w:rFonts w:ascii="Times New Roman" w:hAnsi="Times New Roman" w:cs="Times New Roman"/>
              </w:rPr>
              <w:t>Математика</w:t>
            </w:r>
          </w:p>
        </w:tc>
        <w:tc>
          <w:tcPr>
            <w:tcW w:w="1733"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16</w:t>
            </w:r>
          </w:p>
        </w:tc>
        <w:tc>
          <w:tcPr>
            <w:tcW w:w="180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10/62,5%</w:t>
            </w:r>
          </w:p>
        </w:tc>
        <w:tc>
          <w:tcPr>
            <w:tcW w:w="1523" w:type="dxa"/>
          </w:tcPr>
          <w:p w:rsidR="00A87CD9" w:rsidRPr="00A87CD9" w:rsidRDefault="00A87CD9" w:rsidP="00A87CD9">
            <w:pPr>
              <w:tabs>
                <w:tab w:val="left" w:pos="851"/>
              </w:tabs>
              <w:jc w:val="center"/>
              <w:rPr>
                <w:rFonts w:ascii="Times New Roman" w:hAnsi="Times New Roman" w:cs="Times New Roman"/>
              </w:rPr>
            </w:pPr>
            <w:r w:rsidRPr="00A87CD9">
              <w:rPr>
                <w:rFonts w:ascii="Times New Roman" w:hAnsi="Times New Roman" w:cs="Times New Roman"/>
              </w:rPr>
              <w:t>5/31,25%</w:t>
            </w:r>
          </w:p>
        </w:tc>
        <w:tc>
          <w:tcPr>
            <w:tcW w:w="1639"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1/6,25%</w:t>
            </w:r>
          </w:p>
        </w:tc>
      </w:tr>
      <w:tr w:rsidR="00A87CD9" w:rsidRPr="00A87CD9" w:rsidTr="00A87CD9">
        <w:tc>
          <w:tcPr>
            <w:tcW w:w="2268"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История</w:t>
            </w:r>
          </w:p>
        </w:tc>
        <w:tc>
          <w:tcPr>
            <w:tcW w:w="1733"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color w:val="000000"/>
              </w:rPr>
              <w:t>17</w:t>
            </w:r>
          </w:p>
        </w:tc>
        <w:tc>
          <w:tcPr>
            <w:tcW w:w="180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color w:val="000000"/>
              </w:rPr>
              <w:t>15/88,2%</w:t>
            </w:r>
          </w:p>
        </w:tc>
        <w:tc>
          <w:tcPr>
            <w:tcW w:w="1523" w:type="dxa"/>
          </w:tcPr>
          <w:p w:rsidR="00A87CD9" w:rsidRPr="00A87CD9" w:rsidRDefault="00A87CD9" w:rsidP="00A87CD9">
            <w:pPr>
              <w:tabs>
                <w:tab w:val="left" w:pos="851"/>
              </w:tabs>
              <w:jc w:val="center"/>
              <w:rPr>
                <w:rFonts w:ascii="Times New Roman" w:hAnsi="Times New Roman" w:cs="Times New Roman"/>
              </w:rPr>
            </w:pPr>
            <w:r w:rsidRPr="00A87CD9">
              <w:rPr>
                <w:rFonts w:ascii="Times New Roman" w:hAnsi="Times New Roman" w:cs="Times New Roman"/>
                <w:color w:val="000000"/>
              </w:rPr>
              <w:t>0%</w:t>
            </w:r>
          </w:p>
        </w:tc>
        <w:tc>
          <w:tcPr>
            <w:tcW w:w="1639"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color w:val="000000"/>
              </w:rPr>
              <w:t>2/11,8%</w:t>
            </w:r>
          </w:p>
        </w:tc>
      </w:tr>
      <w:tr w:rsidR="00A87CD9" w:rsidRPr="00A87CD9" w:rsidTr="00A87CD9">
        <w:tc>
          <w:tcPr>
            <w:tcW w:w="2268"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Биология</w:t>
            </w:r>
          </w:p>
        </w:tc>
        <w:tc>
          <w:tcPr>
            <w:tcW w:w="1733"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15</w:t>
            </w:r>
          </w:p>
        </w:tc>
        <w:tc>
          <w:tcPr>
            <w:tcW w:w="180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9/60%</w:t>
            </w:r>
          </w:p>
        </w:tc>
        <w:tc>
          <w:tcPr>
            <w:tcW w:w="1523" w:type="dxa"/>
          </w:tcPr>
          <w:p w:rsidR="00A87CD9" w:rsidRPr="00A87CD9" w:rsidRDefault="00A87CD9" w:rsidP="00A87CD9">
            <w:pPr>
              <w:tabs>
                <w:tab w:val="left" w:pos="851"/>
              </w:tabs>
              <w:jc w:val="center"/>
              <w:rPr>
                <w:rFonts w:ascii="Times New Roman" w:hAnsi="Times New Roman" w:cs="Times New Roman"/>
              </w:rPr>
            </w:pPr>
            <w:r w:rsidRPr="00A87CD9">
              <w:rPr>
                <w:rFonts w:ascii="Times New Roman" w:hAnsi="Times New Roman" w:cs="Times New Roman"/>
              </w:rPr>
              <w:t>2/13,3%</w:t>
            </w:r>
          </w:p>
        </w:tc>
        <w:tc>
          <w:tcPr>
            <w:tcW w:w="1639"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4/26,7%</w:t>
            </w:r>
          </w:p>
        </w:tc>
      </w:tr>
      <w:tr w:rsidR="00A87CD9" w:rsidRPr="00A87CD9" w:rsidTr="00A87CD9">
        <w:tc>
          <w:tcPr>
            <w:tcW w:w="2268"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География</w:t>
            </w:r>
          </w:p>
        </w:tc>
        <w:tc>
          <w:tcPr>
            <w:tcW w:w="1733"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17</w:t>
            </w:r>
          </w:p>
        </w:tc>
        <w:tc>
          <w:tcPr>
            <w:tcW w:w="180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12/70,6%</w:t>
            </w:r>
          </w:p>
        </w:tc>
        <w:tc>
          <w:tcPr>
            <w:tcW w:w="1523" w:type="dxa"/>
          </w:tcPr>
          <w:p w:rsidR="00A87CD9" w:rsidRPr="00A87CD9" w:rsidRDefault="00A87CD9" w:rsidP="00A87CD9">
            <w:pPr>
              <w:tabs>
                <w:tab w:val="left" w:pos="851"/>
              </w:tabs>
              <w:jc w:val="center"/>
              <w:rPr>
                <w:rFonts w:ascii="Times New Roman" w:hAnsi="Times New Roman" w:cs="Times New Roman"/>
              </w:rPr>
            </w:pPr>
            <w:r w:rsidRPr="00A87CD9">
              <w:rPr>
                <w:rFonts w:ascii="Times New Roman" w:hAnsi="Times New Roman" w:cs="Times New Roman"/>
              </w:rPr>
              <w:t>0</w:t>
            </w:r>
          </w:p>
        </w:tc>
        <w:tc>
          <w:tcPr>
            <w:tcW w:w="1639"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5/29,4%</w:t>
            </w:r>
          </w:p>
        </w:tc>
      </w:tr>
      <w:tr w:rsidR="00A87CD9" w:rsidRPr="00A87CD9" w:rsidTr="00A87CD9">
        <w:tc>
          <w:tcPr>
            <w:tcW w:w="2268"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Обществознание</w:t>
            </w:r>
          </w:p>
        </w:tc>
        <w:tc>
          <w:tcPr>
            <w:tcW w:w="1733"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17</w:t>
            </w:r>
          </w:p>
        </w:tc>
        <w:tc>
          <w:tcPr>
            <w:tcW w:w="180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9/52,94%</w:t>
            </w:r>
          </w:p>
        </w:tc>
        <w:tc>
          <w:tcPr>
            <w:tcW w:w="1523" w:type="dxa"/>
          </w:tcPr>
          <w:p w:rsidR="00A87CD9" w:rsidRPr="00A87CD9" w:rsidRDefault="00A87CD9" w:rsidP="00A87CD9">
            <w:pPr>
              <w:tabs>
                <w:tab w:val="left" w:pos="851"/>
              </w:tabs>
              <w:jc w:val="center"/>
              <w:rPr>
                <w:rFonts w:ascii="Times New Roman" w:hAnsi="Times New Roman" w:cs="Times New Roman"/>
              </w:rPr>
            </w:pPr>
            <w:r w:rsidRPr="00A87CD9">
              <w:rPr>
                <w:rFonts w:ascii="Times New Roman" w:hAnsi="Times New Roman" w:cs="Times New Roman"/>
              </w:rPr>
              <w:t>2/11,76%</w:t>
            </w:r>
          </w:p>
        </w:tc>
        <w:tc>
          <w:tcPr>
            <w:tcW w:w="1639"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6/35,29%</w:t>
            </w:r>
          </w:p>
        </w:tc>
      </w:tr>
      <w:tr w:rsidR="00A87CD9" w:rsidRPr="00A87CD9" w:rsidTr="00A87CD9">
        <w:tc>
          <w:tcPr>
            <w:tcW w:w="2268" w:type="dxa"/>
          </w:tcPr>
          <w:p w:rsidR="00A87CD9" w:rsidRPr="00A87CD9" w:rsidRDefault="00A87CD9" w:rsidP="00A87CD9">
            <w:pPr>
              <w:tabs>
                <w:tab w:val="left" w:pos="851"/>
              </w:tabs>
              <w:ind w:left="-43" w:firstLine="43"/>
              <w:jc w:val="both"/>
              <w:rPr>
                <w:rFonts w:ascii="Times New Roman" w:hAnsi="Times New Roman" w:cs="Times New Roman"/>
              </w:rPr>
            </w:pPr>
            <w:r w:rsidRPr="00A87CD9">
              <w:rPr>
                <w:rFonts w:ascii="Times New Roman" w:hAnsi="Times New Roman" w:cs="Times New Roman"/>
              </w:rPr>
              <w:t>Физика</w:t>
            </w:r>
          </w:p>
        </w:tc>
        <w:tc>
          <w:tcPr>
            <w:tcW w:w="1733"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16</w:t>
            </w:r>
          </w:p>
        </w:tc>
        <w:tc>
          <w:tcPr>
            <w:tcW w:w="180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11/68,75%</w:t>
            </w:r>
          </w:p>
        </w:tc>
        <w:tc>
          <w:tcPr>
            <w:tcW w:w="1523" w:type="dxa"/>
          </w:tcPr>
          <w:p w:rsidR="00A87CD9" w:rsidRPr="00A87CD9" w:rsidRDefault="00A87CD9" w:rsidP="00A87CD9">
            <w:pPr>
              <w:tabs>
                <w:tab w:val="left" w:pos="851"/>
              </w:tabs>
              <w:jc w:val="center"/>
              <w:rPr>
                <w:rFonts w:ascii="Times New Roman" w:hAnsi="Times New Roman" w:cs="Times New Roman"/>
              </w:rPr>
            </w:pPr>
            <w:r w:rsidRPr="00A87CD9">
              <w:rPr>
                <w:rFonts w:ascii="Times New Roman" w:hAnsi="Times New Roman" w:cs="Times New Roman"/>
              </w:rPr>
              <w:t>1/6,25%</w:t>
            </w:r>
          </w:p>
        </w:tc>
        <w:tc>
          <w:tcPr>
            <w:tcW w:w="1639"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4/25%</w:t>
            </w:r>
          </w:p>
        </w:tc>
      </w:tr>
      <w:tr w:rsidR="00A87CD9" w:rsidRPr="00A87CD9" w:rsidTr="00A87CD9">
        <w:tc>
          <w:tcPr>
            <w:tcW w:w="2268" w:type="dxa"/>
          </w:tcPr>
          <w:p w:rsidR="00A87CD9" w:rsidRPr="00A87CD9" w:rsidRDefault="00A87CD9" w:rsidP="00A87CD9">
            <w:pPr>
              <w:tabs>
                <w:tab w:val="left" w:pos="851"/>
              </w:tabs>
              <w:ind w:left="-43" w:firstLine="43"/>
              <w:jc w:val="both"/>
              <w:rPr>
                <w:rFonts w:ascii="Times New Roman" w:hAnsi="Times New Roman" w:cs="Times New Roman"/>
              </w:rPr>
            </w:pPr>
            <w:r w:rsidRPr="00A87CD9">
              <w:rPr>
                <w:rFonts w:ascii="Times New Roman" w:hAnsi="Times New Roman" w:cs="Times New Roman"/>
              </w:rPr>
              <w:t>Английский язык</w:t>
            </w:r>
          </w:p>
        </w:tc>
        <w:tc>
          <w:tcPr>
            <w:tcW w:w="1733"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15</w:t>
            </w:r>
          </w:p>
        </w:tc>
        <w:tc>
          <w:tcPr>
            <w:tcW w:w="180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12/80%</w:t>
            </w:r>
          </w:p>
        </w:tc>
        <w:tc>
          <w:tcPr>
            <w:tcW w:w="1523" w:type="dxa"/>
          </w:tcPr>
          <w:p w:rsidR="00A87CD9" w:rsidRPr="00A87CD9" w:rsidRDefault="00A87CD9" w:rsidP="00A87CD9">
            <w:pPr>
              <w:tabs>
                <w:tab w:val="left" w:pos="851"/>
              </w:tabs>
              <w:jc w:val="center"/>
              <w:rPr>
                <w:rFonts w:ascii="Times New Roman" w:hAnsi="Times New Roman" w:cs="Times New Roman"/>
              </w:rPr>
            </w:pPr>
            <w:r w:rsidRPr="00A87CD9">
              <w:rPr>
                <w:rFonts w:ascii="Times New Roman" w:hAnsi="Times New Roman" w:cs="Times New Roman"/>
              </w:rPr>
              <w:t>0</w:t>
            </w:r>
          </w:p>
        </w:tc>
        <w:tc>
          <w:tcPr>
            <w:tcW w:w="1639"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3/20%</w:t>
            </w:r>
          </w:p>
        </w:tc>
      </w:tr>
    </w:tbl>
    <w:p w:rsidR="00A87CD9" w:rsidRPr="00A87CD9" w:rsidRDefault="00A87CD9" w:rsidP="00A87CD9">
      <w:pPr>
        <w:spacing w:after="0" w:line="240" w:lineRule="auto"/>
        <w:rPr>
          <w:rFonts w:ascii="Times New Roman" w:eastAsia="Times New Roman" w:hAnsi="Times New Roman" w:cs="Times New Roman"/>
          <w:b/>
          <w:i/>
          <w:color w:val="FF0000"/>
          <w:sz w:val="24"/>
          <w:szCs w:val="24"/>
          <w:lang w:eastAsia="ru-RU"/>
        </w:rPr>
      </w:pPr>
    </w:p>
    <w:tbl>
      <w:tblPr>
        <w:tblStyle w:val="300"/>
        <w:tblW w:w="8562" w:type="dxa"/>
        <w:tblInd w:w="822" w:type="dxa"/>
        <w:tblLayout w:type="fixed"/>
        <w:tblLook w:val="04A0" w:firstRow="1" w:lastRow="0" w:firstColumn="1" w:lastColumn="0" w:noHBand="0" w:noVBand="1"/>
      </w:tblPr>
      <w:tblGrid>
        <w:gridCol w:w="1984"/>
        <w:gridCol w:w="1134"/>
        <w:gridCol w:w="1134"/>
        <w:gridCol w:w="1134"/>
        <w:gridCol w:w="1134"/>
        <w:gridCol w:w="1021"/>
        <w:gridCol w:w="1021"/>
      </w:tblGrid>
      <w:tr w:rsidR="00A87CD9" w:rsidRPr="00A87CD9" w:rsidTr="00A87CD9">
        <w:tc>
          <w:tcPr>
            <w:tcW w:w="1984" w:type="dxa"/>
            <w:vMerge w:val="restart"/>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Предмет</w:t>
            </w:r>
          </w:p>
        </w:tc>
        <w:tc>
          <w:tcPr>
            <w:tcW w:w="2268" w:type="dxa"/>
            <w:gridSpan w:val="2"/>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2019</w:t>
            </w:r>
          </w:p>
        </w:tc>
        <w:tc>
          <w:tcPr>
            <w:tcW w:w="2268" w:type="dxa"/>
            <w:gridSpan w:val="2"/>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2020</w:t>
            </w:r>
          </w:p>
        </w:tc>
        <w:tc>
          <w:tcPr>
            <w:tcW w:w="2042" w:type="dxa"/>
            <w:gridSpan w:val="2"/>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2021</w:t>
            </w:r>
          </w:p>
        </w:tc>
      </w:tr>
      <w:tr w:rsidR="00A87CD9" w:rsidRPr="00A87CD9" w:rsidTr="00A87CD9">
        <w:tc>
          <w:tcPr>
            <w:tcW w:w="1984" w:type="dxa"/>
            <w:vMerge/>
          </w:tcPr>
          <w:p w:rsidR="00A87CD9" w:rsidRPr="00A87CD9" w:rsidRDefault="00A87CD9" w:rsidP="00A87CD9">
            <w:pPr>
              <w:jc w:val="center"/>
              <w:rPr>
                <w:rFonts w:ascii="Times New Roman" w:eastAsia="Calibri" w:hAnsi="Times New Roman" w:cs="Times New Roman"/>
                <w:sz w:val="24"/>
                <w:szCs w:val="24"/>
              </w:rPr>
            </w:pPr>
          </w:p>
        </w:tc>
        <w:tc>
          <w:tcPr>
            <w:tcW w:w="1134" w:type="dxa"/>
          </w:tcPr>
          <w:p w:rsidR="00A87CD9" w:rsidRPr="00A87CD9" w:rsidRDefault="00A87CD9" w:rsidP="00A87CD9">
            <w:pPr>
              <w:jc w:val="center"/>
              <w:rPr>
                <w:rFonts w:ascii="Times New Roman" w:eastAsia="Calibri" w:hAnsi="Times New Roman" w:cs="Times New Roman"/>
                <w:sz w:val="24"/>
                <w:szCs w:val="24"/>
              </w:rPr>
            </w:pPr>
            <w:proofErr w:type="spellStart"/>
            <w:r w:rsidRPr="00A87CD9">
              <w:rPr>
                <w:rFonts w:ascii="Times New Roman" w:eastAsia="Calibri" w:hAnsi="Times New Roman" w:cs="Times New Roman"/>
                <w:sz w:val="24"/>
                <w:szCs w:val="24"/>
              </w:rPr>
              <w:t>Кач</w:t>
            </w:r>
            <w:proofErr w:type="spellEnd"/>
          </w:p>
        </w:tc>
        <w:tc>
          <w:tcPr>
            <w:tcW w:w="1134"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Успев.</w:t>
            </w:r>
          </w:p>
        </w:tc>
        <w:tc>
          <w:tcPr>
            <w:tcW w:w="1134" w:type="dxa"/>
          </w:tcPr>
          <w:p w:rsidR="00A87CD9" w:rsidRPr="00A87CD9" w:rsidRDefault="00A87CD9" w:rsidP="00A87CD9">
            <w:pPr>
              <w:jc w:val="center"/>
              <w:rPr>
                <w:rFonts w:ascii="Times New Roman" w:eastAsia="Calibri" w:hAnsi="Times New Roman" w:cs="Times New Roman"/>
                <w:sz w:val="24"/>
                <w:szCs w:val="24"/>
              </w:rPr>
            </w:pPr>
            <w:proofErr w:type="spellStart"/>
            <w:r w:rsidRPr="00A87CD9">
              <w:rPr>
                <w:rFonts w:ascii="Times New Roman" w:eastAsia="Calibri" w:hAnsi="Times New Roman" w:cs="Times New Roman"/>
                <w:sz w:val="24"/>
                <w:szCs w:val="24"/>
              </w:rPr>
              <w:t>Кач</w:t>
            </w:r>
            <w:proofErr w:type="spellEnd"/>
          </w:p>
        </w:tc>
        <w:tc>
          <w:tcPr>
            <w:tcW w:w="1134"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Успев.</w:t>
            </w:r>
          </w:p>
        </w:tc>
        <w:tc>
          <w:tcPr>
            <w:tcW w:w="1021" w:type="dxa"/>
          </w:tcPr>
          <w:p w:rsidR="00A87CD9" w:rsidRPr="00A87CD9" w:rsidRDefault="00A87CD9" w:rsidP="00A87CD9">
            <w:pPr>
              <w:jc w:val="center"/>
              <w:rPr>
                <w:rFonts w:ascii="Times New Roman" w:eastAsia="Calibri" w:hAnsi="Times New Roman" w:cs="Times New Roman"/>
                <w:sz w:val="24"/>
                <w:szCs w:val="24"/>
              </w:rPr>
            </w:pPr>
            <w:proofErr w:type="spellStart"/>
            <w:r w:rsidRPr="00A87CD9">
              <w:rPr>
                <w:rFonts w:ascii="Times New Roman" w:eastAsia="Calibri" w:hAnsi="Times New Roman" w:cs="Times New Roman"/>
                <w:sz w:val="24"/>
                <w:szCs w:val="24"/>
              </w:rPr>
              <w:t>Кач</w:t>
            </w:r>
            <w:proofErr w:type="spellEnd"/>
          </w:p>
        </w:tc>
        <w:tc>
          <w:tcPr>
            <w:tcW w:w="1021"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Успев.</w:t>
            </w:r>
          </w:p>
        </w:tc>
      </w:tr>
      <w:tr w:rsidR="00A87CD9" w:rsidRPr="00A87CD9" w:rsidTr="00A87CD9">
        <w:tc>
          <w:tcPr>
            <w:tcW w:w="1984" w:type="dxa"/>
          </w:tcPr>
          <w:p w:rsidR="00A87CD9" w:rsidRPr="00A87CD9" w:rsidRDefault="00A87CD9" w:rsidP="00A87CD9">
            <w:pPr>
              <w:rPr>
                <w:rFonts w:ascii="Times New Roman" w:eastAsia="Calibri" w:hAnsi="Times New Roman" w:cs="Times New Roman"/>
                <w:sz w:val="24"/>
                <w:szCs w:val="24"/>
              </w:rPr>
            </w:pPr>
            <w:r w:rsidRPr="00A87CD9">
              <w:rPr>
                <w:rFonts w:ascii="Times New Roman" w:eastAsia="Calibri" w:hAnsi="Times New Roman" w:cs="Times New Roman"/>
                <w:sz w:val="24"/>
                <w:szCs w:val="24"/>
              </w:rPr>
              <w:t>Русский язык</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35,7</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92,9</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20</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90</w:t>
            </w:r>
          </w:p>
        </w:tc>
        <w:tc>
          <w:tcPr>
            <w:tcW w:w="1021"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35,3</w:t>
            </w:r>
          </w:p>
        </w:tc>
        <w:tc>
          <w:tcPr>
            <w:tcW w:w="1021"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100</w:t>
            </w:r>
          </w:p>
        </w:tc>
      </w:tr>
      <w:tr w:rsidR="00A87CD9" w:rsidRPr="00A87CD9" w:rsidTr="00A87CD9">
        <w:tc>
          <w:tcPr>
            <w:tcW w:w="1984" w:type="dxa"/>
          </w:tcPr>
          <w:p w:rsidR="00A87CD9" w:rsidRPr="00A87CD9" w:rsidRDefault="00A87CD9" w:rsidP="00A87CD9">
            <w:pPr>
              <w:rPr>
                <w:rFonts w:ascii="Times New Roman" w:eastAsia="Calibri" w:hAnsi="Times New Roman" w:cs="Times New Roman"/>
                <w:sz w:val="24"/>
                <w:szCs w:val="24"/>
              </w:rPr>
            </w:pPr>
            <w:r w:rsidRPr="00A87CD9">
              <w:rPr>
                <w:rFonts w:ascii="Times New Roman" w:eastAsia="Calibri" w:hAnsi="Times New Roman" w:cs="Times New Roman"/>
                <w:sz w:val="24"/>
                <w:szCs w:val="24"/>
              </w:rPr>
              <w:t>Математика</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33,3</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86,7</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40</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90</w:t>
            </w:r>
          </w:p>
        </w:tc>
        <w:tc>
          <w:tcPr>
            <w:tcW w:w="1021"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31,25</w:t>
            </w:r>
          </w:p>
        </w:tc>
        <w:tc>
          <w:tcPr>
            <w:tcW w:w="1021"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100</w:t>
            </w:r>
          </w:p>
        </w:tc>
      </w:tr>
      <w:tr w:rsidR="00A87CD9" w:rsidRPr="00A87CD9" w:rsidTr="00A87CD9">
        <w:tc>
          <w:tcPr>
            <w:tcW w:w="1984" w:type="dxa"/>
          </w:tcPr>
          <w:p w:rsidR="00A87CD9" w:rsidRPr="00A87CD9" w:rsidRDefault="00A87CD9" w:rsidP="00A87CD9">
            <w:pPr>
              <w:tabs>
                <w:tab w:val="left" w:pos="851"/>
              </w:tabs>
              <w:rPr>
                <w:rFonts w:ascii="Times New Roman" w:eastAsia="Times New Roman" w:hAnsi="Times New Roman" w:cs="Times New Roman"/>
              </w:rPr>
            </w:pPr>
            <w:r w:rsidRPr="00A87CD9">
              <w:rPr>
                <w:rFonts w:ascii="Times New Roman" w:eastAsia="Times New Roman" w:hAnsi="Times New Roman" w:cs="Times New Roman"/>
              </w:rPr>
              <w:t>История</w:t>
            </w:r>
          </w:p>
        </w:tc>
        <w:tc>
          <w:tcPr>
            <w:tcW w:w="1134"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w:t>
            </w:r>
          </w:p>
        </w:tc>
        <w:tc>
          <w:tcPr>
            <w:tcW w:w="1134"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80</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100</w:t>
            </w:r>
          </w:p>
        </w:tc>
        <w:tc>
          <w:tcPr>
            <w:tcW w:w="1021"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color w:val="000000"/>
              </w:rPr>
              <w:t>52,9</w:t>
            </w:r>
          </w:p>
        </w:tc>
        <w:tc>
          <w:tcPr>
            <w:tcW w:w="1021"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color w:val="000000"/>
              </w:rPr>
              <w:t>100</w:t>
            </w:r>
          </w:p>
        </w:tc>
      </w:tr>
      <w:tr w:rsidR="00A87CD9" w:rsidRPr="00A87CD9" w:rsidTr="00A87CD9">
        <w:tc>
          <w:tcPr>
            <w:tcW w:w="1984" w:type="dxa"/>
          </w:tcPr>
          <w:p w:rsidR="00A87CD9" w:rsidRPr="00A87CD9" w:rsidRDefault="00A87CD9" w:rsidP="00A87CD9">
            <w:pPr>
              <w:tabs>
                <w:tab w:val="left" w:pos="851"/>
              </w:tabs>
              <w:jc w:val="both"/>
              <w:rPr>
                <w:rFonts w:ascii="Times New Roman" w:eastAsia="Times New Roman" w:hAnsi="Times New Roman" w:cs="Times New Roman"/>
              </w:rPr>
            </w:pPr>
            <w:r w:rsidRPr="00A87CD9">
              <w:rPr>
                <w:rFonts w:ascii="Times New Roman" w:eastAsia="Times New Roman" w:hAnsi="Times New Roman" w:cs="Times New Roman"/>
              </w:rPr>
              <w:t>Биология</w:t>
            </w:r>
          </w:p>
        </w:tc>
        <w:tc>
          <w:tcPr>
            <w:tcW w:w="1134"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w:t>
            </w:r>
          </w:p>
        </w:tc>
        <w:tc>
          <w:tcPr>
            <w:tcW w:w="1134"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20</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100</w:t>
            </w:r>
          </w:p>
        </w:tc>
        <w:tc>
          <w:tcPr>
            <w:tcW w:w="1021"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color w:val="000000"/>
              </w:rPr>
              <w:t>53,3</w:t>
            </w:r>
          </w:p>
        </w:tc>
        <w:tc>
          <w:tcPr>
            <w:tcW w:w="1021"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color w:val="000000"/>
              </w:rPr>
              <w:t>86,7</w:t>
            </w:r>
          </w:p>
        </w:tc>
      </w:tr>
      <w:tr w:rsidR="00A87CD9" w:rsidRPr="00A87CD9" w:rsidTr="00A87CD9">
        <w:tc>
          <w:tcPr>
            <w:tcW w:w="1984" w:type="dxa"/>
          </w:tcPr>
          <w:p w:rsidR="00A87CD9" w:rsidRPr="00A87CD9" w:rsidRDefault="00A87CD9" w:rsidP="00A87CD9">
            <w:pPr>
              <w:tabs>
                <w:tab w:val="left" w:pos="851"/>
              </w:tabs>
              <w:jc w:val="both"/>
              <w:rPr>
                <w:rFonts w:ascii="Times New Roman" w:eastAsia="Times New Roman" w:hAnsi="Times New Roman" w:cs="Times New Roman"/>
              </w:rPr>
            </w:pPr>
            <w:r w:rsidRPr="00A87CD9">
              <w:rPr>
                <w:rFonts w:ascii="Times New Roman" w:eastAsia="Times New Roman" w:hAnsi="Times New Roman" w:cs="Times New Roman"/>
              </w:rPr>
              <w:t>География</w:t>
            </w:r>
          </w:p>
        </w:tc>
        <w:tc>
          <w:tcPr>
            <w:tcW w:w="1134"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w:t>
            </w:r>
          </w:p>
        </w:tc>
        <w:tc>
          <w:tcPr>
            <w:tcW w:w="1134"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10</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90</w:t>
            </w:r>
          </w:p>
        </w:tc>
        <w:tc>
          <w:tcPr>
            <w:tcW w:w="1021"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52,9</w:t>
            </w:r>
          </w:p>
        </w:tc>
        <w:tc>
          <w:tcPr>
            <w:tcW w:w="1021"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88</w:t>
            </w:r>
          </w:p>
        </w:tc>
      </w:tr>
      <w:tr w:rsidR="00A87CD9" w:rsidRPr="00A87CD9" w:rsidTr="00A87CD9">
        <w:tc>
          <w:tcPr>
            <w:tcW w:w="1984" w:type="dxa"/>
          </w:tcPr>
          <w:p w:rsidR="00A87CD9" w:rsidRPr="00A87CD9" w:rsidRDefault="00A87CD9" w:rsidP="00A87CD9">
            <w:pPr>
              <w:tabs>
                <w:tab w:val="left" w:pos="851"/>
              </w:tabs>
              <w:jc w:val="both"/>
              <w:rPr>
                <w:rFonts w:ascii="Times New Roman" w:eastAsia="Times New Roman" w:hAnsi="Times New Roman" w:cs="Times New Roman"/>
              </w:rPr>
            </w:pPr>
            <w:r w:rsidRPr="00A87CD9">
              <w:rPr>
                <w:rFonts w:ascii="Times New Roman" w:eastAsia="Times New Roman" w:hAnsi="Times New Roman" w:cs="Times New Roman"/>
              </w:rPr>
              <w:t>Обществознание</w:t>
            </w:r>
          </w:p>
        </w:tc>
        <w:tc>
          <w:tcPr>
            <w:tcW w:w="1134"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w:t>
            </w:r>
          </w:p>
        </w:tc>
        <w:tc>
          <w:tcPr>
            <w:tcW w:w="1134"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20</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100</w:t>
            </w:r>
          </w:p>
        </w:tc>
        <w:tc>
          <w:tcPr>
            <w:tcW w:w="1021"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35,3</w:t>
            </w:r>
          </w:p>
        </w:tc>
        <w:tc>
          <w:tcPr>
            <w:tcW w:w="1021"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100</w:t>
            </w:r>
          </w:p>
        </w:tc>
      </w:tr>
      <w:tr w:rsidR="00A87CD9" w:rsidRPr="00A87CD9" w:rsidTr="00A87CD9">
        <w:tc>
          <w:tcPr>
            <w:tcW w:w="1984" w:type="dxa"/>
          </w:tcPr>
          <w:p w:rsidR="00A87CD9" w:rsidRPr="00A87CD9" w:rsidRDefault="00A87CD9" w:rsidP="00A87CD9">
            <w:pPr>
              <w:tabs>
                <w:tab w:val="left" w:pos="851"/>
              </w:tabs>
              <w:ind w:left="-43" w:firstLine="43"/>
              <w:jc w:val="both"/>
              <w:rPr>
                <w:rFonts w:ascii="Times New Roman" w:eastAsia="Times New Roman" w:hAnsi="Times New Roman" w:cs="Times New Roman"/>
              </w:rPr>
            </w:pPr>
            <w:r w:rsidRPr="00A87CD9">
              <w:rPr>
                <w:rFonts w:ascii="Times New Roman" w:eastAsia="Times New Roman" w:hAnsi="Times New Roman" w:cs="Times New Roman"/>
              </w:rPr>
              <w:t>Физика</w:t>
            </w:r>
          </w:p>
        </w:tc>
        <w:tc>
          <w:tcPr>
            <w:tcW w:w="1134"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w:t>
            </w:r>
          </w:p>
        </w:tc>
        <w:tc>
          <w:tcPr>
            <w:tcW w:w="1134"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50</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100</w:t>
            </w:r>
          </w:p>
        </w:tc>
        <w:tc>
          <w:tcPr>
            <w:tcW w:w="1021"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43,75</w:t>
            </w:r>
          </w:p>
        </w:tc>
        <w:tc>
          <w:tcPr>
            <w:tcW w:w="1021"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93,75</w:t>
            </w:r>
          </w:p>
        </w:tc>
      </w:tr>
      <w:tr w:rsidR="00A87CD9" w:rsidRPr="00A87CD9" w:rsidTr="00A87CD9">
        <w:tc>
          <w:tcPr>
            <w:tcW w:w="1984" w:type="dxa"/>
          </w:tcPr>
          <w:p w:rsidR="00A87CD9" w:rsidRPr="00A87CD9" w:rsidRDefault="00A87CD9" w:rsidP="00A87CD9">
            <w:pPr>
              <w:tabs>
                <w:tab w:val="left" w:pos="851"/>
              </w:tabs>
              <w:ind w:left="-43" w:firstLine="43"/>
              <w:jc w:val="both"/>
              <w:rPr>
                <w:rFonts w:ascii="Times New Roman" w:eastAsia="Times New Roman" w:hAnsi="Times New Roman" w:cs="Times New Roman"/>
              </w:rPr>
            </w:pPr>
            <w:r w:rsidRPr="00A87CD9">
              <w:rPr>
                <w:rFonts w:ascii="Times New Roman" w:eastAsia="Times New Roman" w:hAnsi="Times New Roman" w:cs="Times New Roman"/>
              </w:rPr>
              <w:lastRenderedPageBreak/>
              <w:t>Английский язык</w:t>
            </w:r>
          </w:p>
        </w:tc>
        <w:tc>
          <w:tcPr>
            <w:tcW w:w="1134"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w:t>
            </w:r>
          </w:p>
        </w:tc>
        <w:tc>
          <w:tcPr>
            <w:tcW w:w="1134"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10</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90</w:t>
            </w:r>
          </w:p>
        </w:tc>
        <w:tc>
          <w:tcPr>
            <w:tcW w:w="1021"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33,3</w:t>
            </w:r>
          </w:p>
        </w:tc>
        <w:tc>
          <w:tcPr>
            <w:tcW w:w="1021"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80</w:t>
            </w:r>
          </w:p>
        </w:tc>
      </w:tr>
    </w:tbl>
    <w:p w:rsidR="00A87CD9" w:rsidRPr="00A87CD9" w:rsidRDefault="00A87CD9" w:rsidP="00A87CD9">
      <w:pPr>
        <w:spacing w:after="0" w:line="240" w:lineRule="auto"/>
        <w:rPr>
          <w:rFonts w:ascii="Times New Roman" w:eastAsia="Times New Roman" w:hAnsi="Times New Roman" w:cs="Times New Roman"/>
          <w:b/>
          <w:i/>
          <w:color w:val="FF0000"/>
          <w:sz w:val="24"/>
          <w:szCs w:val="24"/>
          <w:lang w:eastAsia="ru-RU"/>
        </w:rPr>
      </w:pPr>
    </w:p>
    <w:tbl>
      <w:tblPr>
        <w:tblStyle w:val="300"/>
        <w:tblW w:w="9072" w:type="dxa"/>
        <w:tblInd w:w="675" w:type="dxa"/>
        <w:tblLook w:val="04A0" w:firstRow="1" w:lastRow="0" w:firstColumn="1" w:lastColumn="0" w:noHBand="0" w:noVBand="1"/>
      </w:tblPr>
      <w:tblGrid>
        <w:gridCol w:w="1961"/>
        <w:gridCol w:w="1583"/>
        <w:gridCol w:w="1276"/>
        <w:gridCol w:w="1276"/>
        <w:gridCol w:w="1417"/>
        <w:gridCol w:w="1559"/>
      </w:tblGrid>
      <w:tr w:rsidR="00A87CD9" w:rsidRPr="00A87CD9" w:rsidTr="00493A00">
        <w:tc>
          <w:tcPr>
            <w:tcW w:w="1961" w:type="dxa"/>
            <w:vMerge w:val="restart"/>
          </w:tcPr>
          <w:p w:rsidR="00A87CD9" w:rsidRPr="00513F41" w:rsidRDefault="00A87CD9" w:rsidP="00A87CD9">
            <w:pPr>
              <w:ind w:firstLine="284"/>
              <w:jc w:val="center"/>
              <w:rPr>
                <w:rFonts w:ascii="Times New Roman" w:eastAsia="Calibri" w:hAnsi="Times New Roman" w:cs="Times New Roman"/>
                <w:b/>
                <w:sz w:val="24"/>
                <w:szCs w:val="24"/>
              </w:rPr>
            </w:pPr>
            <w:r w:rsidRPr="00513F41">
              <w:rPr>
                <w:rFonts w:ascii="Times New Roman" w:eastAsia="Calibri" w:hAnsi="Times New Roman" w:cs="Times New Roman"/>
                <w:b/>
                <w:sz w:val="24"/>
                <w:szCs w:val="24"/>
              </w:rPr>
              <w:t>Предмет</w:t>
            </w:r>
          </w:p>
        </w:tc>
        <w:tc>
          <w:tcPr>
            <w:tcW w:w="1583" w:type="dxa"/>
            <w:vMerge w:val="restart"/>
          </w:tcPr>
          <w:p w:rsidR="00A87CD9" w:rsidRPr="00513F41" w:rsidRDefault="00A87CD9" w:rsidP="00A87CD9">
            <w:pPr>
              <w:jc w:val="center"/>
              <w:rPr>
                <w:rFonts w:ascii="Times New Roman" w:eastAsia="Calibri" w:hAnsi="Times New Roman" w:cs="Times New Roman"/>
                <w:b/>
                <w:sz w:val="24"/>
                <w:szCs w:val="24"/>
              </w:rPr>
            </w:pPr>
            <w:r w:rsidRPr="00513F41">
              <w:rPr>
                <w:rFonts w:ascii="Times New Roman" w:eastAsia="Calibri" w:hAnsi="Times New Roman" w:cs="Times New Roman"/>
                <w:b/>
                <w:sz w:val="24"/>
                <w:szCs w:val="24"/>
              </w:rPr>
              <w:t xml:space="preserve">Год </w:t>
            </w:r>
          </w:p>
        </w:tc>
        <w:tc>
          <w:tcPr>
            <w:tcW w:w="3969" w:type="dxa"/>
            <w:gridSpan w:val="3"/>
          </w:tcPr>
          <w:p w:rsidR="00A87CD9" w:rsidRPr="00513F41" w:rsidRDefault="00A87CD9" w:rsidP="00A87CD9">
            <w:pPr>
              <w:jc w:val="center"/>
              <w:rPr>
                <w:rFonts w:ascii="Times New Roman" w:eastAsia="Calibri" w:hAnsi="Times New Roman" w:cs="Times New Roman"/>
                <w:b/>
                <w:sz w:val="24"/>
                <w:szCs w:val="24"/>
              </w:rPr>
            </w:pPr>
            <w:r w:rsidRPr="00513F41">
              <w:rPr>
                <w:rFonts w:ascii="Times New Roman" w:eastAsia="Calibri" w:hAnsi="Times New Roman" w:cs="Times New Roman"/>
                <w:b/>
                <w:sz w:val="24"/>
                <w:szCs w:val="24"/>
              </w:rPr>
              <w:t>Средний процент выполнения</w:t>
            </w:r>
          </w:p>
        </w:tc>
        <w:tc>
          <w:tcPr>
            <w:tcW w:w="1559" w:type="dxa"/>
          </w:tcPr>
          <w:p w:rsidR="00A87CD9" w:rsidRPr="00513F41" w:rsidRDefault="00A87CD9" w:rsidP="00A87CD9">
            <w:pPr>
              <w:jc w:val="center"/>
              <w:rPr>
                <w:rFonts w:ascii="Times New Roman" w:eastAsia="Calibri" w:hAnsi="Times New Roman" w:cs="Times New Roman"/>
                <w:b/>
                <w:sz w:val="24"/>
                <w:szCs w:val="24"/>
              </w:rPr>
            </w:pPr>
            <w:r w:rsidRPr="00513F41">
              <w:rPr>
                <w:rFonts w:ascii="Times New Roman" w:eastAsia="Calibri" w:hAnsi="Times New Roman" w:cs="Times New Roman"/>
                <w:b/>
                <w:sz w:val="24"/>
                <w:szCs w:val="24"/>
              </w:rPr>
              <w:t>Средняя оценка</w:t>
            </w:r>
          </w:p>
        </w:tc>
      </w:tr>
      <w:tr w:rsidR="00493A00" w:rsidRPr="00A87CD9" w:rsidTr="00493A00">
        <w:tc>
          <w:tcPr>
            <w:tcW w:w="1961" w:type="dxa"/>
            <w:vMerge/>
          </w:tcPr>
          <w:p w:rsidR="00493A00" w:rsidRPr="00513F41" w:rsidRDefault="00493A00" w:rsidP="00A87CD9">
            <w:pPr>
              <w:rPr>
                <w:rFonts w:ascii="Times New Roman" w:eastAsia="Calibri" w:hAnsi="Times New Roman" w:cs="Times New Roman"/>
                <w:b/>
                <w:i/>
                <w:sz w:val="24"/>
                <w:szCs w:val="24"/>
              </w:rPr>
            </w:pPr>
          </w:p>
        </w:tc>
        <w:tc>
          <w:tcPr>
            <w:tcW w:w="1583" w:type="dxa"/>
            <w:vMerge/>
          </w:tcPr>
          <w:p w:rsidR="00493A00" w:rsidRPr="00513F41" w:rsidRDefault="00493A00" w:rsidP="00A87CD9">
            <w:pPr>
              <w:jc w:val="center"/>
              <w:rPr>
                <w:rFonts w:ascii="Times New Roman" w:eastAsia="Calibri" w:hAnsi="Times New Roman" w:cs="Times New Roman"/>
                <w:b/>
                <w:sz w:val="24"/>
                <w:szCs w:val="24"/>
              </w:rPr>
            </w:pPr>
          </w:p>
        </w:tc>
        <w:tc>
          <w:tcPr>
            <w:tcW w:w="1276" w:type="dxa"/>
          </w:tcPr>
          <w:p w:rsidR="00493A00" w:rsidRPr="00513F41" w:rsidRDefault="00493A00" w:rsidP="00A87CD9">
            <w:pPr>
              <w:jc w:val="center"/>
              <w:rPr>
                <w:rFonts w:ascii="Times New Roman" w:eastAsia="Calibri" w:hAnsi="Times New Roman" w:cs="Times New Roman"/>
                <w:b/>
                <w:sz w:val="24"/>
                <w:szCs w:val="24"/>
              </w:rPr>
            </w:pPr>
            <w:r w:rsidRPr="00513F41">
              <w:rPr>
                <w:rFonts w:ascii="Times New Roman" w:eastAsia="Calibri" w:hAnsi="Times New Roman" w:cs="Times New Roman"/>
                <w:b/>
                <w:sz w:val="24"/>
                <w:szCs w:val="24"/>
              </w:rPr>
              <w:t>ОО</w:t>
            </w:r>
          </w:p>
        </w:tc>
        <w:tc>
          <w:tcPr>
            <w:tcW w:w="1276" w:type="dxa"/>
          </w:tcPr>
          <w:p w:rsidR="00493A00" w:rsidRPr="00513F41" w:rsidRDefault="00493A00" w:rsidP="00A87CD9">
            <w:pPr>
              <w:jc w:val="center"/>
              <w:rPr>
                <w:rFonts w:ascii="Times New Roman" w:eastAsia="Calibri" w:hAnsi="Times New Roman" w:cs="Times New Roman"/>
                <w:b/>
                <w:sz w:val="24"/>
                <w:szCs w:val="24"/>
              </w:rPr>
            </w:pPr>
            <w:r w:rsidRPr="00513F41">
              <w:rPr>
                <w:rFonts w:ascii="Times New Roman" w:eastAsia="Calibri" w:hAnsi="Times New Roman" w:cs="Times New Roman"/>
                <w:b/>
                <w:sz w:val="24"/>
                <w:szCs w:val="24"/>
              </w:rPr>
              <w:t>ММР</w:t>
            </w:r>
          </w:p>
        </w:tc>
        <w:tc>
          <w:tcPr>
            <w:tcW w:w="1417" w:type="dxa"/>
          </w:tcPr>
          <w:p w:rsidR="00493A00" w:rsidRPr="00513F41" w:rsidRDefault="00493A00" w:rsidP="00A87CD9">
            <w:pPr>
              <w:jc w:val="center"/>
              <w:rPr>
                <w:rFonts w:ascii="Times New Roman" w:eastAsia="Calibri" w:hAnsi="Times New Roman" w:cs="Times New Roman"/>
                <w:b/>
                <w:sz w:val="24"/>
                <w:szCs w:val="24"/>
              </w:rPr>
            </w:pPr>
            <w:r w:rsidRPr="00513F41">
              <w:rPr>
                <w:rFonts w:ascii="Times New Roman" w:eastAsia="Calibri" w:hAnsi="Times New Roman" w:cs="Times New Roman"/>
                <w:b/>
                <w:sz w:val="24"/>
                <w:szCs w:val="24"/>
              </w:rPr>
              <w:t>РТ</w:t>
            </w:r>
          </w:p>
        </w:tc>
        <w:tc>
          <w:tcPr>
            <w:tcW w:w="1559" w:type="dxa"/>
          </w:tcPr>
          <w:p w:rsidR="00493A00" w:rsidRPr="00513F41" w:rsidRDefault="00493A00" w:rsidP="00A87CD9">
            <w:pPr>
              <w:jc w:val="center"/>
              <w:rPr>
                <w:rFonts w:ascii="Times New Roman" w:eastAsia="Calibri" w:hAnsi="Times New Roman" w:cs="Times New Roman"/>
                <w:b/>
                <w:sz w:val="24"/>
                <w:szCs w:val="24"/>
              </w:rPr>
            </w:pPr>
            <w:r w:rsidRPr="00513F41">
              <w:rPr>
                <w:rFonts w:ascii="Times New Roman" w:eastAsia="Calibri" w:hAnsi="Times New Roman" w:cs="Times New Roman"/>
                <w:b/>
                <w:sz w:val="24"/>
                <w:szCs w:val="24"/>
              </w:rPr>
              <w:t>ОО</w:t>
            </w:r>
          </w:p>
        </w:tc>
      </w:tr>
      <w:tr w:rsidR="00493A00" w:rsidRPr="00A87CD9" w:rsidTr="00493A00">
        <w:tc>
          <w:tcPr>
            <w:tcW w:w="1961" w:type="dxa"/>
            <w:vMerge w:val="restart"/>
          </w:tcPr>
          <w:p w:rsidR="00493A00" w:rsidRPr="00513F41" w:rsidRDefault="00493A00" w:rsidP="00A87CD9">
            <w:pPr>
              <w:tabs>
                <w:tab w:val="left" w:pos="851"/>
              </w:tabs>
              <w:ind w:left="-43" w:firstLine="43"/>
              <w:jc w:val="both"/>
              <w:rPr>
                <w:rFonts w:ascii="Times New Roman" w:eastAsia="Calibri" w:hAnsi="Times New Roman" w:cs="Times New Roman"/>
                <w:sz w:val="24"/>
                <w:szCs w:val="24"/>
              </w:rPr>
            </w:pPr>
            <w:r w:rsidRPr="00513F41">
              <w:rPr>
                <w:rFonts w:ascii="Times New Roman" w:eastAsia="Calibri" w:hAnsi="Times New Roman" w:cs="Times New Roman"/>
                <w:sz w:val="24"/>
                <w:szCs w:val="24"/>
              </w:rPr>
              <w:t>Русский язык</w:t>
            </w:r>
          </w:p>
        </w:tc>
        <w:tc>
          <w:tcPr>
            <w:tcW w:w="1583" w:type="dxa"/>
          </w:tcPr>
          <w:p w:rsidR="00493A00" w:rsidRPr="00513F41" w:rsidRDefault="00493A00" w:rsidP="00A87CD9">
            <w:pPr>
              <w:tabs>
                <w:tab w:val="left" w:pos="851"/>
              </w:tabs>
              <w:ind w:left="-43" w:firstLine="43"/>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2019</w:t>
            </w:r>
          </w:p>
        </w:tc>
        <w:tc>
          <w:tcPr>
            <w:tcW w:w="1276"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54,2</w:t>
            </w:r>
          </w:p>
        </w:tc>
        <w:tc>
          <w:tcPr>
            <w:tcW w:w="1276"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61,76</w:t>
            </w:r>
          </w:p>
        </w:tc>
        <w:tc>
          <w:tcPr>
            <w:tcW w:w="1417"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64,32</w:t>
            </w:r>
          </w:p>
        </w:tc>
        <w:tc>
          <w:tcPr>
            <w:tcW w:w="1559"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3,29</w:t>
            </w:r>
          </w:p>
        </w:tc>
      </w:tr>
      <w:tr w:rsidR="00493A00" w:rsidRPr="00A87CD9" w:rsidTr="00493A00">
        <w:tc>
          <w:tcPr>
            <w:tcW w:w="1961" w:type="dxa"/>
            <w:vMerge/>
          </w:tcPr>
          <w:p w:rsidR="00493A00" w:rsidRPr="00513F41" w:rsidRDefault="00493A00" w:rsidP="00A87CD9">
            <w:pPr>
              <w:tabs>
                <w:tab w:val="left" w:pos="851"/>
              </w:tabs>
              <w:ind w:left="-43" w:firstLine="43"/>
              <w:jc w:val="both"/>
              <w:rPr>
                <w:rFonts w:ascii="Times New Roman" w:eastAsia="Calibri" w:hAnsi="Times New Roman" w:cs="Times New Roman"/>
                <w:sz w:val="24"/>
                <w:szCs w:val="24"/>
              </w:rPr>
            </w:pPr>
          </w:p>
        </w:tc>
        <w:tc>
          <w:tcPr>
            <w:tcW w:w="1583" w:type="dxa"/>
          </w:tcPr>
          <w:p w:rsidR="00493A00" w:rsidRPr="00513F41" w:rsidRDefault="00493A00" w:rsidP="00A87CD9">
            <w:pPr>
              <w:tabs>
                <w:tab w:val="left" w:pos="851"/>
              </w:tabs>
              <w:ind w:left="-43" w:firstLine="43"/>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2020</w:t>
            </w:r>
          </w:p>
        </w:tc>
        <w:tc>
          <w:tcPr>
            <w:tcW w:w="1276" w:type="dxa"/>
          </w:tcPr>
          <w:p w:rsidR="00493A00" w:rsidRPr="00513F41" w:rsidRDefault="00493A00" w:rsidP="00A87CD9">
            <w:pPr>
              <w:tabs>
                <w:tab w:val="left" w:pos="851"/>
              </w:tabs>
              <w:ind w:left="-43" w:firstLine="43"/>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62,4</w:t>
            </w:r>
          </w:p>
        </w:tc>
        <w:tc>
          <w:tcPr>
            <w:tcW w:w="1276"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62</w:t>
            </w:r>
          </w:p>
        </w:tc>
        <w:tc>
          <w:tcPr>
            <w:tcW w:w="1417"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60,2</w:t>
            </w:r>
          </w:p>
        </w:tc>
        <w:tc>
          <w:tcPr>
            <w:tcW w:w="1559"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3,1</w:t>
            </w:r>
          </w:p>
        </w:tc>
      </w:tr>
      <w:tr w:rsidR="00493A00" w:rsidRPr="00A87CD9" w:rsidTr="00493A00">
        <w:tc>
          <w:tcPr>
            <w:tcW w:w="1961" w:type="dxa"/>
            <w:vMerge/>
          </w:tcPr>
          <w:p w:rsidR="00493A00" w:rsidRPr="00513F41" w:rsidRDefault="00493A00" w:rsidP="00A87CD9">
            <w:pPr>
              <w:tabs>
                <w:tab w:val="left" w:pos="851"/>
              </w:tabs>
              <w:ind w:left="-43" w:firstLine="43"/>
              <w:jc w:val="both"/>
              <w:rPr>
                <w:rFonts w:ascii="Times New Roman" w:eastAsia="Calibri" w:hAnsi="Times New Roman" w:cs="Times New Roman"/>
                <w:sz w:val="24"/>
                <w:szCs w:val="24"/>
              </w:rPr>
            </w:pPr>
          </w:p>
        </w:tc>
        <w:tc>
          <w:tcPr>
            <w:tcW w:w="1583" w:type="dxa"/>
          </w:tcPr>
          <w:p w:rsidR="00493A00" w:rsidRPr="00513F41" w:rsidRDefault="00493A00" w:rsidP="00A87CD9">
            <w:pPr>
              <w:tabs>
                <w:tab w:val="left" w:pos="851"/>
              </w:tabs>
              <w:ind w:left="-43" w:firstLine="43"/>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2021</w:t>
            </w:r>
          </w:p>
        </w:tc>
        <w:tc>
          <w:tcPr>
            <w:tcW w:w="1276" w:type="dxa"/>
          </w:tcPr>
          <w:p w:rsidR="00493A00" w:rsidRPr="00513F41" w:rsidRDefault="00493A00" w:rsidP="00A87CD9">
            <w:pPr>
              <w:tabs>
                <w:tab w:val="left" w:pos="851"/>
              </w:tabs>
              <w:ind w:left="-43" w:firstLine="43"/>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66,3</w:t>
            </w:r>
          </w:p>
        </w:tc>
        <w:tc>
          <w:tcPr>
            <w:tcW w:w="1276"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66</w:t>
            </w:r>
          </w:p>
        </w:tc>
        <w:tc>
          <w:tcPr>
            <w:tcW w:w="1417"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64,2</w:t>
            </w:r>
          </w:p>
        </w:tc>
        <w:tc>
          <w:tcPr>
            <w:tcW w:w="1559"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3,4</w:t>
            </w:r>
          </w:p>
        </w:tc>
      </w:tr>
      <w:tr w:rsidR="00493A00" w:rsidRPr="00A87CD9" w:rsidTr="00493A00">
        <w:tc>
          <w:tcPr>
            <w:tcW w:w="1961" w:type="dxa"/>
            <w:vMerge w:val="restart"/>
          </w:tcPr>
          <w:p w:rsidR="00493A00" w:rsidRPr="00513F41" w:rsidRDefault="00493A00" w:rsidP="00A87CD9">
            <w:pPr>
              <w:tabs>
                <w:tab w:val="left" w:pos="851"/>
              </w:tabs>
              <w:ind w:left="-43" w:firstLine="43"/>
              <w:jc w:val="both"/>
              <w:rPr>
                <w:rFonts w:ascii="Times New Roman" w:eastAsia="Calibri" w:hAnsi="Times New Roman" w:cs="Times New Roman"/>
                <w:sz w:val="24"/>
                <w:szCs w:val="24"/>
              </w:rPr>
            </w:pPr>
            <w:r w:rsidRPr="00513F41">
              <w:rPr>
                <w:rFonts w:ascii="Times New Roman" w:eastAsia="Calibri" w:hAnsi="Times New Roman" w:cs="Times New Roman"/>
                <w:sz w:val="24"/>
                <w:szCs w:val="24"/>
              </w:rPr>
              <w:t>Математика</w:t>
            </w:r>
          </w:p>
        </w:tc>
        <w:tc>
          <w:tcPr>
            <w:tcW w:w="1583" w:type="dxa"/>
          </w:tcPr>
          <w:p w:rsidR="00493A00" w:rsidRPr="00513F41" w:rsidRDefault="00493A00" w:rsidP="00A87CD9">
            <w:pPr>
              <w:tabs>
                <w:tab w:val="left" w:pos="851"/>
              </w:tabs>
              <w:ind w:left="-43" w:firstLine="43"/>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2019</w:t>
            </w:r>
          </w:p>
        </w:tc>
        <w:tc>
          <w:tcPr>
            <w:tcW w:w="1276"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57,94</w:t>
            </w:r>
          </w:p>
        </w:tc>
        <w:tc>
          <w:tcPr>
            <w:tcW w:w="1276"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69,25</w:t>
            </w:r>
          </w:p>
        </w:tc>
        <w:tc>
          <w:tcPr>
            <w:tcW w:w="1417"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70,19</w:t>
            </w:r>
          </w:p>
        </w:tc>
        <w:tc>
          <w:tcPr>
            <w:tcW w:w="1559"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3,2</w:t>
            </w:r>
          </w:p>
        </w:tc>
      </w:tr>
      <w:tr w:rsidR="00493A00" w:rsidRPr="00A87CD9" w:rsidTr="00493A00">
        <w:tc>
          <w:tcPr>
            <w:tcW w:w="1961" w:type="dxa"/>
            <w:vMerge/>
          </w:tcPr>
          <w:p w:rsidR="00493A00" w:rsidRPr="00513F41" w:rsidRDefault="00493A00" w:rsidP="00A87CD9">
            <w:pPr>
              <w:tabs>
                <w:tab w:val="left" w:pos="851"/>
              </w:tabs>
              <w:ind w:left="-43" w:firstLine="43"/>
              <w:jc w:val="both"/>
              <w:rPr>
                <w:rFonts w:ascii="Times New Roman" w:eastAsia="Calibri" w:hAnsi="Times New Roman" w:cs="Times New Roman"/>
                <w:sz w:val="24"/>
                <w:szCs w:val="24"/>
              </w:rPr>
            </w:pPr>
          </w:p>
        </w:tc>
        <w:tc>
          <w:tcPr>
            <w:tcW w:w="1583" w:type="dxa"/>
          </w:tcPr>
          <w:p w:rsidR="00493A00" w:rsidRPr="00513F41" w:rsidRDefault="00493A00" w:rsidP="00A87CD9">
            <w:pPr>
              <w:tabs>
                <w:tab w:val="left" w:pos="851"/>
              </w:tabs>
              <w:ind w:left="-43" w:firstLine="43"/>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2020</w:t>
            </w:r>
          </w:p>
        </w:tc>
        <w:tc>
          <w:tcPr>
            <w:tcW w:w="1276" w:type="dxa"/>
          </w:tcPr>
          <w:p w:rsidR="00493A00" w:rsidRPr="00513F41" w:rsidRDefault="00493A00" w:rsidP="00A87CD9">
            <w:pPr>
              <w:tabs>
                <w:tab w:val="left" w:pos="851"/>
              </w:tabs>
              <w:ind w:left="-43" w:firstLine="43"/>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54</w:t>
            </w:r>
          </w:p>
        </w:tc>
        <w:tc>
          <w:tcPr>
            <w:tcW w:w="1276"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59</w:t>
            </w:r>
          </w:p>
        </w:tc>
        <w:tc>
          <w:tcPr>
            <w:tcW w:w="1417"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60,9</w:t>
            </w:r>
          </w:p>
        </w:tc>
        <w:tc>
          <w:tcPr>
            <w:tcW w:w="1559"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3,3</w:t>
            </w:r>
          </w:p>
        </w:tc>
      </w:tr>
      <w:tr w:rsidR="00493A00" w:rsidRPr="00A87CD9" w:rsidTr="00493A00">
        <w:tc>
          <w:tcPr>
            <w:tcW w:w="1961" w:type="dxa"/>
            <w:vMerge/>
          </w:tcPr>
          <w:p w:rsidR="00493A00" w:rsidRPr="00513F41" w:rsidRDefault="00493A00" w:rsidP="00A87CD9">
            <w:pPr>
              <w:tabs>
                <w:tab w:val="left" w:pos="851"/>
              </w:tabs>
              <w:ind w:left="-43" w:firstLine="43"/>
              <w:jc w:val="both"/>
              <w:rPr>
                <w:rFonts w:ascii="Times New Roman" w:eastAsia="Calibri" w:hAnsi="Times New Roman" w:cs="Times New Roman"/>
                <w:sz w:val="24"/>
                <w:szCs w:val="24"/>
              </w:rPr>
            </w:pPr>
          </w:p>
        </w:tc>
        <w:tc>
          <w:tcPr>
            <w:tcW w:w="1583" w:type="dxa"/>
          </w:tcPr>
          <w:p w:rsidR="00493A00" w:rsidRPr="00513F41" w:rsidRDefault="00493A00" w:rsidP="00A87CD9">
            <w:pPr>
              <w:tabs>
                <w:tab w:val="left" w:pos="851"/>
              </w:tabs>
              <w:ind w:left="-43" w:firstLine="43"/>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2021</w:t>
            </w:r>
          </w:p>
        </w:tc>
        <w:tc>
          <w:tcPr>
            <w:tcW w:w="1276" w:type="dxa"/>
          </w:tcPr>
          <w:p w:rsidR="00493A00" w:rsidRPr="00513F41" w:rsidRDefault="00493A00" w:rsidP="00A87CD9">
            <w:pPr>
              <w:tabs>
                <w:tab w:val="left" w:pos="851"/>
              </w:tabs>
              <w:ind w:left="-43" w:firstLine="43"/>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60</w:t>
            </w:r>
          </w:p>
        </w:tc>
        <w:tc>
          <w:tcPr>
            <w:tcW w:w="1276"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59,4</w:t>
            </w:r>
          </w:p>
        </w:tc>
        <w:tc>
          <w:tcPr>
            <w:tcW w:w="1417"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62</w:t>
            </w:r>
          </w:p>
        </w:tc>
        <w:tc>
          <w:tcPr>
            <w:tcW w:w="1559"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3,4</w:t>
            </w:r>
          </w:p>
        </w:tc>
      </w:tr>
      <w:tr w:rsidR="00493A00" w:rsidRPr="00A87CD9" w:rsidTr="00493A00">
        <w:tc>
          <w:tcPr>
            <w:tcW w:w="1961" w:type="dxa"/>
            <w:vMerge w:val="restart"/>
          </w:tcPr>
          <w:p w:rsidR="00493A00" w:rsidRPr="00513F41" w:rsidRDefault="00493A00" w:rsidP="00A87CD9">
            <w:pPr>
              <w:tabs>
                <w:tab w:val="left" w:pos="851"/>
              </w:tabs>
              <w:jc w:val="both"/>
              <w:rPr>
                <w:rFonts w:ascii="Times New Roman" w:eastAsia="Calibri" w:hAnsi="Times New Roman" w:cs="Times New Roman"/>
                <w:sz w:val="24"/>
                <w:szCs w:val="24"/>
              </w:rPr>
            </w:pPr>
            <w:r w:rsidRPr="00513F41">
              <w:rPr>
                <w:rFonts w:ascii="Times New Roman" w:eastAsia="Calibri" w:hAnsi="Times New Roman" w:cs="Times New Roman"/>
                <w:sz w:val="24"/>
                <w:szCs w:val="24"/>
              </w:rPr>
              <w:t>История</w:t>
            </w:r>
          </w:p>
        </w:tc>
        <w:tc>
          <w:tcPr>
            <w:tcW w:w="1583" w:type="dxa"/>
          </w:tcPr>
          <w:p w:rsidR="00493A00" w:rsidRPr="00513F41" w:rsidRDefault="00493A00" w:rsidP="00A87CD9">
            <w:pPr>
              <w:tabs>
                <w:tab w:val="left" w:pos="851"/>
              </w:tabs>
              <w:ind w:left="-43" w:firstLine="43"/>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2020</w:t>
            </w:r>
          </w:p>
        </w:tc>
        <w:tc>
          <w:tcPr>
            <w:tcW w:w="1276" w:type="dxa"/>
          </w:tcPr>
          <w:p w:rsidR="00493A00" w:rsidRPr="00513F41" w:rsidRDefault="00493A00" w:rsidP="00A87CD9">
            <w:pPr>
              <w:tabs>
                <w:tab w:val="left" w:pos="851"/>
              </w:tabs>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60,1</w:t>
            </w:r>
          </w:p>
        </w:tc>
        <w:tc>
          <w:tcPr>
            <w:tcW w:w="1276"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53,5</w:t>
            </w:r>
          </w:p>
        </w:tc>
        <w:tc>
          <w:tcPr>
            <w:tcW w:w="1417"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54,3</w:t>
            </w:r>
          </w:p>
        </w:tc>
        <w:tc>
          <w:tcPr>
            <w:tcW w:w="1559"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3,8</w:t>
            </w:r>
          </w:p>
        </w:tc>
      </w:tr>
      <w:tr w:rsidR="00493A00" w:rsidRPr="00A87CD9" w:rsidTr="00493A00">
        <w:tc>
          <w:tcPr>
            <w:tcW w:w="1961" w:type="dxa"/>
            <w:vMerge/>
          </w:tcPr>
          <w:p w:rsidR="00493A00" w:rsidRPr="00513F41" w:rsidRDefault="00493A00" w:rsidP="00A87CD9">
            <w:pPr>
              <w:tabs>
                <w:tab w:val="left" w:pos="851"/>
              </w:tabs>
              <w:jc w:val="both"/>
              <w:rPr>
                <w:rFonts w:ascii="Times New Roman" w:eastAsia="Calibri" w:hAnsi="Times New Roman" w:cs="Times New Roman"/>
                <w:sz w:val="24"/>
                <w:szCs w:val="24"/>
              </w:rPr>
            </w:pPr>
          </w:p>
        </w:tc>
        <w:tc>
          <w:tcPr>
            <w:tcW w:w="1583" w:type="dxa"/>
          </w:tcPr>
          <w:p w:rsidR="00493A00" w:rsidRPr="00513F41" w:rsidRDefault="00493A00" w:rsidP="00A87CD9">
            <w:pPr>
              <w:tabs>
                <w:tab w:val="left" w:pos="851"/>
              </w:tabs>
              <w:ind w:left="-43" w:firstLine="43"/>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2021</w:t>
            </w:r>
          </w:p>
        </w:tc>
        <w:tc>
          <w:tcPr>
            <w:tcW w:w="1276" w:type="dxa"/>
          </w:tcPr>
          <w:p w:rsidR="00493A00" w:rsidRPr="00513F41" w:rsidRDefault="00493A00" w:rsidP="00A87CD9">
            <w:pPr>
              <w:tabs>
                <w:tab w:val="left" w:pos="851"/>
              </w:tabs>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56,8</w:t>
            </w:r>
          </w:p>
        </w:tc>
        <w:tc>
          <w:tcPr>
            <w:tcW w:w="1276"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52,1</w:t>
            </w:r>
          </w:p>
        </w:tc>
        <w:tc>
          <w:tcPr>
            <w:tcW w:w="1417"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57,7</w:t>
            </w:r>
          </w:p>
        </w:tc>
        <w:tc>
          <w:tcPr>
            <w:tcW w:w="1559"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3,5</w:t>
            </w:r>
          </w:p>
        </w:tc>
      </w:tr>
      <w:tr w:rsidR="00493A00" w:rsidRPr="00A87CD9" w:rsidTr="00493A00">
        <w:tc>
          <w:tcPr>
            <w:tcW w:w="1961" w:type="dxa"/>
            <w:vMerge w:val="restart"/>
          </w:tcPr>
          <w:p w:rsidR="00493A00" w:rsidRPr="00513F41" w:rsidRDefault="00493A00" w:rsidP="00A87CD9">
            <w:pPr>
              <w:tabs>
                <w:tab w:val="left" w:pos="851"/>
              </w:tabs>
              <w:jc w:val="both"/>
              <w:rPr>
                <w:rFonts w:ascii="Times New Roman" w:eastAsia="Calibri" w:hAnsi="Times New Roman" w:cs="Times New Roman"/>
                <w:sz w:val="24"/>
                <w:szCs w:val="24"/>
              </w:rPr>
            </w:pPr>
            <w:r w:rsidRPr="00513F41">
              <w:rPr>
                <w:rFonts w:ascii="Times New Roman" w:eastAsia="Calibri" w:hAnsi="Times New Roman" w:cs="Times New Roman"/>
                <w:sz w:val="24"/>
                <w:szCs w:val="24"/>
              </w:rPr>
              <w:t>Биология</w:t>
            </w:r>
          </w:p>
        </w:tc>
        <w:tc>
          <w:tcPr>
            <w:tcW w:w="1583" w:type="dxa"/>
          </w:tcPr>
          <w:p w:rsidR="00493A00" w:rsidRPr="00513F41" w:rsidRDefault="00493A00" w:rsidP="00A87CD9">
            <w:pPr>
              <w:tabs>
                <w:tab w:val="left" w:pos="851"/>
              </w:tabs>
              <w:ind w:left="-43" w:firstLine="43"/>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2020</w:t>
            </w:r>
          </w:p>
        </w:tc>
        <w:tc>
          <w:tcPr>
            <w:tcW w:w="1276" w:type="dxa"/>
          </w:tcPr>
          <w:p w:rsidR="00493A00" w:rsidRPr="00513F41" w:rsidRDefault="00493A00" w:rsidP="00A87CD9">
            <w:pPr>
              <w:tabs>
                <w:tab w:val="left" w:pos="851"/>
              </w:tabs>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46,8</w:t>
            </w:r>
          </w:p>
        </w:tc>
        <w:tc>
          <w:tcPr>
            <w:tcW w:w="1276"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53,1</w:t>
            </w:r>
          </w:p>
        </w:tc>
        <w:tc>
          <w:tcPr>
            <w:tcW w:w="1417"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59,1</w:t>
            </w:r>
          </w:p>
        </w:tc>
        <w:tc>
          <w:tcPr>
            <w:tcW w:w="1559"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3,2</w:t>
            </w:r>
          </w:p>
        </w:tc>
      </w:tr>
      <w:tr w:rsidR="00493A00" w:rsidRPr="00A87CD9" w:rsidTr="00493A00">
        <w:tc>
          <w:tcPr>
            <w:tcW w:w="1961" w:type="dxa"/>
            <w:vMerge/>
          </w:tcPr>
          <w:p w:rsidR="00493A00" w:rsidRPr="00513F41" w:rsidRDefault="00493A00" w:rsidP="00A87CD9">
            <w:pPr>
              <w:tabs>
                <w:tab w:val="left" w:pos="851"/>
              </w:tabs>
              <w:jc w:val="both"/>
              <w:rPr>
                <w:rFonts w:ascii="Times New Roman" w:eastAsia="Calibri" w:hAnsi="Times New Roman" w:cs="Times New Roman"/>
                <w:sz w:val="24"/>
                <w:szCs w:val="24"/>
              </w:rPr>
            </w:pPr>
          </w:p>
        </w:tc>
        <w:tc>
          <w:tcPr>
            <w:tcW w:w="1583" w:type="dxa"/>
          </w:tcPr>
          <w:p w:rsidR="00493A00" w:rsidRPr="00513F41" w:rsidRDefault="00493A00" w:rsidP="00A87CD9">
            <w:pPr>
              <w:tabs>
                <w:tab w:val="left" w:pos="851"/>
              </w:tabs>
              <w:ind w:left="-43" w:firstLine="43"/>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2021</w:t>
            </w:r>
          </w:p>
        </w:tc>
        <w:tc>
          <w:tcPr>
            <w:tcW w:w="1276" w:type="dxa"/>
          </w:tcPr>
          <w:p w:rsidR="00493A00" w:rsidRPr="00513F41" w:rsidRDefault="00493A00" w:rsidP="00A87CD9">
            <w:pPr>
              <w:tabs>
                <w:tab w:val="left" w:pos="851"/>
              </w:tabs>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60,2</w:t>
            </w:r>
          </w:p>
        </w:tc>
        <w:tc>
          <w:tcPr>
            <w:tcW w:w="1276"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57,5</w:t>
            </w:r>
          </w:p>
        </w:tc>
        <w:tc>
          <w:tcPr>
            <w:tcW w:w="1417"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62</w:t>
            </w:r>
          </w:p>
        </w:tc>
        <w:tc>
          <w:tcPr>
            <w:tcW w:w="1559"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3,5</w:t>
            </w:r>
          </w:p>
        </w:tc>
      </w:tr>
      <w:tr w:rsidR="00493A00" w:rsidRPr="00A87CD9" w:rsidTr="00493A00">
        <w:tc>
          <w:tcPr>
            <w:tcW w:w="1961" w:type="dxa"/>
            <w:vMerge w:val="restart"/>
          </w:tcPr>
          <w:p w:rsidR="00493A00" w:rsidRPr="00513F41" w:rsidRDefault="00493A00" w:rsidP="00A87CD9">
            <w:pPr>
              <w:tabs>
                <w:tab w:val="left" w:pos="851"/>
              </w:tabs>
              <w:jc w:val="both"/>
              <w:rPr>
                <w:rFonts w:ascii="Times New Roman" w:eastAsia="Calibri" w:hAnsi="Times New Roman" w:cs="Times New Roman"/>
                <w:sz w:val="24"/>
                <w:szCs w:val="24"/>
              </w:rPr>
            </w:pPr>
            <w:r w:rsidRPr="00513F41">
              <w:rPr>
                <w:rFonts w:ascii="Times New Roman" w:eastAsia="Calibri" w:hAnsi="Times New Roman" w:cs="Times New Roman"/>
                <w:sz w:val="24"/>
                <w:szCs w:val="24"/>
              </w:rPr>
              <w:t>География</w:t>
            </w:r>
          </w:p>
        </w:tc>
        <w:tc>
          <w:tcPr>
            <w:tcW w:w="1583" w:type="dxa"/>
          </w:tcPr>
          <w:p w:rsidR="00493A00" w:rsidRPr="00513F41" w:rsidRDefault="00493A00" w:rsidP="00A87CD9">
            <w:pPr>
              <w:tabs>
                <w:tab w:val="left" w:pos="851"/>
              </w:tabs>
              <w:ind w:left="-43" w:firstLine="43"/>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2020</w:t>
            </w:r>
          </w:p>
        </w:tc>
        <w:tc>
          <w:tcPr>
            <w:tcW w:w="1276" w:type="dxa"/>
          </w:tcPr>
          <w:p w:rsidR="00493A00" w:rsidRPr="00513F41" w:rsidRDefault="00493A00" w:rsidP="00A87CD9">
            <w:pPr>
              <w:tabs>
                <w:tab w:val="left" w:pos="851"/>
              </w:tabs>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46</w:t>
            </w:r>
          </w:p>
        </w:tc>
        <w:tc>
          <w:tcPr>
            <w:tcW w:w="1276"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55,6</w:t>
            </w:r>
          </w:p>
        </w:tc>
        <w:tc>
          <w:tcPr>
            <w:tcW w:w="1417"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60,3</w:t>
            </w:r>
          </w:p>
        </w:tc>
        <w:tc>
          <w:tcPr>
            <w:tcW w:w="1559"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3</w:t>
            </w:r>
          </w:p>
        </w:tc>
      </w:tr>
      <w:tr w:rsidR="00493A00" w:rsidRPr="00A87CD9" w:rsidTr="00493A00">
        <w:tc>
          <w:tcPr>
            <w:tcW w:w="1961" w:type="dxa"/>
            <w:vMerge/>
          </w:tcPr>
          <w:p w:rsidR="00493A00" w:rsidRPr="00513F41" w:rsidRDefault="00493A00" w:rsidP="00A87CD9">
            <w:pPr>
              <w:tabs>
                <w:tab w:val="left" w:pos="851"/>
              </w:tabs>
              <w:jc w:val="both"/>
              <w:rPr>
                <w:rFonts w:ascii="Times New Roman" w:eastAsia="Calibri" w:hAnsi="Times New Roman" w:cs="Times New Roman"/>
                <w:sz w:val="24"/>
                <w:szCs w:val="24"/>
              </w:rPr>
            </w:pPr>
          </w:p>
        </w:tc>
        <w:tc>
          <w:tcPr>
            <w:tcW w:w="1583" w:type="dxa"/>
          </w:tcPr>
          <w:p w:rsidR="00493A00" w:rsidRPr="00513F41" w:rsidRDefault="00493A00" w:rsidP="00A87CD9">
            <w:pPr>
              <w:tabs>
                <w:tab w:val="left" w:pos="851"/>
              </w:tabs>
              <w:ind w:left="-43" w:firstLine="43"/>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2021</w:t>
            </w:r>
          </w:p>
        </w:tc>
        <w:tc>
          <w:tcPr>
            <w:tcW w:w="1276" w:type="dxa"/>
          </w:tcPr>
          <w:p w:rsidR="00493A00" w:rsidRPr="00513F41" w:rsidRDefault="00493A00" w:rsidP="00A87CD9">
            <w:pPr>
              <w:tabs>
                <w:tab w:val="left" w:pos="851"/>
              </w:tabs>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57,8</w:t>
            </w:r>
          </w:p>
        </w:tc>
        <w:tc>
          <w:tcPr>
            <w:tcW w:w="1276"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60,6</w:t>
            </w:r>
          </w:p>
        </w:tc>
        <w:tc>
          <w:tcPr>
            <w:tcW w:w="1417"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64,1</w:t>
            </w:r>
          </w:p>
        </w:tc>
        <w:tc>
          <w:tcPr>
            <w:tcW w:w="1559"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3,4</w:t>
            </w:r>
          </w:p>
        </w:tc>
      </w:tr>
      <w:tr w:rsidR="00493A00" w:rsidRPr="00A87CD9" w:rsidTr="00493A00">
        <w:tc>
          <w:tcPr>
            <w:tcW w:w="1961" w:type="dxa"/>
            <w:vMerge w:val="restart"/>
          </w:tcPr>
          <w:p w:rsidR="00493A00" w:rsidRPr="00513F41" w:rsidRDefault="00493A00" w:rsidP="00A87CD9">
            <w:pPr>
              <w:tabs>
                <w:tab w:val="left" w:pos="851"/>
              </w:tabs>
              <w:jc w:val="both"/>
              <w:rPr>
                <w:rFonts w:ascii="Times New Roman" w:eastAsia="Calibri" w:hAnsi="Times New Roman" w:cs="Times New Roman"/>
                <w:sz w:val="24"/>
                <w:szCs w:val="24"/>
              </w:rPr>
            </w:pPr>
            <w:r w:rsidRPr="00513F41">
              <w:rPr>
                <w:rFonts w:ascii="Times New Roman" w:eastAsia="Calibri" w:hAnsi="Times New Roman" w:cs="Times New Roman"/>
                <w:sz w:val="24"/>
                <w:szCs w:val="24"/>
              </w:rPr>
              <w:t>Обществознание</w:t>
            </w:r>
          </w:p>
        </w:tc>
        <w:tc>
          <w:tcPr>
            <w:tcW w:w="1583" w:type="dxa"/>
          </w:tcPr>
          <w:p w:rsidR="00493A00" w:rsidRPr="00513F41" w:rsidRDefault="00493A00" w:rsidP="00A87CD9">
            <w:pPr>
              <w:tabs>
                <w:tab w:val="left" w:pos="851"/>
              </w:tabs>
              <w:ind w:left="-43" w:firstLine="43"/>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2020</w:t>
            </w:r>
          </w:p>
        </w:tc>
        <w:tc>
          <w:tcPr>
            <w:tcW w:w="1276" w:type="dxa"/>
          </w:tcPr>
          <w:p w:rsidR="00493A00" w:rsidRPr="00513F41" w:rsidRDefault="00493A00" w:rsidP="00A87CD9">
            <w:pPr>
              <w:tabs>
                <w:tab w:val="left" w:pos="851"/>
              </w:tabs>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57,2</w:t>
            </w:r>
          </w:p>
        </w:tc>
        <w:tc>
          <w:tcPr>
            <w:tcW w:w="1276"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64,4</w:t>
            </w:r>
          </w:p>
        </w:tc>
        <w:tc>
          <w:tcPr>
            <w:tcW w:w="1417"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65,9</w:t>
            </w:r>
          </w:p>
        </w:tc>
        <w:tc>
          <w:tcPr>
            <w:tcW w:w="1559"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3,2</w:t>
            </w:r>
          </w:p>
        </w:tc>
      </w:tr>
      <w:tr w:rsidR="00493A00" w:rsidRPr="00A87CD9" w:rsidTr="00493A00">
        <w:tc>
          <w:tcPr>
            <w:tcW w:w="1961" w:type="dxa"/>
            <w:vMerge/>
          </w:tcPr>
          <w:p w:rsidR="00493A00" w:rsidRPr="00513F41" w:rsidRDefault="00493A00" w:rsidP="00A87CD9">
            <w:pPr>
              <w:tabs>
                <w:tab w:val="left" w:pos="851"/>
              </w:tabs>
              <w:jc w:val="both"/>
              <w:rPr>
                <w:rFonts w:ascii="Times New Roman" w:eastAsia="Calibri" w:hAnsi="Times New Roman" w:cs="Times New Roman"/>
                <w:sz w:val="24"/>
                <w:szCs w:val="24"/>
              </w:rPr>
            </w:pPr>
          </w:p>
        </w:tc>
        <w:tc>
          <w:tcPr>
            <w:tcW w:w="1583" w:type="dxa"/>
          </w:tcPr>
          <w:p w:rsidR="00493A00" w:rsidRPr="00513F41" w:rsidRDefault="00493A00" w:rsidP="00A87CD9">
            <w:pPr>
              <w:tabs>
                <w:tab w:val="left" w:pos="851"/>
              </w:tabs>
              <w:ind w:left="-43" w:firstLine="43"/>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2021</w:t>
            </w:r>
          </w:p>
        </w:tc>
        <w:tc>
          <w:tcPr>
            <w:tcW w:w="1276" w:type="dxa"/>
          </w:tcPr>
          <w:p w:rsidR="00493A00" w:rsidRPr="00513F41" w:rsidRDefault="00493A00" w:rsidP="00A87CD9">
            <w:pPr>
              <w:tabs>
                <w:tab w:val="left" w:pos="851"/>
              </w:tabs>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68,6</w:t>
            </w:r>
          </w:p>
        </w:tc>
        <w:tc>
          <w:tcPr>
            <w:tcW w:w="1276"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66,7</w:t>
            </w:r>
          </w:p>
        </w:tc>
        <w:tc>
          <w:tcPr>
            <w:tcW w:w="1417"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69,2</w:t>
            </w:r>
          </w:p>
        </w:tc>
        <w:tc>
          <w:tcPr>
            <w:tcW w:w="1559"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3,4</w:t>
            </w:r>
          </w:p>
        </w:tc>
      </w:tr>
      <w:tr w:rsidR="00493A00" w:rsidRPr="00A87CD9" w:rsidTr="00493A00">
        <w:tc>
          <w:tcPr>
            <w:tcW w:w="1961" w:type="dxa"/>
            <w:vMerge w:val="restart"/>
          </w:tcPr>
          <w:p w:rsidR="00493A00" w:rsidRPr="00513F41" w:rsidRDefault="00493A00" w:rsidP="00A87CD9">
            <w:pPr>
              <w:tabs>
                <w:tab w:val="left" w:pos="851"/>
              </w:tabs>
              <w:jc w:val="both"/>
              <w:rPr>
                <w:rFonts w:ascii="Times New Roman" w:eastAsia="Calibri" w:hAnsi="Times New Roman" w:cs="Times New Roman"/>
                <w:sz w:val="24"/>
                <w:szCs w:val="24"/>
              </w:rPr>
            </w:pPr>
            <w:r w:rsidRPr="00513F41">
              <w:rPr>
                <w:rFonts w:ascii="Times New Roman" w:eastAsia="Calibri" w:hAnsi="Times New Roman" w:cs="Times New Roman"/>
                <w:sz w:val="24"/>
                <w:szCs w:val="24"/>
              </w:rPr>
              <w:t>Английский язык</w:t>
            </w:r>
          </w:p>
        </w:tc>
        <w:tc>
          <w:tcPr>
            <w:tcW w:w="1583" w:type="dxa"/>
          </w:tcPr>
          <w:p w:rsidR="00493A00" w:rsidRPr="00513F41" w:rsidRDefault="00493A00" w:rsidP="00A87CD9">
            <w:pPr>
              <w:tabs>
                <w:tab w:val="left" w:pos="851"/>
              </w:tabs>
              <w:ind w:left="-43" w:firstLine="43"/>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2020</w:t>
            </w:r>
          </w:p>
        </w:tc>
        <w:tc>
          <w:tcPr>
            <w:tcW w:w="1276" w:type="dxa"/>
          </w:tcPr>
          <w:p w:rsidR="00493A00" w:rsidRPr="00513F41" w:rsidRDefault="00493A00" w:rsidP="00A87CD9">
            <w:pPr>
              <w:tabs>
                <w:tab w:val="left" w:pos="851"/>
              </w:tabs>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33,8</w:t>
            </w:r>
          </w:p>
        </w:tc>
        <w:tc>
          <w:tcPr>
            <w:tcW w:w="1276"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59,9</w:t>
            </w:r>
          </w:p>
        </w:tc>
        <w:tc>
          <w:tcPr>
            <w:tcW w:w="1417"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58,4</w:t>
            </w:r>
          </w:p>
        </w:tc>
        <w:tc>
          <w:tcPr>
            <w:tcW w:w="1559"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3</w:t>
            </w:r>
          </w:p>
        </w:tc>
      </w:tr>
      <w:tr w:rsidR="00493A00" w:rsidRPr="00A87CD9" w:rsidTr="00493A00">
        <w:tc>
          <w:tcPr>
            <w:tcW w:w="1961" w:type="dxa"/>
            <w:vMerge/>
          </w:tcPr>
          <w:p w:rsidR="00493A00" w:rsidRPr="00513F41" w:rsidRDefault="00493A00" w:rsidP="00A87CD9">
            <w:pPr>
              <w:tabs>
                <w:tab w:val="left" w:pos="851"/>
              </w:tabs>
              <w:jc w:val="both"/>
              <w:rPr>
                <w:rFonts w:ascii="Times New Roman" w:eastAsia="Calibri" w:hAnsi="Times New Roman" w:cs="Times New Roman"/>
                <w:sz w:val="24"/>
                <w:szCs w:val="24"/>
              </w:rPr>
            </w:pPr>
          </w:p>
        </w:tc>
        <w:tc>
          <w:tcPr>
            <w:tcW w:w="1583" w:type="dxa"/>
          </w:tcPr>
          <w:p w:rsidR="00493A00" w:rsidRPr="00513F41" w:rsidRDefault="00493A00" w:rsidP="00A87CD9">
            <w:pPr>
              <w:tabs>
                <w:tab w:val="left" w:pos="851"/>
              </w:tabs>
              <w:ind w:left="-43" w:firstLine="43"/>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2021</w:t>
            </w:r>
          </w:p>
        </w:tc>
        <w:tc>
          <w:tcPr>
            <w:tcW w:w="1276" w:type="dxa"/>
          </w:tcPr>
          <w:p w:rsidR="00493A00" w:rsidRPr="00513F41" w:rsidRDefault="00493A00" w:rsidP="00A87CD9">
            <w:pPr>
              <w:tabs>
                <w:tab w:val="left" w:pos="851"/>
              </w:tabs>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34,8</w:t>
            </w:r>
          </w:p>
        </w:tc>
        <w:tc>
          <w:tcPr>
            <w:tcW w:w="1276"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61</w:t>
            </w:r>
          </w:p>
        </w:tc>
        <w:tc>
          <w:tcPr>
            <w:tcW w:w="1417"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60,9</w:t>
            </w:r>
          </w:p>
        </w:tc>
        <w:tc>
          <w:tcPr>
            <w:tcW w:w="1559"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3,1</w:t>
            </w:r>
          </w:p>
        </w:tc>
      </w:tr>
      <w:tr w:rsidR="00493A00" w:rsidRPr="00A87CD9" w:rsidTr="00493A00">
        <w:tc>
          <w:tcPr>
            <w:tcW w:w="1961" w:type="dxa"/>
            <w:vMerge w:val="restart"/>
          </w:tcPr>
          <w:p w:rsidR="00493A00" w:rsidRPr="00513F41" w:rsidRDefault="00493A00" w:rsidP="00A87CD9">
            <w:pPr>
              <w:tabs>
                <w:tab w:val="left" w:pos="851"/>
              </w:tabs>
              <w:jc w:val="both"/>
              <w:rPr>
                <w:rFonts w:ascii="Times New Roman" w:eastAsia="Calibri" w:hAnsi="Times New Roman" w:cs="Times New Roman"/>
                <w:sz w:val="24"/>
                <w:szCs w:val="24"/>
              </w:rPr>
            </w:pPr>
            <w:r w:rsidRPr="00513F41">
              <w:rPr>
                <w:rFonts w:ascii="Times New Roman" w:eastAsia="Calibri" w:hAnsi="Times New Roman" w:cs="Times New Roman"/>
                <w:sz w:val="24"/>
                <w:szCs w:val="24"/>
              </w:rPr>
              <w:t xml:space="preserve">Физика </w:t>
            </w:r>
          </w:p>
        </w:tc>
        <w:tc>
          <w:tcPr>
            <w:tcW w:w="1583" w:type="dxa"/>
          </w:tcPr>
          <w:p w:rsidR="00493A00" w:rsidRPr="00513F41" w:rsidRDefault="00493A00" w:rsidP="00A87CD9">
            <w:pPr>
              <w:tabs>
                <w:tab w:val="left" w:pos="851"/>
              </w:tabs>
              <w:ind w:left="-43" w:firstLine="43"/>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2020</w:t>
            </w:r>
          </w:p>
        </w:tc>
        <w:tc>
          <w:tcPr>
            <w:tcW w:w="1276" w:type="dxa"/>
          </w:tcPr>
          <w:p w:rsidR="00493A00" w:rsidRPr="00513F41" w:rsidRDefault="00493A00" w:rsidP="00A87CD9">
            <w:pPr>
              <w:tabs>
                <w:tab w:val="left" w:pos="851"/>
              </w:tabs>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51,4</w:t>
            </w:r>
          </w:p>
        </w:tc>
        <w:tc>
          <w:tcPr>
            <w:tcW w:w="1276"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52</w:t>
            </w:r>
          </w:p>
        </w:tc>
        <w:tc>
          <w:tcPr>
            <w:tcW w:w="1417"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50,7</w:t>
            </w:r>
          </w:p>
        </w:tc>
        <w:tc>
          <w:tcPr>
            <w:tcW w:w="1559"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3,5</w:t>
            </w:r>
          </w:p>
        </w:tc>
      </w:tr>
      <w:tr w:rsidR="00493A00" w:rsidRPr="00A87CD9" w:rsidTr="00493A00">
        <w:tc>
          <w:tcPr>
            <w:tcW w:w="1961" w:type="dxa"/>
            <w:vMerge/>
          </w:tcPr>
          <w:p w:rsidR="00493A00" w:rsidRPr="00513F41" w:rsidRDefault="00493A00" w:rsidP="00A87CD9">
            <w:pPr>
              <w:tabs>
                <w:tab w:val="left" w:pos="851"/>
              </w:tabs>
              <w:jc w:val="both"/>
              <w:rPr>
                <w:rFonts w:ascii="Times New Roman" w:eastAsia="Calibri" w:hAnsi="Times New Roman" w:cs="Times New Roman"/>
                <w:sz w:val="24"/>
                <w:szCs w:val="24"/>
              </w:rPr>
            </w:pPr>
          </w:p>
        </w:tc>
        <w:tc>
          <w:tcPr>
            <w:tcW w:w="1583" w:type="dxa"/>
          </w:tcPr>
          <w:p w:rsidR="00493A00" w:rsidRPr="00513F41" w:rsidRDefault="00493A00" w:rsidP="00A87CD9">
            <w:pPr>
              <w:tabs>
                <w:tab w:val="left" w:pos="851"/>
              </w:tabs>
              <w:ind w:left="-43" w:firstLine="43"/>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2021</w:t>
            </w:r>
          </w:p>
        </w:tc>
        <w:tc>
          <w:tcPr>
            <w:tcW w:w="1276" w:type="dxa"/>
          </w:tcPr>
          <w:p w:rsidR="00493A00" w:rsidRPr="00513F41" w:rsidRDefault="00493A00" w:rsidP="00A87CD9">
            <w:pPr>
              <w:tabs>
                <w:tab w:val="left" w:pos="851"/>
              </w:tabs>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50,5</w:t>
            </w:r>
          </w:p>
        </w:tc>
        <w:tc>
          <w:tcPr>
            <w:tcW w:w="1276"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52,5</w:t>
            </w:r>
          </w:p>
        </w:tc>
        <w:tc>
          <w:tcPr>
            <w:tcW w:w="1417"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52,4</w:t>
            </w:r>
          </w:p>
        </w:tc>
        <w:tc>
          <w:tcPr>
            <w:tcW w:w="1559" w:type="dxa"/>
          </w:tcPr>
          <w:p w:rsidR="00493A00" w:rsidRPr="00513F41" w:rsidRDefault="00493A00" w:rsidP="00A87CD9">
            <w:pPr>
              <w:jc w:val="center"/>
              <w:rPr>
                <w:rFonts w:ascii="Times New Roman" w:eastAsia="Calibri" w:hAnsi="Times New Roman" w:cs="Times New Roman"/>
                <w:sz w:val="24"/>
                <w:szCs w:val="24"/>
              </w:rPr>
            </w:pPr>
            <w:r w:rsidRPr="00513F41">
              <w:rPr>
                <w:rFonts w:ascii="Times New Roman" w:eastAsia="Calibri" w:hAnsi="Times New Roman" w:cs="Times New Roman"/>
                <w:sz w:val="24"/>
                <w:szCs w:val="24"/>
              </w:rPr>
              <w:t>3,4</w:t>
            </w:r>
          </w:p>
        </w:tc>
      </w:tr>
    </w:tbl>
    <w:p w:rsidR="00A87CD9" w:rsidRPr="00A87CD9" w:rsidRDefault="00A87CD9" w:rsidP="00A87CD9">
      <w:pPr>
        <w:spacing w:after="0" w:line="240" w:lineRule="auto"/>
        <w:rPr>
          <w:rFonts w:ascii="Times New Roman" w:eastAsia="Times New Roman" w:hAnsi="Times New Roman" w:cs="Times New Roman"/>
          <w:b/>
          <w:i/>
          <w:sz w:val="24"/>
          <w:szCs w:val="24"/>
          <w:lang w:eastAsia="ru-RU"/>
        </w:rPr>
      </w:pPr>
    </w:p>
    <w:p w:rsidR="00A87CD9" w:rsidRPr="00A87CD9" w:rsidRDefault="00A87CD9" w:rsidP="00A87CD9">
      <w:pPr>
        <w:spacing w:after="0" w:line="240" w:lineRule="auto"/>
        <w:ind w:left="567"/>
        <w:rPr>
          <w:rFonts w:ascii="Times New Roman" w:eastAsia="Times New Roman" w:hAnsi="Times New Roman" w:cs="Times New Roman"/>
          <w:b/>
          <w:i/>
          <w:sz w:val="24"/>
          <w:szCs w:val="24"/>
          <w:lang w:eastAsia="ru-RU"/>
        </w:rPr>
      </w:pPr>
      <w:r w:rsidRPr="00A87CD9">
        <w:rPr>
          <w:rFonts w:ascii="Times New Roman" w:eastAsia="Times New Roman" w:hAnsi="Times New Roman" w:cs="Times New Roman"/>
          <w:noProof/>
          <w:sz w:val="24"/>
          <w:szCs w:val="24"/>
          <w:lang w:eastAsia="ru-RU"/>
        </w:rPr>
        <w:drawing>
          <wp:inline distT="0" distB="0" distL="0" distR="0" wp14:anchorId="7A070667" wp14:editId="7A8D9C45">
            <wp:extent cx="5961185" cy="2382715"/>
            <wp:effectExtent l="0" t="0" r="20955" b="1778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87CD9" w:rsidRPr="00A87CD9" w:rsidRDefault="00A87CD9" w:rsidP="00A87CD9">
      <w:pPr>
        <w:spacing w:after="0" w:line="240" w:lineRule="auto"/>
        <w:ind w:left="567"/>
        <w:rPr>
          <w:rFonts w:ascii="Times New Roman" w:eastAsia="Times New Roman" w:hAnsi="Times New Roman" w:cs="Times New Roman"/>
          <w:b/>
          <w:i/>
          <w:sz w:val="24"/>
          <w:szCs w:val="24"/>
          <w:lang w:eastAsia="ru-RU"/>
        </w:rPr>
      </w:pPr>
    </w:p>
    <w:p w:rsidR="00A87CD9" w:rsidRPr="00A87CD9" w:rsidRDefault="00A87CD9" w:rsidP="00513F41">
      <w:pPr>
        <w:widowControl w:val="0"/>
        <w:spacing w:after="0" w:line="240" w:lineRule="auto"/>
        <w:ind w:right="643" w:firstLine="709"/>
        <w:jc w:val="both"/>
        <w:rPr>
          <w:rFonts w:ascii="Times New Roman" w:eastAsia="Times New Roman" w:hAnsi="Times New Roman" w:cs="Times New Roman"/>
          <w:sz w:val="24"/>
          <w:szCs w:val="24"/>
          <w:lang w:eastAsia="ru-RU"/>
        </w:rPr>
      </w:pPr>
      <w:r w:rsidRPr="00A87CD9">
        <w:rPr>
          <w:rFonts w:ascii="Times New Roman" w:eastAsia="Times New Roman" w:hAnsi="Times New Roman" w:cs="Times New Roman"/>
          <w:sz w:val="24"/>
          <w:szCs w:val="24"/>
          <w:lang w:eastAsia="ru-RU"/>
        </w:rPr>
        <w:t>Успеваемость по русскому языку, математике, истории,  обществознанию 100%. Успеваемость по биологии, географии, физике, английскому языку ниже 2020 года, по русскому языку и математике выше на 10%.</w:t>
      </w:r>
    </w:p>
    <w:p w:rsidR="00A87CD9" w:rsidRPr="00A87CD9" w:rsidRDefault="00A87CD9" w:rsidP="00513F41">
      <w:pPr>
        <w:widowControl w:val="0"/>
        <w:spacing w:after="0" w:line="240" w:lineRule="auto"/>
        <w:ind w:right="643" w:firstLine="709"/>
        <w:jc w:val="both"/>
        <w:rPr>
          <w:rFonts w:ascii="Times New Roman" w:eastAsia="Times New Roman" w:hAnsi="Times New Roman" w:cs="Times New Roman"/>
          <w:sz w:val="24"/>
          <w:szCs w:val="24"/>
          <w:lang w:eastAsia="ru-RU"/>
        </w:rPr>
      </w:pPr>
      <w:r w:rsidRPr="00A87CD9">
        <w:rPr>
          <w:rFonts w:ascii="Times New Roman" w:eastAsia="Times New Roman" w:hAnsi="Times New Roman" w:cs="Times New Roman"/>
          <w:sz w:val="24"/>
          <w:szCs w:val="24"/>
          <w:lang w:eastAsia="ru-RU"/>
        </w:rPr>
        <w:t>Качество значительно ниже прошлогодних показателей по математике, истории, физике по остальным предметам выше</w:t>
      </w:r>
    </w:p>
    <w:p w:rsidR="00A87CD9" w:rsidRPr="00A87CD9" w:rsidRDefault="00A87CD9" w:rsidP="00513F41">
      <w:pPr>
        <w:widowControl w:val="0"/>
        <w:tabs>
          <w:tab w:val="left" w:pos="1011"/>
        </w:tabs>
        <w:spacing w:after="0" w:line="240" w:lineRule="auto"/>
        <w:ind w:right="643" w:firstLine="709"/>
        <w:jc w:val="both"/>
        <w:rPr>
          <w:rFonts w:ascii="Times New Roman" w:eastAsia="Times New Roman" w:hAnsi="Times New Roman" w:cs="Times New Roman"/>
          <w:sz w:val="24"/>
          <w:szCs w:val="24"/>
          <w:lang w:eastAsia="ru-RU"/>
        </w:rPr>
      </w:pPr>
      <w:r w:rsidRPr="00A87CD9">
        <w:rPr>
          <w:rFonts w:ascii="Times New Roman" w:eastAsia="Times New Roman" w:hAnsi="Times New Roman" w:cs="Times New Roman"/>
          <w:sz w:val="24"/>
          <w:szCs w:val="24"/>
          <w:lang w:eastAsia="ru-RU"/>
        </w:rPr>
        <w:t xml:space="preserve">Самый высокий процент выполнения по школе в 2021 году по биологии (60,2%), русскому языку (66,3%), обществознанию (68,6%), математике (60%). </w:t>
      </w:r>
      <w:proofErr w:type="gramStart"/>
      <w:r w:rsidRPr="00A87CD9">
        <w:rPr>
          <w:rFonts w:ascii="Times New Roman" w:eastAsia="Times New Roman" w:hAnsi="Times New Roman" w:cs="Times New Roman"/>
          <w:sz w:val="24"/>
          <w:szCs w:val="24"/>
          <w:lang w:eastAsia="ru-RU"/>
        </w:rPr>
        <w:t>Самый</w:t>
      </w:r>
      <w:proofErr w:type="gramEnd"/>
      <w:r w:rsidRPr="00A87CD9">
        <w:rPr>
          <w:rFonts w:ascii="Times New Roman" w:eastAsia="Times New Roman" w:hAnsi="Times New Roman" w:cs="Times New Roman"/>
          <w:sz w:val="24"/>
          <w:szCs w:val="24"/>
          <w:lang w:eastAsia="ru-RU"/>
        </w:rPr>
        <w:t xml:space="preserve"> низкий – по английскому языку (34,8%), физике (50,5%) и истории (56,8%). Средняя оценка выше 2020 г по русскому языку, математике, биологии, географии, обществознанию, английскому языку.</w:t>
      </w:r>
    </w:p>
    <w:p w:rsidR="00A87CD9" w:rsidRPr="00A87CD9" w:rsidRDefault="00A87CD9" w:rsidP="00513F41">
      <w:pPr>
        <w:widowControl w:val="0"/>
        <w:tabs>
          <w:tab w:val="left" w:pos="1011"/>
        </w:tabs>
        <w:spacing w:after="0" w:line="240" w:lineRule="auto"/>
        <w:ind w:right="643" w:firstLine="709"/>
        <w:jc w:val="both"/>
        <w:rPr>
          <w:rFonts w:ascii="Times New Roman" w:eastAsia="Times New Roman" w:hAnsi="Times New Roman" w:cs="Times New Roman"/>
          <w:color w:val="FF0000"/>
          <w:sz w:val="24"/>
          <w:szCs w:val="24"/>
          <w:lang w:eastAsia="ru-RU"/>
        </w:rPr>
      </w:pPr>
      <w:r w:rsidRPr="00A87CD9">
        <w:rPr>
          <w:rFonts w:ascii="Times New Roman" w:eastAsia="Times New Roman" w:hAnsi="Times New Roman" w:cs="Times New Roman"/>
          <w:sz w:val="24"/>
          <w:szCs w:val="24"/>
          <w:lang w:eastAsia="ru-RU"/>
        </w:rPr>
        <w:t xml:space="preserve">Сравнивая средний процент выполнения за 2020 и 2021 годы, показатели  выше по русскому языку, математике, биологии, географии, обществознанию, английскому языку; ниже по истории и физике. Среднереспубликанские показатели и результаты района выше по </w:t>
      </w:r>
      <w:r w:rsidRPr="00A87CD9">
        <w:rPr>
          <w:rFonts w:ascii="Times New Roman" w:eastAsia="Times New Roman" w:hAnsi="Times New Roman" w:cs="Times New Roman"/>
          <w:sz w:val="24"/>
          <w:szCs w:val="24"/>
          <w:lang w:eastAsia="ru-RU"/>
        </w:rPr>
        <w:lastRenderedPageBreak/>
        <w:t xml:space="preserve">географии, английскому языку и физике. По русскому языку, математике, истории, биологии, обществознанию средний процент выполнения выше  результатов района и ниже среднереспубликанских показателей. </w:t>
      </w:r>
    </w:p>
    <w:p w:rsidR="00A87CD9" w:rsidRPr="00A87CD9" w:rsidRDefault="00A87CD9" w:rsidP="00513F41">
      <w:pPr>
        <w:widowControl w:val="0"/>
        <w:spacing w:after="0" w:line="240" w:lineRule="auto"/>
        <w:ind w:right="643" w:firstLine="709"/>
        <w:jc w:val="both"/>
        <w:rPr>
          <w:rFonts w:ascii="Times New Roman" w:eastAsia="Times New Roman" w:hAnsi="Times New Roman" w:cs="Times New Roman"/>
          <w:color w:val="FF0000"/>
          <w:sz w:val="24"/>
          <w:szCs w:val="24"/>
          <w:lang w:eastAsia="ru-RU"/>
        </w:rPr>
      </w:pPr>
    </w:p>
    <w:p w:rsidR="00A87CD9" w:rsidRPr="00A87CD9" w:rsidRDefault="00A87CD9" w:rsidP="00513F41">
      <w:pPr>
        <w:widowControl w:val="0"/>
        <w:spacing w:after="0" w:line="240" w:lineRule="auto"/>
        <w:ind w:right="643" w:firstLine="709"/>
        <w:jc w:val="both"/>
        <w:rPr>
          <w:rFonts w:ascii="Times New Roman" w:eastAsia="Times New Roman" w:hAnsi="Times New Roman" w:cs="Times New Roman"/>
          <w:b/>
          <w:sz w:val="24"/>
          <w:szCs w:val="24"/>
          <w:lang w:eastAsia="ru-RU"/>
        </w:rPr>
      </w:pPr>
      <w:r w:rsidRPr="00A87CD9">
        <w:rPr>
          <w:rFonts w:ascii="Times New Roman" w:eastAsia="Times New Roman" w:hAnsi="Times New Roman" w:cs="Times New Roman"/>
          <w:b/>
          <w:sz w:val="24"/>
          <w:szCs w:val="24"/>
          <w:lang w:eastAsia="ru-RU"/>
        </w:rPr>
        <w:t>8 класс</w:t>
      </w:r>
    </w:p>
    <w:p w:rsidR="00A87CD9" w:rsidRPr="00A87CD9" w:rsidRDefault="00A87CD9" w:rsidP="00513F41">
      <w:pPr>
        <w:widowControl w:val="0"/>
        <w:spacing w:after="0" w:line="240" w:lineRule="auto"/>
        <w:ind w:right="643" w:firstLine="709"/>
        <w:jc w:val="both"/>
        <w:rPr>
          <w:rFonts w:ascii="Times New Roman" w:eastAsia="Times New Roman" w:hAnsi="Times New Roman" w:cs="Times New Roman"/>
          <w:sz w:val="24"/>
          <w:szCs w:val="24"/>
          <w:lang w:eastAsia="ru-RU"/>
        </w:rPr>
      </w:pPr>
      <w:r w:rsidRPr="00A87CD9">
        <w:rPr>
          <w:rFonts w:ascii="Times New Roman" w:eastAsia="Times New Roman" w:hAnsi="Times New Roman" w:cs="Times New Roman"/>
          <w:sz w:val="24"/>
          <w:szCs w:val="24"/>
          <w:lang w:eastAsia="ru-RU"/>
        </w:rPr>
        <w:t xml:space="preserve">Всего учащихся 8-го класса – 10. Число участвующих в мониторинге – 9 (90%). </w:t>
      </w:r>
    </w:p>
    <w:p w:rsidR="00A87CD9" w:rsidRPr="00A87CD9" w:rsidRDefault="00A87CD9" w:rsidP="00513F41">
      <w:pPr>
        <w:widowControl w:val="0"/>
        <w:spacing w:after="0" w:line="240" w:lineRule="auto"/>
        <w:ind w:right="643" w:firstLine="709"/>
        <w:jc w:val="both"/>
        <w:rPr>
          <w:rFonts w:ascii="Times New Roman" w:eastAsia="Times New Roman" w:hAnsi="Times New Roman" w:cs="Times New Roman"/>
          <w:sz w:val="24"/>
          <w:szCs w:val="24"/>
          <w:lang w:eastAsia="ru-RU"/>
        </w:rPr>
      </w:pPr>
    </w:p>
    <w:tbl>
      <w:tblPr>
        <w:tblStyle w:val="21113"/>
        <w:tblW w:w="10102" w:type="dxa"/>
        <w:tblInd w:w="108" w:type="dxa"/>
        <w:tblLook w:val="04A0" w:firstRow="1" w:lastRow="0" w:firstColumn="1" w:lastColumn="0" w:noHBand="0" w:noVBand="1"/>
      </w:tblPr>
      <w:tblGrid>
        <w:gridCol w:w="1797"/>
        <w:gridCol w:w="1402"/>
        <w:gridCol w:w="1791"/>
        <w:gridCol w:w="580"/>
        <w:gridCol w:w="547"/>
        <w:gridCol w:w="580"/>
        <w:gridCol w:w="580"/>
        <w:gridCol w:w="1145"/>
        <w:gridCol w:w="690"/>
        <w:gridCol w:w="990"/>
      </w:tblGrid>
      <w:tr w:rsidR="00A87CD9" w:rsidRPr="00A87CD9" w:rsidTr="00A87CD9">
        <w:tc>
          <w:tcPr>
            <w:tcW w:w="1797" w:type="dxa"/>
          </w:tcPr>
          <w:p w:rsidR="00A87CD9" w:rsidRPr="00A87CD9" w:rsidRDefault="00A87CD9" w:rsidP="00A87CD9">
            <w:pPr>
              <w:tabs>
                <w:tab w:val="left" w:pos="851"/>
              </w:tabs>
              <w:ind w:left="34" w:firstLine="34"/>
              <w:jc w:val="both"/>
              <w:rPr>
                <w:rFonts w:ascii="Times New Roman" w:hAnsi="Times New Roman" w:cs="Times New Roman"/>
              </w:rPr>
            </w:pPr>
            <w:r w:rsidRPr="00A87CD9">
              <w:rPr>
                <w:rFonts w:ascii="Times New Roman" w:hAnsi="Times New Roman" w:cs="Times New Roman"/>
              </w:rPr>
              <w:t xml:space="preserve">Предмет </w:t>
            </w:r>
          </w:p>
        </w:tc>
        <w:tc>
          <w:tcPr>
            <w:tcW w:w="1402" w:type="dxa"/>
          </w:tcPr>
          <w:p w:rsidR="00A87CD9" w:rsidRPr="00A87CD9" w:rsidRDefault="00A87CD9" w:rsidP="00A87CD9">
            <w:pPr>
              <w:tabs>
                <w:tab w:val="left" w:pos="851"/>
              </w:tabs>
              <w:ind w:left="34" w:firstLine="34"/>
              <w:jc w:val="both"/>
              <w:rPr>
                <w:rFonts w:ascii="Times New Roman" w:hAnsi="Times New Roman" w:cs="Times New Roman"/>
              </w:rPr>
            </w:pPr>
            <w:r w:rsidRPr="00A87CD9">
              <w:rPr>
                <w:rFonts w:ascii="Times New Roman" w:hAnsi="Times New Roman" w:cs="Times New Roman"/>
              </w:rPr>
              <w:t>Количество участников</w:t>
            </w:r>
          </w:p>
        </w:tc>
        <w:tc>
          <w:tcPr>
            <w:tcW w:w="1791" w:type="dxa"/>
          </w:tcPr>
          <w:p w:rsidR="00A87CD9" w:rsidRPr="00A87CD9" w:rsidRDefault="00A87CD9" w:rsidP="00A87CD9">
            <w:pPr>
              <w:tabs>
                <w:tab w:val="left" w:pos="851"/>
              </w:tabs>
              <w:ind w:left="34" w:firstLine="34"/>
              <w:jc w:val="center"/>
              <w:rPr>
                <w:rFonts w:ascii="Times New Roman" w:hAnsi="Times New Roman" w:cs="Times New Roman"/>
              </w:rPr>
            </w:pPr>
            <w:r w:rsidRPr="00A87CD9">
              <w:rPr>
                <w:rFonts w:ascii="Times New Roman" w:hAnsi="Times New Roman" w:cs="Times New Roman"/>
              </w:rPr>
              <w:t>Учитель</w:t>
            </w:r>
          </w:p>
        </w:tc>
        <w:tc>
          <w:tcPr>
            <w:tcW w:w="580" w:type="dxa"/>
          </w:tcPr>
          <w:p w:rsidR="00A87CD9" w:rsidRPr="00A87CD9" w:rsidRDefault="00A87CD9" w:rsidP="00A87CD9">
            <w:pPr>
              <w:tabs>
                <w:tab w:val="left" w:pos="851"/>
              </w:tabs>
              <w:ind w:left="34"/>
              <w:jc w:val="both"/>
              <w:rPr>
                <w:rFonts w:ascii="Times New Roman" w:hAnsi="Times New Roman" w:cs="Times New Roman"/>
              </w:rPr>
            </w:pPr>
            <w:r w:rsidRPr="00A87CD9">
              <w:rPr>
                <w:rFonts w:ascii="Times New Roman" w:hAnsi="Times New Roman" w:cs="Times New Roman"/>
              </w:rPr>
              <w:t>«5»</w:t>
            </w:r>
          </w:p>
        </w:tc>
        <w:tc>
          <w:tcPr>
            <w:tcW w:w="547"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«4»</w:t>
            </w:r>
          </w:p>
        </w:tc>
        <w:tc>
          <w:tcPr>
            <w:tcW w:w="580" w:type="dxa"/>
          </w:tcPr>
          <w:p w:rsidR="00A87CD9" w:rsidRPr="00A87CD9" w:rsidRDefault="00A87CD9" w:rsidP="00A87CD9">
            <w:pPr>
              <w:tabs>
                <w:tab w:val="left" w:pos="851"/>
              </w:tabs>
              <w:ind w:left="34"/>
              <w:jc w:val="both"/>
              <w:rPr>
                <w:rFonts w:ascii="Times New Roman" w:hAnsi="Times New Roman" w:cs="Times New Roman"/>
              </w:rPr>
            </w:pPr>
            <w:r w:rsidRPr="00A87CD9">
              <w:rPr>
                <w:rFonts w:ascii="Times New Roman" w:hAnsi="Times New Roman" w:cs="Times New Roman"/>
              </w:rPr>
              <w:t>«3»</w:t>
            </w:r>
          </w:p>
        </w:tc>
        <w:tc>
          <w:tcPr>
            <w:tcW w:w="580" w:type="dxa"/>
          </w:tcPr>
          <w:p w:rsidR="00A87CD9" w:rsidRPr="00A87CD9" w:rsidRDefault="00A87CD9" w:rsidP="00A87CD9">
            <w:pPr>
              <w:tabs>
                <w:tab w:val="left" w:pos="851"/>
              </w:tabs>
              <w:ind w:left="34"/>
              <w:jc w:val="both"/>
              <w:rPr>
                <w:rFonts w:ascii="Times New Roman" w:hAnsi="Times New Roman" w:cs="Times New Roman"/>
              </w:rPr>
            </w:pPr>
            <w:r w:rsidRPr="00A87CD9">
              <w:rPr>
                <w:rFonts w:ascii="Times New Roman" w:hAnsi="Times New Roman" w:cs="Times New Roman"/>
              </w:rPr>
              <w:t>«2»</w:t>
            </w:r>
          </w:p>
        </w:tc>
        <w:tc>
          <w:tcPr>
            <w:tcW w:w="1145" w:type="dxa"/>
          </w:tcPr>
          <w:p w:rsidR="00A87CD9" w:rsidRPr="00A87CD9" w:rsidRDefault="00A87CD9" w:rsidP="00A87CD9">
            <w:pPr>
              <w:tabs>
                <w:tab w:val="left" w:pos="1050"/>
              </w:tabs>
              <w:ind w:left="34" w:right="-121" w:firstLine="34"/>
              <w:rPr>
                <w:rFonts w:ascii="Times New Roman" w:hAnsi="Times New Roman" w:cs="Times New Roman"/>
              </w:rPr>
            </w:pPr>
            <w:r w:rsidRPr="00A87CD9">
              <w:rPr>
                <w:rFonts w:ascii="Times New Roman" w:hAnsi="Times New Roman" w:cs="Times New Roman"/>
              </w:rPr>
              <w:t>Качество</w:t>
            </w:r>
          </w:p>
        </w:tc>
        <w:tc>
          <w:tcPr>
            <w:tcW w:w="690" w:type="dxa"/>
          </w:tcPr>
          <w:p w:rsidR="00A87CD9" w:rsidRPr="00A87CD9" w:rsidRDefault="00A87CD9" w:rsidP="00A87CD9">
            <w:pPr>
              <w:tabs>
                <w:tab w:val="left" w:pos="897"/>
              </w:tabs>
              <w:ind w:left="-95" w:firstLine="13"/>
              <w:jc w:val="center"/>
              <w:rPr>
                <w:rFonts w:ascii="Times New Roman" w:hAnsi="Times New Roman" w:cs="Times New Roman"/>
              </w:rPr>
            </w:pPr>
            <w:proofErr w:type="spellStart"/>
            <w:r w:rsidRPr="00A87CD9">
              <w:rPr>
                <w:rFonts w:ascii="Times New Roman" w:hAnsi="Times New Roman" w:cs="Times New Roman"/>
              </w:rPr>
              <w:t>Усп</w:t>
            </w:r>
            <w:proofErr w:type="spellEnd"/>
            <w:r w:rsidRPr="00A87CD9">
              <w:rPr>
                <w:rFonts w:ascii="Times New Roman" w:hAnsi="Times New Roman" w:cs="Times New Roman"/>
              </w:rPr>
              <w:t>.</w:t>
            </w:r>
          </w:p>
        </w:tc>
        <w:tc>
          <w:tcPr>
            <w:tcW w:w="990" w:type="dxa"/>
          </w:tcPr>
          <w:p w:rsidR="00A87CD9" w:rsidRPr="00A87CD9" w:rsidRDefault="00A87CD9" w:rsidP="00A87CD9">
            <w:pPr>
              <w:tabs>
                <w:tab w:val="left" w:pos="897"/>
              </w:tabs>
              <w:ind w:left="-95" w:firstLine="13"/>
              <w:jc w:val="center"/>
              <w:rPr>
                <w:rFonts w:ascii="Times New Roman" w:hAnsi="Times New Roman" w:cs="Times New Roman"/>
              </w:rPr>
            </w:pPr>
            <w:r w:rsidRPr="00A87CD9">
              <w:rPr>
                <w:rFonts w:ascii="Times New Roman" w:hAnsi="Times New Roman" w:cs="Times New Roman"/>
              </w:rPr>
              <w:t>Средняя отметка</w:t>
            </w:r>
          </w:p>
        </w:tc>
      </w:tr>
      <w:tr w:rsidR="00A87CD9" w:rsidRPr="00A87CD9" w:rsidTr="00A87CD9">
        <w:tc>
          <w:tcPr>
            <w:tcW w:w="1797" w:type="dxa"/>
          </w:tcPr>
          <w:p w:rsidR="00A87CD9" w:rsidRPr="00A87CD9" w:rsidRDefault="00A87CD9" w:rsidP="00A87CD9">
            <w:pPr>
              <w:tabs>
                <w:tab w:val="left" w:pos="851"/>
              </w:tabs>
              <w:ind w:left="-43" w:firstLine="43"/>
              <w:jc w:val="both"/>
              <w:rPr>
                <w:rFonts w:ascii="Times New Roman" w:hAnsi="Times New Roman" w:cs="Times New Roman"/>
              </w:rPr>
            </w:pPr>
            <w:r w:rsidRPr="00A87CD9">
              <w:rPr>
                <w:rFonts w:ascii="Times New Roman" w:hAnsi="Times New Roman" w:cs="Times New Roman"/>
              </w:rPr>
              <w:t>Русский язык</w:t>
            </w:r>
          </w:p>
        </w:tc>
        <w:tc>
          <w:tcPr>
            <w:tcW w:w="1402"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9</w:t>
            </w:r>
          </w:p>
        </w:tc>
        <w:tc>
          <w:tcPr>
            <w:tcW w:w="1791"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Анастасьева О.Н.</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w:t>
            </w:r>
          </w:p>
        </w:tc>
        <w:tc>
          <w:tcPr>
            <w:tcW w:w="547"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3</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4</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2</w:t>
            </w:r>
          </w:p>
        </w:tc>
        <w:tc>
          <w:tcPr>
            <w:tcW w:w="1145"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33,3</w:t>
            </w:r>
          </w:p>
        </w:tc>
        <w:tc>
          <w:tcPr>
            <w:tcW w:w="69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77,8</w:t>
            </w:r>
          </w:p>
        </w:tc>
        <w:tc>
          <w:tcPr>
            <w:tcW w:w="99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3,1</w:t>
            </w:r>
          </w:p>
        </w:tc>
      </w:tr>
      <w:tr w:rsidR="00A87CD9" w:rsidRPr="00A87CD9" w:rsidTr="00A87CD9">
        <w:tc>
          <w:tcPr>
            <w:tcW w:w="1797" w:type="dxa"/>
          </w:tcPr>
          <w:p w:rsidR="00A87CD9" w:rsidRPr="00A87CD9" w:rsidRDefault="00A87CD9" w:rsidP="00A87CD9">
            <w:pPr>
              <w:tabs>
                <w:tab w:val="left" w:pos="851"/>
              </w:tabs>
              <w:ind w:left="-43" w:firstLine="43"/>
              <w:jc w:val="both"/>
              <w:rPr>
                <w:rFonts w:ascii="Times New Roman" w:hAnsi="Times New Roman" w:cs="Times New Roman"/>
              </w:rPr>
            </w:pPr>
            <w:r w:rsidRPr="00A87CD9">
              <w:rPr>
                <w:rFonts w:ascii="Times New Roman" w:hAnsi="Times New Roman" w:cs="Times New Roman"/>
              </w:rPr>
              <w:t>Математика</w:t>
            </w:r>
          </w:p>
        </w:tc>
        <w:tc>
          <w:tcPr>
            <w:tcW w:w="1402"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9</w:t>
            </w:r>
          </w:p>
        </w:tc>
        <w:tc>
          <w:tcPr>
            <w:tcW w:w="1791"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Круглова Т.П.</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w:t>
            </w:r>
          </w:p>
        </w:tc>
        <w:tc>
          <w:tcPr>
            <w:tcW w:w="547"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2</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7</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w:t>
            </w:r>
          </w:p>
        </w:tc>
        <w:tc>
          <w:tcPr>
            <w:tcW w:w="1145" w:type="dxa"/>
          </w:tcPr>
          <w:p w:rsidR="00A87CD9" w:rsidRPr="00A87CD9" w:rsidRDefault="00A87CD9" w:rsidP="00A87CD9">
            <w:pPr>
              <w:tabs>
                <w:tab w:val="left" w:pos="851"/>
              </w:tabs>
              <w:ind w:left="-43"/>
              <w:jc w:val="center"/>
              <w:rPr>
                <w:rFonts w:ascii="Times New Roman" w:hAnsi="Times New Roman" w:cs="Times New Roman"/>
              </w:rPr>
            </w:pPr>
            <w:r w:rsidRPr="00A87CD9">
              <w:rPr>
                <w:rFonts w:ascii="Times New Roman" w:hAnsi="Times New Roman" w:cs="Times New Roman"/>
              </w:rPr>
              <w:t>22,2</w:t>
            </w:r>
          </w:p>
        </w:tc>
        <w:tc>
          <w:tcPr>
            <w:tcW w:w="69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100</w:t>
            </w:r>
          </w:p>
        </w:tc>
        <w:tc>
          <w:tcPr>
            <w:tcW w:w="99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3,2</w:t>
            </w:r>
          </w:p>
        </w:tc>
      </w:tr>
      <w:tr w:rsidR="00A87CD9" w:rsidRPr="00A87CD9" w:rsidTr="00A87CD9">
        <w:tc>
          <w:tcPr>
            <w:tcW w:w="1797"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География</w:t>
            </w:r>
          </w:p>
        </w:tc>
        <w:tc>
          <w:tcPr>
            <w:tcW w:w="1402"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9</w:t>
            </w:r>
          </w:p>
        </w:tc>
        <w:tc>
          <w:tcPr>
            <w:tcW w:w="1791" w:type="dxa"/>
          </w:tcPr>
          <w:p w:rsidR="00A87CD9" w:rsidRPr="00A87CD9" w:rsidRDefault="00A87CD9" w:rsidP="00A87CD9">
            <w:pPr>
              <w:tabs>
                <w:tab w:val="left" w:pos="851"/>
              </w:tabs>
              <w:jc w:val="both"/>
              <w:rPr>
                <w:rFonts w:ascii="Times New Roman" w:hAnsi="Times New Roman" w:cs="Times New Roman"/>
              </w:rPr>
            </w:pPr>
            <w:proofErr w:type="spellStart"/>
            <w:r w:rsidRPr="00A87CD9">
              <w:rPr>
                <w:rFonts w:ascii="Times New Roman" w:hAnsi="Times New Roman" w:cs="Times New Roman"/>
              </w:rPr>
              <w:t>Хаджимба</w:t>
            </w:r>
            <w:proofErr w:type="spellEnd"/>
            <w:r w:rsidRPr="00A87CD9">
              <w:rPr>
                <w:rFonts w:ascii="Times New Roman" w:hAnsi="Times New Roman" w:cs="Times New Roman"/>
              </w:rPr>
              <w:t xml:space="preserve"> О.Д.</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w:t>
            </w:r>
          </w:p>
        </w:tc>
        <w:tc>
          <w:tcPr>
            <w:tcW w:w="547"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5</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4</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w:t>
            </w:r>
          </w:p>
        </w:tc>
        <w:tc>
          <w:tcPr>
            <w:tcW w:w="1145"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55,6</w:t>
            </w:r>
          </w:p>
        </w:tc>
        <w:tc>
          <w:tcPr>
            <w:tcW w:w="69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100</w:t>
            </w:r>
          </w:p>
        </w:tc>
        <w:tc>
          <w:tcPr>
            <w:tcW w:w="99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3,6</w:t>
            </w:r>
          </w:p>
        </w:tc>
      </w:tr>
      <w:tr w:rsidR="00A87CD9" w:rsidRPr="00A87CD9" w:rsidTr="00A87CD9">
        <w:tc>
          <w:tcPr>
            <w:tcW w:w="1797" w:type="dxa"/>
          </w:tcPr>
          <w:p w:rsidR="00A87CD9" w:rsidRPr="00A87CD9" w:rsidRDefault="00A87CD9" w:rsidP="00A87CD9">
            <w:pPr>
              <w:tabs>
                <w:tab w:val="left" w:pos="851"/>
              </w:tabs>
              <w:ind w:left="-43" w:firstLine="43"/>
              <w:jc w:val="both"/>
              <w:rPr>
                <w:rFonts w:ascii="Times New Roman" w:hAnsi="Times New Roman" w:cs="Times New Roman"/>
              </w:rPr>
            </w:pPr>
            <w:r w:rsidRPr="00A87CD9">
              <w:rPr>
                <w:rFonts w:ascii="Times New Roman" w:hAnsi="Times New Roman" w:cs="Times New Roman"/>
              </w:rPr>
              <w:t>Физика</w:t>
            </w:r>
          </w:p>
        </w:tc>
        <w:tc>
          <w:tcPr>
            <w:tcW w:w="1402"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9</w:t>
            </w:r>
          </w:p>
        </w:tc>
        <w:tc>
          <w:tcPr>
            <w:tcW w:w="1791"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Жарова В.А.</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w:t>
            </w:r>
          </w:p>
        </w:tc>
        <w:tc>
          <w:tcPr>
            <w:tcW w:w="547"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5</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4</w:t>
            </w:r>
          </w:p>
        </w:tc>
        <w:tc>
          <w:tcPr>
            <w:tcW w:w="58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w:t>
            </w:r>
          </w:p>
        </w:tc>
        <w:tc>
          <w:tcPr>
            <w:tcW w:w="1145"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55,6</w:t>
            </w:r>
          </w:p>
        </w:tc>
        <w:tc>
          <w:tcPr>
            <w:tcW w:w="69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100</w:t>
            </w:r>
          </w:p>
        </w:tc>
        <w:tc>
          <w:tcPr>
            <w:tcW w:w="99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3,6</w:t>
            </w:r>
          </w:p>
        </w:tc>
      </w:tr>
    </w:tbl>
    <w:p w:rsidR="00A87CD9" w:rsidRPr="00A87CD9" w:rsidRDefault="00A87CD9" w:rsidP="00A87CD9">
      <w:pPr>
        <w:spacing w:after="0" w:line="240" w:lineRule="auto"/>
        <w:rPr>
          <w:rFonts w:ascii="Times New Roman" w:eastAsia="Times New Roman" w:hAnsi="Times New Roman" w:cs="Times New Roman"/>
          <w:b/>
          <w:i/>
          <w:color w:val="FF0000"/>
          <w:sz w:val="24"/>
          <w:szCs w:val="24"/>
          <w:lang w:eastAsia="ru-RU"/>
        </w:rPr>
      </w:pPr>
    </w:p>
    <w:p w:rsidR="00A87CD9" w:rsidRPr="00A87CD9" w:rsidRDefault="00A87CD9" w:rsidP="00A87CD9">
      <w:pPr>
        <w:spacing w:after="0" w:line="240" w:lineRule="auto"/>
        <w:ind w:firstLine="567"/>
        <w:rPr>
          <w:rFonts w:ascii="Times New Roman" w:eastAsia="Times New Roman" w:hAnsi="Times New Roman" w:cs="Times New Roman"/>
          <w:sz w:val="24"/>
          <w:szCs w:val="24"/>
          <w:lang w:eastAsia="ru-RU"/>
        </w:rPr>
      </w:pPr>
      <w:r w:rsidRPr="00A87CD9">
        <w:rPr>
          <w:rFonts w:ascii="Times New Roman" w:eastAsia="Times New Roman" w:hAnsi="Times New Roman" w:cs="Times New Roman"/>
          <w:sz w:val="24"/>
          <w:szCs w:val="24"/>
          <w:lang w:eastAsia="ru-RU"/>
        </w:rPr>
        <w:t>Самое низкое качество по математике (22,2%), русскому языку (33,3%); высокое качество по географии и физике (55,6%).</w:t>
      </w:r>
    </w:p>
    <w:p w:rsidR="00A87CD9" w:rsidRPr="00A87CD9" w:rsidRDefault="00A87CD9" w:rsidP="00A87CD9">
      <w:pPr>
        <w:spacing w:after="0" w:line="240" w:lineRule="auto"/>
        <w:rPr>
          <w:rFonts w:ascii="Times New Roman" w:eastAsia="Times New Roman" w:hAnsi="Times New Roman" w:cs="Times New Roman"/>
          <w:b/>
          <w:i/>
          <w:color w:val="FF0000"/>
          <w:sz w:val="24"/>
          <w:szCs w:val="24"/>
          <w:lang w:eastAsia="ru-RU"/>
        </w:rPr>
      </w:pPr>
    </w:p>
    <w:tbl>
      <w:tblPr>
        <w:tblStyle w:val="21113"/>
        <w:tblW w:w="8963" w:type="dxa"/>
        <w:tblInd w:w="675" w:type="dxa"/>
        <w:tblLook w:val="04A0" w:firstRow="1" w:lastRow="0" w:firstColumn="1" w:lastColumn="0" w:noHBand="0" w:noVBand="1"/>
      </w:tblPr>
      <w:tblGrid>
        <w:gridCol w:w="2268"/>
        <w:gridCol w:w="1733"/>
        <w:gridCol w:w="1800"/>
        <w:gridCol w:w="1523"/>
        <w:gridCol w:w="1639"/>
      </w:tblGrid>
      <w:tr w:rsidR="00A87CD9" w:rsidRPr="00A87CD9" w:rsidTr="00A87CD9">
        <w:tc>
          <w:tcPr>
            <w:tcW w:w="2268" w:type="dxa"/>
          </w:tcPr>
          <w:p w:rsidR="00A87CD9" w:rsidRPr="00A87CD9" w:rsidRDefault="00A87CD9" w:rsidP="00A87CD9">
            <w:pPr>
              <w:tabs>
                <w:tab w:val="left" w:pos="851"/>
              </w:tabs>
              <w:ind w:left="34" w:firstLine="34"/>
              <w:jc w:val="both"/>
              <w:rPr>
                <w:rFonts w:ascii="Times New Roman" w:hAnsi="Times New Roman" w:cs="Times New Roman"/>
              </w:rPr>
            </w:pPr>
            <w:r w:rsidRPr="00A87CD9">
              <w:rPr>
                <w:rFonts w:ascii="Times New Roman" w:hAnsi="Times New Roman" w:cs="Times New Roman"/>
              </w:rPr>
              <w:t xml:space="preserve">Предмет </w:t>
            </w:r>
          </w:p>
        </w:tc>
        <w:tc>
          <w:tcPr>
            <w:tcW w:w="1733" w:type="dxa"/>
          </w:tcPr>
          <w:p w:rsidR="00A87CD9" w:rsidRPr="00A87CD9" w:rsidRDefault="00A87CD9" w:rsidP="00A87CD9">
            <w:pPr>
              <w:tabs>
                <w:tab w:val="left" w:pos="851"/>
              </w:tabs>
              <w:ind w:left="34" w:firstLine="34"/>
              <w:jc w:val="both"/>
              <w:rPr>
                <w:rFonts w:ascii="Times New Roman" w:hAnsi="Times New Roman" w:cs="Times New Roman"/>
              </w:rPr>
            </w:pPr>
            <w:r w:rsidRPr="00A87CD9">
              <w:rPr>
                <w:rFonts w:ascii="Times New Roman" w:hAnsi="Times New Roman" w:cs="Times New Roman"/>
              </w:rPr>
              <w:t>Количество участников</w:t>
            </w:r>
          </w:p>
        </w:tc>
        <w:tc>
          <w:tcPr>
            <w:tcW w:w="1800" w:type="dxa"/>
          </w:tcPr>
          <w:p w:rsidR="00A87CD9" w:rsidRPr="00A87CD9" w:rsidRDefault="00A87CD9" w:rsidP="00A87CD9">
            <w:pPr>
              <w:tabs>
                <w:tab w:val="left" w:pos="851"/>
              </w:tabs>
              <w:ind w:left="34" w:firstLine="34"/>
              <w:jc w:val="both"/>
              <w:rPr>
                <w:rFonts w:ascii="Times New Roman" w:hAnsi="Times New Roman" w:cs="Times New Roman"/>
              </w:rPr>
            </w:pPr>
            <w:r w:rsidRPr="00A87CD9">
              <w:rPr>
                <w:rFonts w:ascii="Times New Roman" w:hAnsi="Times New Roman" w:cs="Times New Roman"/>
              </w:rPr>
              <w:t>Подтвердили результаты</w:t>
            </w:r>
          </w:p>
        </w:tc>
        <w:tc>
          <w:tcPr>
            <w:tcW w:w="1523" w:type="dxa"/>
          </w:tcPr>
          <w:p w:rsidR="00A87CD9" w:rsidRPr="00A87CD9" w:rsidRDefault="00A87CD9" w:rsidP="00A87CD9">
            <w:pPr>
              <w:tabs>
                <w:tab w:val="left" w:pos="851"/>
              </w:tabs>
              <w:ind w:left="34" w:firstLine="34"/>
              <w:jc w:val="both"/>
              <w:rPr>
                <w:rFonts w:ascii="Times New Roman" w:hAnsi="Times New Roman" w:cs="Times New Roman"/>
              </w:rPr>
            </w:pPr>
            <w:r w:rsidRPr="00A87CD9">
              <w:rPr>
                <w:rFonts w:ascii="Times New Roman" w:hAnsi="Times New Roman" w:cs="Times New Roman"/>
              </w:rPr>
              <w:t xml:space="preserve">Повысили </w:t>
            </w:r>
          </w:p>
        </w:tc>
        <w:tc>
          <w:tcPr>
            <w:tcW w:w="1639"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Понизили</w:t>
            </w:r>
          </w:p>
        </w:tc>
      </w:tr>
      <w:tr w:rsidR="00A87CD9" w:rsidRPr="00A87CD9" w:rsidTr="00A87CD9">
        <w:tc>
          <w:tcPr>
            <w:tcW w:w="2268" w:type="dxa"/>
          </w:tcPr>
          <w:p w:rsidR="00A87CD9" w:rsidRPr="00A87CD9" w:rsidRDefault="00A87CD9" w:rsidP="00A87CD9">
            <w:pPr>
              <w:tabs>
                <w:tab w:val="left" w:pos="851"/>
              </w:tabs>
              <w:ind w:left="-43" w:firstLine="43"/>
              <w:jc w:val="both"/>
              <w:rPr>
                <w:rFonts w:ascii="Times New Roman" w:hAnsi="Times New Roman" w:cs="Times New Roman"/>
              </w:rPr>
            </w:pPr>
            <w:r w:rsidRPr="00A87CD9">
              <w:rPr>
                <w:rFonts w:ascii="Times New Roman" w:hAnsi="Times New Roman" w:cs="Times New Roman"/>
              </w:rPr>
              <w:t>Русский язык</w:t>
            </w:r>
          </w:p>
        </w:tc>
        <w:tc>
          <w:tcPr>
            <w:tcW w:w="1733"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9</w:t>
            </w:r>
          </w:p>
        </w:tc>
        <w:tc>
          <w:tcPr>
            <w:tcW w:w="180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6/66,7 %</w:t>
            </w:r>
          </w:p>
        </w:tc>
        <w:tc>
          <w:tcPr>
            <w:tcW w:w="1523"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0</w:t>
            </w:r>
          </w:p>
        </w:tc>
        <w:tc>
          <w:tcPr>
            <w:tcW w:w="1639"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3/ 33,3%</w:t>
            </w:r>
          </w:p>
        </w:tc>
      </w:tr>
      <w:tr w:rsidR="00A87CD9" w:rsidRPr="00A87CD9" w:rsidTr="00A87CD9">
        <w:tc>
          <w:tcPr>
            <w:tcW w:w="2268" w:type="dxa"/>
          </w:tcPr>
          <w:p w:rsidR="00A87CD9" w:rsidRPr="00A87CD9" w:rsidRDefault="00A87CD9" w:rsidP="00A87CD9">
            <w:pPr>
              <w:tabs>
                <w:tab w:val="left" w:pos="851"/>
              </w:tabs>
              <w:ind w:left="-43" w:firstLine="43"/>
              <w:jc w:val="both"/>
              <w:rPr>
                <w:rFonts w:ascii="Times New Roman" w:hAnsi="Times New Roman" w:cs="Times New Roman"/>
              </w:rPr>
            </w:pPr>
            <w:r w:rsidRPr="00A87CD9">
              <w:rPr>
                <w:rFonts w:ascii="Times New Roman" w:hAnsi="Times New Roman" w:cs="Times New Roman"/>
              </w:rPr>
              <w:t>Математика</w:t>
            </w:r>
          </w:p>
        </w:tc>
        <w:tc>
          <w:tcPr>
            <w:tcW w:w="1733"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9</w:t>
            </w:r>
          </w:p>
        </w:tc>
        <w:tc>
          <w:tcPr>
            <w:tcW w:w="180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8/89%</w:t>
            </w:r>
          </w:p>
        </w:tc>
        <w:tc>
          <w:tcPr>
            <w:tcW w:w="1523" w:type="dxa"/>
          </w:tcPr>
          <w:p w:rsidR="00A87CD9" w:rsidRPr="00A87CD9" w:rsidRDefault="00A87CD9" w:rsidP="00A87CD9">
            <w:pPr>
              <w:tabs>
                <w:tab w:val="left" w:pos="851"/>
              </w:tabs>
              <w:jc w:val="center"/>
              <w:rPr>
                <w:rFonts w:ascii="Times New Roman" w:hAnsi="Times New Roman" w:cs="Times New Roman"/>
              </w:rPr>
            </w:pPr>
            <w:r w:rsidRPr="00A87CD9">
              <w:rPr>
                <w:rFonts w:ascii="Times New Roman" w:hAnsi="Times New Roman" w:cs="Times New Roman"/>
              </w:rPr>
              <w:t>0</w:t>
            </w:r>
          </w:p>
        </w:tc>
        <w:tc>
          <w:tcPr>
            <w:tcW w:w="1639"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1/11%</w:t>
            </w:r>
          </w:p>
        </w:tc>
      </w:tr>
      <w:tr w:rsidR="00A87CD9" w:rsidRPr="00A87CD9" w:rsidTr="00A87CD9">
        <w:tc>
          <w:tcPr>
            <w:tcW w:w="2268"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География</w:t>
            </w:r>
          </w:p>
        </w:tc>
        <w:tc>
          <w:tcPr>
            <w:tcW w:w="1733"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9</w:t>
            </w:r>
          </w:p>
        </w:tc>
        <w:tc>
          <w:tcPr>
            <w:tcW w:w="180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8/89%</w:t>
            </w:r>
          </w:p>
        </w:tc>
        <w:tc>
          <w:tcPr>
            <w:tcW w:w="1523" w:type="dxa"/>
          </w:tcPr>
          <w:p w:rsidR="00A87CD9" w:rsidRPr="00A87CD9" w:rsidRDefault="00A87CD9" w:rsidP="00A87CD9">
            <w:pPr>
              <w:tabs>
                <w:tab w:val="left" w:pos="851"/>
              </w:tabs>
              <w:jc w:val="center"/>
              <w:rPr>
                <w:rFonts w:ascii="Times New Roman" w:hAnsi="Times New Roman" w:cs="Times New Roman"/>
              </w:rPr>
            </w:pPr>
            <w:r w:rsidRPr="00A87CD9">
              <w:rPr>
                <w:rFonts w:ascii="Times New Roman" w:hAnsi="Times New Roman" w:cs="Times New Roman"/>
              </w:rPr>
              <w:t>0</w:t>
            </w:r>
          </w:p>
        </w:tc>
        <w:tc>
          <w:tcPr>
            <w:tcW w:w="1639"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1/11%</w:t>
            </w:r>
          </w:p>
        </w:tc>
      </w:tr>
      <w:tr w:rsidR="00A87CD9" w:rsidRPr="00A87CD9" w:rsidTr="00A87CD9">
        <w:tc>
          <w:tcPr>
            <w:tcW w:w="2268" w:type="dxa"/>
          </w:tcPr>
          <w:p w:rsidR="00A87CD9" w:rsidRPr="00A87CD9" w:rsidRDefault="00A87CD9" w:rsidP="00A87CD9">
            <w:pPr>
              <w:tabs>
                <w:tab w:val="left" w:pos="851"/>
              </w:tabs>
              <w:jc w:val="both"/>
              <w:rPr>
                <w:rFonts w:ascii="Times New Roman" w:hAnsi="Times New Roman" w:cs="Times New Roman"/>
              </w:rPr>
            </w:pPr>
            <w:r w:rsidRPr="00A87CD9">
              <w:rPr>
                <w:rFonts w:ascii="Times New Roman" w:hAnsi="Times New Roman" w:cs="Times New Roman"/>
              </w:rPr>
              <w:t>Физика</w:t>
            </w:r>
          </w:p>
        </w:tc>
        <w:tc>
          <w:tcPr>
            <w:tcW w:w="1733"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9</w:t>
            </w:r>
          </w:p>
        </w:tc>
        <w:tc>
          <w:tcPr>
            <w:tcW w:w="1800"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8/89%</w:t>
            </w:r>
          </w:p>
        </w:tc>
        <w:tc>
          <w:tcPr>
            <w:tcW w:w="1523" w:type="dxa"/>
          </w:tcPr>
          <w:p w:rsidR="00A87CD9" w:rsidRPr="00A87CD9" w:rsidRDefault="00A87CD9" w:rsidP="00A87CD9">
            <w:pPr>
              <w:tabs>
                <w:tab w:val="left" w:pos="851"/>
              </w:tabs>
              <w:jc w:val="center"/>
              <w:rPr>
                <w:rFonts w:ascii="Times New Roman" w:hAnsi="Times New Roman" w:cs="Times New Roman"/>
              </w:rPr>
            </w:pPr>
            <w:r w:rsidRPr="00A87CD9">
              <w:rPr>
                <w:rFonts w:ascii="Times New Roman" w:hAnsi="Times New Roman" w:cs="Times New Roman"/>
              </w:rPr>
              <w:t>0</w:t>
            </w:r>
          </w:p>
        </w:tc>
        <w:tc>
          <w:tcPr>
            <w:tcW w:w="1639" w:type="dxa"/>
          </w:tcPr>
          <w:p w:rsidR="00A87CD9" w:rsidRPr="00A87CD9" w:rsidRDefault="00A87CD9" w:rsidP="00A87CD9">
            <w:pPr>
              <w:tabs>
                <w:tab w:val="left" w:pos="851"/>
              </w:tabs>
              <w:ind w:left="-43" w:firstLine="43"/>
              <w:jc w:val="center"/>
              <w:rPr>
                <w:rFonts w:ascii="Times New Roman" w:hAnsi="Times New Roman" w:cs="Times New Roman"/>
              </w:rPr>
            </w:pPr>
            <w:r w:rsidRPr="00A87CD9">
              <w:rPr>
                <w:rFonts w:ascii="Times New Roman" w:hAnsi="Times New Roman" w:cs="Times New Roman"/>
              </w:rPr>
              <w:t>1/11%</w:t>
            </w:r>
          </w:p>
        </w:tc>
      </w:tr>
    </w:tbl>
    <w:p w:rsidR="00A87CD9" w:rsidRPr="00A87CD9" w:rsidRDefault="00A87CD9" w:rsidP="00A87CD9">
      <w:pPr>
        <w:widowControl w:val="0"/>
        <w:spacing w:after="0" w:line="240" w:lineRule="auto"/>
        <w:ind w:right="389" w:firstLine="567"/>
        <w:jc w:val="both"/>
        <w:rPr>
          <w:rFonts w:ascii="Times New Roman" w:eastAsia="Times New Roman" w:hAnsi="Times New Roman" w:cs="Times New Roman"/>
          <w:b/>
          <w:color w:val="FF0000"/>
          <w:sz w:val="24"/>
          <w:szCs w:val="24"/>
          <w:lang w:eastAsia="ru-RU"/>
        </w:rPr>
      </w:pPr>
    </w:p>
    <w:p w:rsidR="00A87CD9" w:rsidRPr="00A87CD9" w:rsidRDefault="00A87CD9" w:rsidP="00A87CD9">
      <w:pPr>
        <w:widowControl w:val="0"/>
        <w:spacing w:after="0" w:line="240" w:lineRule="auto"/>
        <w:ind w:right="389" w:firstLine="567"/>
        <w:jc w:val="both"/>
        <w:rPr>
          <w:rFonts w:ascii="Times New Roman" w:eastAsia="Times New Roman" w:hAnsi="Times New Roman" w:cs="Times New Roman"/>
          <w:color w:val="FF0000"/>
          <w:sz w:val="24"/>
          <w:szCs w:val="24"/>
          <w:lang w:eastAsia="ru-RU"/>
        </w:rPr>
      </w:pPr>
    </w:p>
    <w:tbl>
      <w:tblPr>
        <w:tblStyle w:val="300"/>
        <w:tblW w:w="0" w:type="auto"/>
        <w:tblInd w:w="1668" w:type="dxa"/>
        <w:tblLayout w:type="fixed"/>
        <w:tblLook w:val="04A0" w:firstRow="1" w:lastRow="0" w:firstColumn="1" w:lastColumn="0" w:noHBand="0" w:noVBand="1"/>
      </w:tblPr>
      <w:tblGrid>
        <w:gridCol w:w="1984"/>
        <w:gridCol w:w="1134"/>
        <w:gridCol w:w="1134"/>
        <w:gridCol w:w="1134"/>
        <w:gridCol w:w="1134"/>
      </w:tblGrid>
      <w:tr w:rsidR="00A87CD9" w:rsidRPr="00A87CD9" w:rsidTr="00A87CD9">
        <w:tc>
          <w:tcPr>
            <w:tcW w:w="1984" w:type="dxa"/>
            <w:vMerge w:val="restart"/>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Предмет</w:t>
            </w:r>
          </w:p>
        </w:tc>
        <w:tc>
          <w:tcPr>
            <w:tcW w:w="2268" w:type="dxa"/>
            <w:gridSpan w:val="2"/>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2020</w:t>
            </w:r>
          </w:p>
        </w:tc>
        <w:tc>
          <w:tcPr>
            <w:tcW w:w="2268" w:type="dxa"/>
            <w:gridSpan w:val="2"/>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2021</w:t>
            </w:r>
          </w:p>
        </w:tc>
      </w:tr>
      <w:tr w:rsidR="00A87CD9" w:rsidRPr="00A87CD9" w:rsidTr="00A87CD9">
        <w:tc>
          <w:tcPr>
            <w:tcW w:w="1984" w:type="dxa"/>
            <w:vMerge/>
          </w:tcPr>
          <w:p w:rsidR="00A87CD9" w:rsidRPr="00A87CD9" w:rsidRDefault="00A87CD9" w:rsidP="00A87CD9">
            <w:pPr>
              <w:jc w:val="center"/>
              <w:rPr>
                <w:rFonts w:ascii="Times New Roman" w:eastAsia="Calibri" w:hAnsi="Times New Roman" w:cs="Times New Roman"/>
                <w:sz w:val="24"/>
                <w:szCs w:val="24"/>
              </w:rPr>
            </w:pPr>
          </w:p>
        </w:tc>
        <w:tc>
          <w:tcPr>
            <w:tcW w:w="1134" w:type="dxa"/>
          </w:tcPr>
          <w:p w:rsidR="00A87CD9" w:rsidRPr="00A87CD9" w:rsidRDefault="00A87CD9" w:rsidP="00A87CD9">
            <w:pPr>
              <w:jc w:val="center"/>
              <w:rPr>
                <w:rFonts w:ascii="Times New Roman" w:eastAsia="Calibri" w:hAnsi="Times New Roman" w:cs="Times New Roman"/>
                <w:sz w:val="24"/>
                <w:szCs w:val="24"/>
              </w:rPr>
            </w:pPr>
            <w:proofErr w:type="spellStart"/>
            <w:r w:rsidRPr="00A87CD9">
              <w:rPr>
                <w:rFonts w:ascii="Times New Roman" w:eastAsia="Calibri" w:hAnsi="Times New Roman" w:cs="Times New Roman"/>
                <w:sz w:val="24"/>
                <w:szCs w:val="24"/>
              </w:rPr>
              <w:t>Кач</w:t>
            </w:r>
            <w:proofErr w:type="spellEnd"/>
          </w:p>
        </w:tc>
        <w:tc>
          <w:tcPr>
            <w:tcW w:w="1134"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Успев.</w:t>
            </w:r>
          </w:p>
        </w:tc>
        <w:tc>
          <w:tcPr>
            <w:tcW w:w="1134" w:type="dxa"/>
          </w:tcPr>
          <w:p w:rsidR="00A87CD9" w:rsidRPr="00A87CD9" w:rsidRDefault="00A87CD9" w:rsidP="00A87CD9">
            <w:pPr>
              <w:jc w:val="center"/>
              <w:rPr>
                <w:rFonts w:ascii="Times New Roman" w:eastAsia="Calibri" w:hAnsi="Times New Roman" w:cs="Times New Roman"/>
                <w:sz w:val="24"/>
                <w:szCs w:val="24"/>
              </w:rPr>
            </w:pPr>
            <w:proofErr w:type="spellStart"/>
            <w:r w:rsidRPr="00A87CD9">
              <w:rPr>
                <w:rFonts w:ascii="Times New Roman" w:eastAsia="Calibri" w:hAnsi="Times New Roman" w:cs="Times New Roman"/>
                <w:sz w:val="24"/>
                <w:szCs w:val="24"/>
              </w:rPr>
              <w:t>Кач</w:t>
            </w:r>
            <w:proofErr w:type="spellEnd"/>
          </w:p>
        </w:tc>
        <w:tc>
          <w:tcPr>
            <w:tcW w:w="1134" w:type="dxa"/>
          </w:tcPr>
          <w:p w:rsidR="00A87CD9" w:rsidRPr="00A87CD9" w:rsidRDefault="00A87CD9" w:rsidP="00A87CD9">
            <w:pPr>
              <w:jc w:val="center"/>
              <w:rPr>
                <w:rFonts w:ascii="Times New Roman" w:eastAsia="Calibri" w:hAnsi="Times New Roman" w:cs="Times New Roman"/>
                <w:sz w:val="24"/>
                <w:szCs w:val="24"/>
              </w:rPr>
            </w:pPr>
            <w:r w:rsidRPr="00A87CD9">
              <w:rPr>
                <w:rFonts w:ascii="Times New Roman" w:eastAsia="Calibri" w:hAnsi="Times New Roman" w:cs="Times New Roman"/>
                <w:sz w:val="24"/>
                <w:szCs w:val="24"/>
              </w:rPr>
              <w:t>Успев.</w:t>
            </w:r>
          </w:p>
        </w:tc>
      </w:tr>
      <w:tr w:rsidR="00A87CD9" w:rsidRPr="00A87CD9" w:rsidTr="00A87CD9">
        <w:tc>
          <w:tcPr>
            <w:tcW w:w="1984" w:type="dxa"/>
          </w:tcPr>
          <w:p w:rsidR="00A87CD9" w:rsidRPr="00A87CD9" w:rsidRDefault="00A87CD9" w:rsidP="00A87CD9">
            <w:pPr>
              <w:rPr>
                <w:rFonts w:ascii="Times New Roman" w:eastAsia="Calibri" w:hAnsi="Times New Roman" w:cs="Times New Roman"/>
                <w:sz w:val="24"/>
                <w:szCs w:val="24"/>
              </w:rPr>
            </w:pPr>
            <w:r w:rsidRPr="00A87CD9">
              <w:rPr>
                <w:rFonts w:ascii="Times New Roman" w:eastAsia="Calibri" w:hAnsi="Times New Roman" w:cs="Times New Roman"/>
                <w:sz w:val="24"/>
                <w:szCs w:val="24"/>
              </w:rPr>
              <w:t>Русский язык</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20</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90</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33,3</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77,8</w:t>
            </w:r>
          </w:p>
        </w:tc>
      </w:tr>
      <w:tr w:rsidR="00A87CD9" w:rsidRPr="00A87CD9" w:rsidTr="00A87CD9">
        <w:tc>
          <w:tcPr>
            <w:tcW w:w="1984" w:type="dxa"/>
          </w:tcPr>
          <w:p w:rsidR="00A87CD9" w:rsidRPr="00A87CD9" w:rsidRDefault="00A87CD9" w:rsidP="00A87CD9">
            <w:pPr>
              <w:rPr>
                <w:rFonts w:ascii="Times New Roman" w:eastAsia="Calibri" w:hAnsi="Times New Roman" w:cs="Times New Roman"/>
                <w:sz w:val="24"/>
                <w:szCs w:val="24"/>
              </w:rPr>
            </w:pPr>
            <w:r w:rsidRPr="00A87CD9">
              <w:rPr>
                <w:rFonts w:ascii="Times New Roman" w:eastAsia="Calibri" w:hAnsi="Times New Roman" w:cs="Times New Roman"/>
                <w:sz w:val="24"/>
                <w:szCs w:val="24"/>
              </w:rPr>
              <w:t>Математика</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40</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90</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22,2</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100</w:t>
            </w:r>
          </w:p>
        </w:tc>
      </w:tr>
      <w:tr w:rsidR="00A87CD9" w:rsidRPr="00A87CD9" w:rsidTr="00A87CD9">
        <w:tc>
          <w:tcPr>
            <w:tcW w:w="1984" w:type="dxa"/>
          </w:tcPr>
          <w:p w:rsidR="00A87CD9" w:rsidRPr="00A87CD9" w:rsidRDefault="00A87CD9" w:rsidP="00A87CD9">
            <w:pPr>
              <w:rPr>
                <w:rFonts w:ascii="Times New Roman" w:eastAsia="Calibri" w:hAnsi="Times New Roman" w:cs="Times New Roman"/>
                <w:sz w:val="24"/>
                <w:szCs w:val="24"/>
              </w:rPr>
            </w:pPr>
            <w:r w:rsidRPr="00A87CD9">
              <w:rPr>
                <w:rFonts w:ascii="Times New Roman" w:eastAsia="Calibri" w:hAnsi="Times New Roman" w:cs="Times New Roman"/>
                <w:sz w:val="24"/>
                <w:szCs w:val="24"/>
              </w:rPr>
              <w:t>География</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55,6</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100</w:t>
            </w:r>
          </w:p>
        </w:tc>
      </w:tr>
      <w:tr w:rsidR="00A87CD9" w:rsidRPr="00A87CD9" w:rsidTr="00A87CD9">
        <w:tc>
          <w:tcPr>
            <w:tcW w:w="1984" w:type="dxa"/>
          </w:tcPr>
          <w:p w:rsidR="00A87CD9" w:rsidRPr="00A87CD9" w:rsidRDefault="00A87CD9" w:rsidP="00A87CD9">
            <w:pPr>
              <w:rPr>
                <w:rFonts w:ascii="Times New Roman" w:eastAsia="Calibri" w:hAnsi="Times New Roman" w:cs="Times New Roman"/>
                <w:sz w:val="24"/>
                <w:szCs w:val="24"/>
              </w:rPr>
            </w:pPr>
            <w:r w:rsidRPr="00A87CD9">
              <w:rPr>
                <w:rFonts w:ascii="Times New Roman" w:eastAsia="Calibri" w:hAnsi="Times New Roman" w:cs="Times New Roman"/>
                <w:sz w:val="24"/>
                <w:szCs w:val="24"/>
              </w:rPr>
              <w:t>Физика</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55,6</w:t>
            </w:r>
          </w:p>
        </w:tc>
        <w:tc>
          <w:tcPr>
            <w:tcW w:w="1134" w:type="dxa"/>
          </w:tcPr>
          <w:p w:rsidR="00A87CD9" w:rsidRPr="00A87CD9" w:rsidRDefault="00A87CD9" w:rsidP="00A87CD9">
            <w:pPr>
              <w:tabs>
                <w:tab w:val="left" w:pos="851"/>
              </w:tabs>
              <w:ind w:left="-43" w:firstLine="43"/>
              <w:jc w:val="center"/>
              <w:rPr>
                <w:rFonts w:ascii="Times New Roman" w:eastAsia="Calibri" w:hAnsi="Times New Roman" w:cs="Times New Roman"/>
              </w:rPr>
            </w:pPr>
            <w:r w:rsidRPr="00A87CD9">
              <w:rPr>
                <w:rFonts w:ascii="Times New Roman" w:eastAsia="Calibri" w:hAnsi="Times New Roman" w:cs="Times New Roman"/>
              </w:rPr>
              <w:t>100</w:t>
            </w:r>
          </w:p>
        </w:tc>
      </w:tr>
    </w:tbl>
    <w:p w:rsidR="00A87CD9" w:rsidRPr="00A87CD9" w:rsidRDefault="00A87CD9" w:rsidP="00A87CD9">
      <w:pPr>
        <w:spacing w:after="0" w:line="240" w:lineRule="auto"/>
        <w:rPr>
          <w:rFonts w:ascii="Times New Roman" w:eastAsia="Times New Roman" w:hAnsi="Times New Roman" w:cs="Times New Roman"/>
          <w:b/>
          <w:i/>
          <w:color w:val="FF0000"/>
          <w:sz w:val="24"/>
          <w:szCs w:val="24"/>
          <w:lang w:eastAsia="ru-RU"/>
        </w:rPr>
      </w:pPr>
    </w:p>
    <w:tbl>
      <w:tblPr>
        <w:tblStyle w:val="300"/>
        <w:tblW w:w="8789" w:type="dxa"/>
        <w:tblInd w:w="675" w:type="dxa"/>
        <w:tblLook w:val="04A0" w:firstRow="1" w:lastRow="0" w:firstColumn="1" w:lastColumn="0" w:noHBand="0" w:noVBand="1"/>
      </w:tblPr>
      <w:tblGrid>
        <w:gridCol w:w="1749"/>
        <w:gridCol w:w="1194"/>
        <w:gridCol w:w="1310"/>
        <w:gridCol w:w="1276"/>
        <w:gridCol w:w="1275"/>
        <w:gridCol w:w="1985"/>
      </w:tblGrid>
      <w:tr w:rsidR="00A87CD9" w:rsidRPr="00A87CD9" w:rsidTr="00493A00">
        <w:tc>
          <w:tcPr>
            <w:tcW w:w="1749" w:type="dxa"/>
            <w:vMerge w:val="restart"/>
          </w:tcPr>
          <w:p w:rsidR="00A87CD9" w:rsidRPr="00A87CD9" w:rsidRDefault="00A87CD9" w:rsidP="00A87CD9">
            <w:pPr>
              <w:ind w:left="284" w:hanging="284"/>
              <w:jc w:val="center"/>
              <w:rPr>
                <w:rFonts w:ascii="Calibri" w:eastAsia="Calibri" w:hAnsi="Calibri" w:cs="Times New Roman"/>
                <w:b/>
                <w:sz w:val="24"/>
                <w:szCs w:val="24"/>
              </w:rPr>
            </w:pPr>
            <w:r w:rsidRPr="00A87CD9">
              <w:rPr>
                <w:rFonts w:ascii="Calibri" w:eastAsia="Calibri" w:hAnsi="Calibri" w:cs="Times New Roman"/>
                <w:b/>
                <w:sz w:val="24"/>
                <w:szCs w:val="24"/>
              </w:rPr>
              <w:t>Предмет</w:t>
            </w:r>
          </w:p>
        </w:tc>
        <w:tc>
          <w:tcPr>
            <w:tcW w:w="1194" w:type="dxa"/>
            <w:vMerge w:val="restart"/>
          </w:tcPr>
          <w:p w:rsidR="00A87CD9" w:rsidRPr="00A87CD9" w:rsidRDefault="00A87CD9" w:rsidP="00A87CD9">
            <w:pPr>
              <w:jc w:val="center"/>
              <w:rPr>
                <w:rFonts w:ascii="Calibri" w:eastAsia="Calibri" w:hAnsi="Calibri" w:cs="Times New Roman"/>
                <w:b/>
                <w:sz w:val="24"/>
                <w:szCs w:val="24"/>
              </w:rPr>
            </w:pPr>
            <w:r w:rsidRPr="00A87CD9">
              <w:rPr>
                <w:rFonts w:ascii="Calibri" w:eastAsia="Calibri" w:hAnsi="Calibri" w:cs="Times New Roman"/>
                <w:b/>
                <w:sz w:val="24"/>
                <w:szCs w:val="24"/>
              </w:rPr>
              <w:t xml:space="preserve">Год </w:t>
            </w:r>
          </w:p>
        </w:tc>
        <w:tc>
          <w:tcPr>
            <w:tcW w:w="3861" w:type="dxa"/>
            <w:gridSpan w:val="3"/>
          </w:tcPr>
          <w:p w:rsidR="00A87CD9" w:rsidRPr="00A87CD9" w:rsidRDefault="00A87CD9" w:rsidP="00A87CD9">
            <w:pPr>
              <w:jc w:val="center"/>
              <w:rPr>
                <w:rFonts w:ascii="Calibri" w:eastAsia="Calibri" w:hAnsi="Calibri" w:cs="Times New Roman"/>
                <w:b/>
                <w:sz w:val="24"/>
                <w:szCs w:val="24"/>
              </w:rPr>
            </w:pPr>
            <w:r w:rsidRPr="00A87CD9">
              <w:rPr>
                <w:rFonts w:ascii="Calibri" w:eastAsia="Calibri" w:hAnsi="Calibri" w:cs="Times New Roman"/>
                <w:b/>
                <w:sz w:val="24"/>
                <w:szCs w:val="24"/>
              </w:rPr>
              <w:t>Средний процент выполнения</w:t>
            </w:r>
          </w:p>
        </w:tc>
        <w:tc>
          <w:tcPr>
            <w:tcW w:w="1985" w:type="dxa"/>
          </w:tcPr>
          <w:p w:rsidR="00A87CD9" w:rsidRPr="00A87CD9" w:rsidRDefault="00A87CD9" w:rsidP="00A87CD9">
            <w:pPr>
              <w:jc w:val="center"/>
              <w:rPr>
                <w:rFonts w:ascii="Calibri" w:eastAsia="Calibri" w:hAnsi="Calibri" w:cs="Times New Roman"/>
                <w:b/>
                <w:sz w:val="24"/>
                <w:szCs w:val="24"/>
              </w:rPr>
            </w:pPr>
            <w:r w:rsidRPr="00A87CD9">
              <w:rPr>
                <w:rFonts w:ascii="Calibri" w:eastAsia="Calibri" w:hAnsi="Calibri" w:cs="Times New Roman"/>
                <w:b/>
                <w:sz w:val="24"/>
                <w:szCs w:val="24"/>
              </w:rPr>
              <w:t>Средняя оценка</w:t>
            </w:r>
          </w:p>
        </w:tc>
      </w:tr>
      <w:tr w:rsidR="00493A00" w:rsidRPr="00A87CD9" w:rsidTr="00493A00">
        <w:tc>
          <w:tcPr>
            <w:tcW w:w="1749" w:type="dxa"/>
            <w:vMerge/>
          </w:tcPr>
          <w:p w:rsidR="00493A00" w:rsidRPr="00A87CD9" w:rsidRDefault="00493A00" w:rsidP="00A87CD9">
            <w:pPr>
              <w:rPr>
                <w:rFonts w:ascii="Calibri" w:eastAsia="Calibri" w:hAnsi="Calibri" w:cs="Times New Roman"/>
                <w:b/>
                <w:i/>
                <w:sz w:val="24"/>
                <w:szCs w:val="24"/>
              </w:rPr>
            </w:pPr>
          </w:p>
        </w:tc>
        <w:tc>
          <w:tcPr>
            <w:tcW w:w="1194" w:type="dxa"/>
            <w:vMerge/>
          </w:tcPr>
          <w:p w:rsidR="00493A00" w:rsidRPr="00A87CD9" w:rsidRDefault="00493A00" w:rsidP="00A87CD9">
            <w:pPr>
              <w:jc w:val="center"/>
              <w:rPr>
                <w:rFonts w:ascii="Calibri" w:eastAsia="Calibri" w:hAnsi="Calibri" w:cs="Times New Roman"/>
                <w:b/>
                <w:sz w:val="24"/>
                <w:szCs w:val="24"/>
              </w:rPr>
            </w:pPr>
          </w:p>
        </w:tc>
        <w:tc>
          <w:tcPr>
            <w:tcW w:w="1310" w:type="dxa"/>
          </w:tcPr>
          <w:p w:rsidR="00493A00" w:rsidRPr="00A87CD9" w:rsidRDefault="00493A00" w:rsidP="00A87CD9">
            <w:pPr>
              <w:jc w:val="center"/>
              <w:rPr>
                <w:rFonts w:ascii="Calibri" w:eastAsia="Calibri" w:hAnsi="Calibri" w:cs="Times New Roman"/>
                <w:b/>
                <w:sz w:val="24"/>
                <w:szCs w:val="24"/>
              </w:rPr>
            </w:pPr>
            <w:r w:rsidRPr="00A87CD9">
              <w:rPr>
                <w:rFonts w:ascii="Calibri" w:eastAsia="Calibri" w:hAnsi="Calibri" w:cs="Times New Roman"/>
                <w:b/>
                <w:sz w:val="24"/>
                <w:szCs w:val="24"/>
              </w:rPr>
              <w:t>ОО</w:t>
            </w:r>
          </w:p>
        </w:tc>
        <w:tc>
          <w:tcPr>
            <w:tcW w:w="1276" w:type="dxa"/>
          </w:tcPr>
          <w:p w:rsidR="00493A00" w:rsidRPr="00A87CD9" w:rsidRDefault="00493A00" w:rsidP="00A87CD9">
            <w:pPr>
              <w:jc w:val="center"/>
              <w:rPr>
                <w:rFonts w:ascii="Calibri" w:eastAsia="Calibri" w:hAnsi="Calibri" w:cs="Times New Roman"/>
                <w:b/>
                <w:sz w:val="24"/>
                <w:szCs w:val="24"/>
              </w:rPr>
            </w:pPr>
            <w:r w:rsidRPr="00A87CD9">
              <w:rPr>
                <w:rFonts w:ascii="Calibri" w:eastAsia="Calibri" w:hAnsi="Calibri" w:cs="Times New Roman"/>
                <w:b/>
                <w:sz w:val="24"/>
                <w:szCs w:val="24"/>
              </w:rPr>
              <w:t>ММР</w:t>
            </w:r>
          </w:p>
        </w:tc>
        <w:tc>
          <w:tcPr>
            <w:tcW w:w="1275" w:type="dxa"/>
          </w:tcPr>
          <w:p w:rsidR="00493A00" w:rsidRPr="00A87CD9" w:rsidRDefault="00493A00" w:rsidP="00A87CD9">
            <w:pPr>
              <w:jc w:val="center"/>
              <w:rPr>
                <w:rFonts w:ascii="Calibri" w:eastAsia="Calibri" w:hAnsi="Calibri" w:cs="Times New Roman"/>
                <w:b/>
                <w:sz w:val="24"/>
                <w:szCs w:val="24"/>
              </w:rPr>
            </w:pPr>
            <w:r w:rsidRPr="00A87CD9">
              <w:rPr>
                <w:rFonts w:ascii="Calibri" w:eastAsia="Calibri" w:hAnsi="Calibri" w:cs="Times New Roman"/>
                <w:b/>
                <w:sz w:val="24"/>
                <w:szCs w:val="24"/>
              </w:rPr>
              <w:t>РТ</w:t>
            </w:r>
          </w:p>
        </w:tc>
        <w:tc>
          <w:tcPr>
            <w:tcW w:w="1985" w:type="dxa"/>
          </w:tcPr>
          <w:p w:rsidR="00493A00" w:rsidRPr="00A87CD9" w:rsidRDefault="00493A00" w:rsidP="00A87CD9">
            <w:pPr>
              <w:jc w:val="center"/>
              <w:rPr>
                <w:rFonts w:ascii="Calibri" w:eastAsia="Calibri" w:hAnsi="Calibri" w:cs="Times New Roman"/>
                <w:b/>
                <w:sz w:val="24"/>
                <w:szCs w:val="24"/>
              </w:rPr>
            </w:pPr>
            <w:r w:rsidRPr="00A87CD9">
              <w:rPr>
                <w:rFonts w:ascii="Calibri" w:eastAsia="Calibri" w:hAnsi="Calibri" w:cs="Times New Roman"/>
                <w:b/>
                <w:sz w:val="24"/>
                <w:szCs w:val="24"/>
              </w:rPr>
              <w:t>ОО</w:t>
            </w:r>
          </w:p>
        </w:tc>
      </w:tr>
      <w:tr w:rsidR="00493A00" w:rsidRPr="00A87CD9" w:rsidTr="00493A00">
        <w:tc>
          <w:tcPr>
            <w:tcW w:w="1749" w:type="dxa"/>
            <w:vMerge w:val="restart"/>
          </w:tcPr>
          <w:p w:rsidR="00493A00" w:rsidRPr="00A87CD9" w:rsidRDefault="00493A00" w:rsidP="00A87CD9">
            <w:pPr>
              <w:tabs>
                <w:tab w:val="left" w:pos="851"/>
              </w:tabs>
              <w:ind w:left="-43" w:firstLine="43"/>
              <w:jc w:val="both"/>
              <w:rPr>
                <w:rFonts w:ascii="Calibri" w:eastAsia="Calibri" w:hAnsi="Calibri" w:cs="Times New Roman"/>
              </w:rPr>
            </w:pPr>
            <w:r w:rsidRPr="00A87CD9">
              <w:rPr>
                <w:rFonts w:ascii="Calibri" w:eastAsia="Calibri" w:hAnsi="Calibri" w:cs="Times New Roman"/>
              </w:rPr>
              <w:t>Русский язык</w:t>
            </w:r>
          </w:p>
        </w:tc>
        <w:tc>
          <w:tcPr>
            <w:tcW w:w="1194"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2020</w:t>
            </w:r>
          </w:p>
        </w:tc>
        <w:tc>
          <w:tcPr>
            <w:tcW w:w="1310"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60,9</w:t>
            </w:r>
          </w:p>
        </w:tc>
        <w:tc>
          <w:tcPr>
            <w:tcW w:w="1276"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68,2</w:t>
            </w:r>
          </w:p>
        </w:tc>
        <w:tc>
          <w:tcPr>
            <w:tcW w:w="1275"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65</w:t>
            </w:r>
          </w:p>
        </w:tc>
        <w:tc>
          <w:tcPr>
            <w:tcW w:w="1985"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3,3</w:t>
            </w:r>
          </w:p>
        </w:tc>
      </w:tr>
      <w:tr w:rsidR="00493A00" w:rsidRPr="00A87CD9" w:rsidTr="00493A00">
        <w:tc>
          <w:tcPr>
            <w:tcW w:w="1749" w:type="dxa"/>
            <w:vMerge/>
          </w:tcPr>
          <w:p w:rsidR="00493A00" w:rsidRPr="00A87CD9" w:rsidRDefault="00493A00" w:rsidP="00A87CD9">
            <w:pPr>
              <w:tabs>
                <w:tab w:val="left" w:pos="851"/>
              </w:tabs>
              <w:ind w:left="-43" w:firstLine="43"/>
              <w:jc w:val="both"/>
              <w:rPr>
                <w:rFonts w:ascii="Calibri" w:eastAsia="Calibri" w:hAnsi="Calibri" w:cs="Times New Roman"/>
              </w:rPr>
            </w:pPr>
          </w:p>
        </w:tc>
        <w:tc>
          <w:tcPr>
            <w:tcW w:w="1194"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2021</w:t>
            </w:r>
          </w:p>
        </w:tc>
        <w:tc>
          <w:tcPr>
            <w:tcW w:w="1310"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64</w:t>
            </w:r>
          </w:p>
        </w:tc>
        <w:tc>
          <w:tcPr>
            <w:tcW w:w="1276"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66,3</w:t>
            </w:r>
          </w:p>
        </w:tc>
        <w:tc>
          <w:tcPr>
            <w:tcW w:w="1275"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67,8</w:t>
            </w:r>
          </w:p>
        </w:tc>
        <w:tc>
          <w:tcPr>
            <w:tcW w:w="1985"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3,1</w:t>
            </w:r>
          </w:p>
        </w:tc>
      </w:tr>
      <w:tr w:rsidR="00493A00" w:rsidRPr="00A87CD9" w:rsidTr="00493A00">
        <w:tc>
          <w:tcPr>
            <w:tcW w:w="1749" w:type="dxa"/>
            <w:vMerge w:val="restart"/>
          </w:tcPr>
          <w:p w:rsidR="00493A00" w:rsidRPr="00A87CD9" w:rsidRDefault="00493A00" w:rsidP="00A87CD9">
            <w:pPr>
              <w:tabs>
                <w:tab w:val="left" w:pos="851"/>
              </w:tabs>
              <w:ind w:left="-43" w:firstLine="43"/>
              <w:jc w:val="both"/>
              <w:rPr>
                <w:rFonts w:ascii="Calibri" w:eastAsia="Calibri" w:hAnsi="Calibri" w:cs="Times New Roman"/>
              </w:rPr>
            </w:pPr>
            <w:r w:rsidRPr="00A87CD9">
              <w:rPr>
                <w:rFonts w:ascii="Calibri" w:eastAsia="Calibri" w:hAnsi="Calibri" w:cs="Times New Roman"/>
              </w:rPr>
              <w:t>Математика</w:t>
            </w:r>
          </w:p>
        </w:tc>
        <w:tc>
          <w:tcPr>
            <w:tcW w:w="1194"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2020</w:t>
            </w:r>
          </w:p>
        </w:tc>
        <w:tc>
          <w:tcPr>
            <w:tcW w:w="1310"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55,5</w:t>
            </w:r>
          </w:p>
        </w:tc>
        <w:tc>
          <w:tcPr>
            <w:tcW w:w="1276"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52,1</w:t>
            </w:r>
          </w:p>
        </w:tc>
        <w:tc>
          <w:tcPr>
            <w:tcW w:w="1275"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52,8</w:t>
            </w:r>
          </w:p>
        </w:tc>
        <w:tc>
          <w:tcPr>
            <w:tcW w:w="1985"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3,4</w:t>
            </w:r>
          </w:p>
        </w:tc>
      </w:tr>
      <w:tr w:rsidR="00493A00" w:rsidRPr="00A87CD9" w:rsidTr="00493A00">
        <w:tc>
          <w:tcPr>
            <w:tcW w:w="1749" w:type="dxa"/>
            <w:vMerge/>
          </w:tcPr>
          <w:p w:rsidR="00493A00" w:rsidRPr="00A87CD9" w:rsidRDefault="00493A00" w:rsidP="00A87CD9">
            <w:pPr>
              <w:tabs>
                <w:tab w:val="left" w:pos="851"/>
              </w:tabs>
              <w:ind w:left="-43" w:firstLine="43"/>
              <w:jc w:val="both"/>
              <w:rPr>
                <w:rFonts w:ascii="Calibri" w:eastAsia="Calibri" w:hAnsi="Calibri" w:cs="Times New Roman"/>
              </w:rPr>
            </w:pPr>
          </w:p>
        </w:tc>
        <w:tc>
          <w:tcPr>
            <w:tcW w:w="1194"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2021</w:t>
            </w:r>
          </w:p>
        </w:tc>
        <w:tc>
          <w:tcPr>
            <w:tcW w:w="1310"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45,8</w:t>
            </w:r>
          </w:p>
        </w:tc>
        <w:tc>
          <w:tcPr>
            <w:tcW w:w="1276"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51,2</w:t>
            </w:r>
          </w:p>
        </w:tc>
        <w:tc>
          <w:tcPr>
            <w:tcW w:w="1275"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55,5</w:t>
            </w:r>
          </w:p>
        </w:tc>
        <w:tc>
          <w:tcPr>
            <w:tcW w:w="1985"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3,2</w:t>
            </w:r>
          </w:p>
        </w:tc>
      </w:tr>
      <w:tr w:rsidR="00493A00" w:rsidRPr="00A87CD9" w:rsidTr="00493A00">
        <w:tc>
          <w:tcPr>
            <w:tcW w:w="1749" w:type="dxa"/>
          </w:tcPr>
          <w:p w:rsidR="00493A00" w:rsidRPr="00A87CD9" w:rsidRDefault="00493A00" w:rsidP="00A87CD9">
            <w:pPr>
              <w:tabs>
                <w:tab w:val="left" w:pos="851"/>
              </w:tabs>
              <w:ind w:left="-43" w:firstLine="43"/>
              <w:jc w:val="both"/>
              <w:rPr>
                <w:rFonts w:ascii="Calibri" w:eastAsia="Calibri" w:hAnsi="Calibri" w:cs="Times New Roman"/>
              </w:rPr>
            </w:pPr>
            <w:r w:rsidRPr="00A87CD9">
              <w:rPr>
                <w:rFonts w:ascii="Times New Roman" w:eastAsia="Calibri" w:hAnsi="Times New Roman" w:cs="Times New Roman"/>
                <w:sz w:val="24"/>
                <w:szCs w:val="24"/>
              </w:rPr>
              <w:t>География</w:t>
            </w:r>
          </w:p>
        </w:tc>
        <w:tc>
          <w:tcPr>
            <w:tcW w:w="1194"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2021</w:t>
            </w:r>
          </w:p>
        </w:tc>
        <w:tc>
          <w:tcPr>
            <w:tcW w:w="1310"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59</w:t>
            </w:r>
          </w:p>
        </w:tc>
        <w:tc>
          <w:tcPr>
            <w:tcW w:w="1276"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62,1</w:t>
            </w:r>
          </w:p>
        </w:tc>
        <w:tc>
          <w:tcPr>
            <w:tcW w:w="1275"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62,1</w:t>
            </w:r>
          </w:p>
        </w:tc>
        <w:tc>
          <w:tcPr>
            <w:tcW w:w="1985"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3,6</w:t>
            </w:r>
          </w:p>
        </w:tc>
      </w:tr>
      <w:tr w:rsidR="00493A00" w:rsidRPr="00A87CD9" w:rsidTr="00493A00">
        <w:tc>
          <w:tcPr>
            <w:tcW w:w="1749" w:type="dxa"/>
          </w:tcPr>
          <w:p w:rsidR="00493A00" w:rsidRPr="00A87CD9" w:rsidRDefault="00493A00" w:rsidP="00A87CD9">
            <w:pPr>
              <w:tabs>
                <w:tab w:val="left" w:pos="851"/>
              </w:tabs>
              <w:ind w:left="-43" w:firstLine="43"/>
              <w:jc w:val="both"/>
              <w:rPr>
                <w:rFonts w:ascii="Calibri" w:eastAsia="Calibri" w:hAnsi="Calibri" w:cs="Times New Roman"/>
              </w:rPr>
            </w:pPr>
            <w:r w:rsidRPr="00A87CD9">
              <w:rPr>
                <w:rFonts w:ascii="Times New Roman" w:eastAsia="Calibri" w:hAnsi="Times New Roman" w:cs="Times New Roman"/>
                <w:sz w:val="24"/>
                <w:szCs w:val="24"/>
              </w:rPr>
              <w:t>Физика</w:t>
            </w:r>
          </w:p>
        </w:tc>
        <w:tc>
          <w:tcPr>
            <w:tcW w:w="1194"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2021</w:t>
            </w:r>
          </w:p>
        </w:tc>
        <w:tc>
          <w:tcPr>
            <w:tcW w:w="1310"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47</w:t>
            </w:r>
          </w:p>
        </w:tc>
        <w:tc>
          <w:tcPr>
            <w:tcW w:w="1276"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50</w:t>
            </w:r>
          </w:p>
        </w:tc>
        <w:tc>
          <w:tcPr>
            <w:tcW w:w="1275"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52</w:t>
            </w:r>
          </w:p>
        </w:tc>
        <w:tc>
          <w:tcPr>
            <w:tcW w:w="1985" w:type="dxa"/>
          </w:tcPr>
          <w:p w:rsidR="00493A00" w:rsidRPr="00A87CD9" w:rsidRDefault="00493A00" w:rsidP="00A87CD9">
            <w:pPr>
              <w:jc w:val="center"/>
              <w:rPr>
                <w:rFonts w:ascii="Calibri" w:eastAsia="Calibri" w:hAnsi="Calibri" w:cs="Times New Roman"/>
                <w:sz w:val="24"/>
                <w:szCs w:val="24"/>
              </w:rPr>
            </w:pPr>
            <w:r w:rsidRPr="00A87CD9">
              <w:rPr>
                <w:rFonts w:ascii="Calibri" w:eastAsia="Calibri" w:hAnsi="Calibri" w:cs="Times New Roman"/>
                <w:sz w:val="24"/>
                <w:szCs w:val="24"/>
              </w:rPr>
              <w:t>3,6</w:t>
            </w:r>
          </w:p>
        </w:tc>
      </w:tr>
    </w:tbl>
    <w:p w:rsidR="00A87CD9" w:rsidRPr="00A87CD9" w:rsidRDefault="00A87CD9" w:rsidP="00A87CD9">
      <w:pPr>
        <w:spacing w:after="0" w:line="240" w:lineRule="auto"/>
        <w:ind w:left="567"/>
        <w:rPr>
          <w:rFonts w:ascii="Times New Roman" w:eastAsia="Times New Roman" w:hAnsi="Times New Roman" w:cs="Times New Roman"/>
          <w:b/>
          <w:i/>
          <w:color w:val="FF0000"/>
          <w:sz w:val="24"/>
          <w:szCs w:val="24"/>
          <w:lang w:eastAsia="ru-RU"/>
        </w:rPr>
      </w:pPr>
    </w:p>
    <w:p w:rsidR="00A87CD9" w:rsidRPr="00A87CD9" w:rsidRDefault="00A87CD9" w:rsidP="00493A00">
      <w:pPr>
        <w:widowControl w:val="0"/>
        <w:spacing w:after="0" w:line="240" w:lineRule="auto"/>
        <w:ind w:left="284" w:right="389"/>
        <w:jc w:val="both"/>
        <w:rPr>
          <w:rFonts w:ascii="Times New Roman" w:eastAsia="Times New Roman" w:hAnsi="Times New Roman" w:cs="Times New Roman"/>
          <w:sz w:val="24"/>
          <w:szCs w:val="24"/>
          <w:lang w:eastAsia="ru-RU"/>
        </w:rPr>
      </w:pPr>
      <w:r w:rsidRPr="00A87CD9">
        <w:rPr>
          <w:rFonts w:ascii="Times New Roman" w:eastAsia="Times New Roman" w:hAnsi="Times New Roman" w:cs="Times New Roman"/>
          <w:noProof/>
          <w:sz w:val="24"/>
          <w:szCs w:val="24"/>
          <w:lang w:eastAsia="ru-RU"/>
        </w:rPr>
        <w:lastRenderedPageBreak/>
        <w:drawing>
          <wp:inline distT="0" distB="0" distL="0" distR="0" wp14:anchorId="5646EC06" wp14:editId="79D98B60">
            <wp:extent cx="5417820" cy="2034540"/>
            <wp:effectExtent l="0" t="0" r="11430" b="2286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87CD9" w:rsidRPr="00A87CD9" w:rsidRDefault="00A87CD9" w:rsidP="00A87CD9">
      <w:pPr>
        <w:widowControl w:val="0"/>
        <w:spacing w:after="0" w:line="240" w:lineRule="auto"/>
        <w:ind w:right="389" w:firstLine="567"/>
        <w:jc w:val="both"/>
        <w:rPr>
          <w:rFonts w:ascii="Times New Roman" w:eastAsia="Times New Roman" w:hAnsi="Times New Roman" w:cs="Times New Roman"/>
          <w:color w:val="FF0000"/>
          <w:sz w:val="24"/>
          <w:szCs w:val="24"/>
          <w:lang w:eastAsia="ru-RU"/>
        </w:rPr>
      </w:pPr>
    </w:p>
    <w:p w:rsidR="00A87CD9" w:rsidRPr="00A87CD9" w:rsidRDefault="00A87CD9" w:rsidP="00513F41">
      <w:pPr>
        <w:widowControl w:val="0"/>
        <w:spacing w:after="0" w:line="240" w:lineRule="auto"/>
        <w:ind w:right="643" w:firstLine="567"/>
        <w:jc w:val="both"/>
        <w:rPr>
          <w:rFonts w:ascii="Times New Roman" w:eastAsia="Times New Roman" w:hAnsi="Times New Roman" w:cs="Times New Roman"/>
          <w:sz w:val="24"/>
          <w:szCs w:val="24"/>
          <w:lang w:eastAsia="ru-RU"/>
        </w:rPr>
      </w:pPr>
      <w:r w:rsidRPr="00A87CD9">
        <w:rPr>
          <w:rFonts w:ascii="Times New Roman" w:eastAsia="Times New Roman" w:hAnsi="Times New Roman" w:cs="Times New Roman"/>
          <w:sz w:val="24"/>
          <w:szCs w:val="24"/>
          <w:lang w:eastAsia="ru-RU"/>
        </w:rPr>
        <w:t xml:space="preserve">   По всем предметам результаты ниже среднереспубликанских и района. </w:t>
      </w:r>
    </w:p>
    <w:p w:rsidR="00A87CD9" w:rsidRPr="00A87CD9" w:rsidRDefault="00A87CD9" w:rsidP="00513F41">
      <w:pPr>
        <w:widowControl w:val="0"/>
        <w:tabs>
          <w:tab w:val="left" w:pos="1011"/>
        </w:tabs>
        <w:spacing w:after="0" w:line="240" w:lineRule="auto"/>
        <w:ind w:right="643" w:firstLine="709"/>
        <w:jc w:val="both"/>
        <w:rPr>
          <w:rFonts w:ascii="Times New Roman" w:eastAsia="Times New Roman" w:hAnsi="Times New Roman" w:cs="Times New Roman"/>
          <w:sz w:val="24"/>
          <w:szCs w:val="24"/>
          <w:lang w:eastAsia="ru-RU"/>
        </w:rPr>
      </w:pPr>
      <w:r w:rsidRPr="00A87CD9">
        <w:rPr>
          <w:rFonts w:ascii="Times New Roman" w:eastAsia="Times New Roman" w:hAnsi="Times New Roman" w:cs="Times New Roman"/>
          <w:sz w:val="24"/>
          <w:szCs w:val="24"/>
          <w:lang w:eastAsia="ru-RU"/>
        </w:rPr>
        <w:t xml:space="preserve">Самый высокий процент выполнения по школе в 2021 году по географии (59%), по русскому языку (64%). </w:t>
      </w:r>
      <w:proofErr w:type="gramStart"/>
      <w:r w:rsidRPr="00A87CD9">
        <w:rPr>
          <w:rFonts w:ascii="Times New Roman" w:eastAsia="Times New Roman" w:hAnsi="Times New Roman" w:cs="Times New Roman"/>
          <w:sz w:val="24"/>
          <w:szCs w:val="24"/>
          <w:lang w:eastAsia="ru-RU"/>
        </w:rPr>
        <w:t>Самый</w:t>
      </w:r>
      <w:proofErr w:type="gramEnd"/>
      <w:r w:rsidRPr="00A87CD9">
        <w:rPr>
          <w:rFonts w:ascii="Times New Roman" w:eastAsia="Times New Roman" w:hAnsi="Times New Roman" w:cs="Times New Roman"/>
          <w:sz w:val="24"/>
          <w:szCs w:val="24"/>
          <w:lang w:eastAsia="ru-RU"/>
        </w:rPr>
        <w:t xml:space="preserve"> низкий – по математике (45,8%), по физике (47). Средняя оценка ниже 2020 г по русскому языку и математике.</w:t>
      </w:r>
    </w:p>
    <w:p w:rsidR="00A87CD9" w:rsidRPr="00A87CD9" w:rsidRDefault="00A87CD9" w:rsidP="00513F41">
      <w:pPr>
        <w:widowControl w:val="0"/>
        <w:tabs>
          <w:tab w:val="left" w:pos="1011"/>
        </w:tabs>
        <w:spacing w:after="0" w:line="240" w:lineRule="auto"/>
        <w:ind w:right="643" w:firstLine="709"/>
        <w:jc w:val="both"/>
        <w:rPr>
          <w:rFonts w:ascii="Times New Roman" w:eastAsia="Times New Roman" w:hAnsi="Times New Roman" w:cs="Times New Roman"/>
          <w:color w:val="FF0000"/>
          <w:sz w:val="24"/>
          <w:szCs w:val="24"/>
          <w:lang w:eastAsia="ru-RU"/>
        </w:rPr>
      </w:pPr>
      <w:r w:rsidRPr="00A87CD9">
        <w:rPr>
          <w:rFonts w:ascii="Times New Roman" w:eastAsia="Times New Roman" w:hAnsi="Times New Roman" w:cs="Times New Roman"/>
          <w:sz w:val="24"/>
          <w:szCs w:val="24"/>
          <w:lang w:eastAsia="ru-RU"/>
        </w:rPr>
        <w:t>Сравнивая средний процент выполнения за 2020 и 2021 годы, показатели  выше по русскому языку на 3,1%, по математике ниже на 9,7%.</w:t>
      </w:r>
      <w:r w:rsidRPr="00A87CD9">
        <w:rPr>
          <w:rFonts w:ascii="Times New Roman" w:eastAsia="Times New Roman" w:hAnsi="Times New Roman" w:cs="Times New Roman"/>
          <w:color w:val="FF0000"/>
          <w:sz w:val="24"/>
          <w:szCs w:val="24"/>
          <w:lang w:eastAsia="ru-RU"/>
        </w:rPr>
        <w:t xml:space="preserve"> </w:t>
      </w:r>
    </w:p>
    <w:p w:rsidR="00A87CD9" w:rsidRPr="00A87CD9" w:rsidRDefault="00A87CD9" w:rsidP="00A87CD9">
      <w:pPr>
        <w:widowControl w:val="0"/>
        <w:spacing w:after="0" w:line="240" w:lineRule="auto"/>
        <w:ind w:left="567" w:right="-2" w:firstLine="567"/>
        <w:jc w:val="both"/>
        <w:rPr>
          <w:rFonts w:ascii="Times New Roman" w:eastAsia="Times New Roman" w:hAnsi="Times New Roman" w:cs="Times New Roman"/>
          <w:color w:val="FF0000"/>
          <w:sz w:val="24"/>
          <w:szCs w:val="24"/>
        </w:rPr>
      </w:pPr>
    </w:p>
    <w:p w:rsidR="00A87CD9" w:rsidRPr="00A87CD9" w:rsidRDefault="00A87CD9" w:rsidP="00A87CD9">
      <w:pPr>
        <w:widowControl w:val="0"/>
        <w:spacing w:after="0" w:line="240" w:lineRule="auto"/>
        <w:ind w:left="567" w:right="-2" w:firstLine="567"/>
        <w:jc w:val="both"/>
        <w:rPr>
          <w:rFonts w:ascii="Times New Roman" w:eastAsia="Times New Roman" w:hAnsi="Times New Roman" w:cs="Times New Roman"/>
          <w:color w:val="FF0000"/>
          <w:sz w:val="24"/>
          <w:szCs w:val="24"/>
        </w:rPr>
      </w:pPr>
    </w:p>
    <w:tbl>
      <w:tblPr>
        <w:tblStyle w:val="191"/>
        <w:tblW w:w="8647" w:type="dxa"/>
        <w:tblInd w:w="392" w:type="dxa"/>
        <w:tblLayout w:type="fixed"/>
        <w:tblLook w:val="04A0" w:firstRow="1" w:lastRow="0" w:firstColumn="1" w:lastColumn="0" w:noHBand="0" w:noVBand="1"/>
      </w:tblPr>
      <w:tblGrid>
        <w:gridCol w:w="1701"/>
        <w:gridCol w:w="1181"/>
        <w:gridCol w:w="1193"/>
        <w:gridCol w:w="1213"/>
        <w:gridCol w:w="1121"/>
        <w:gridCol w:w="2238"/>
      </w:tblGrid>
      <w:tr w:rsidR="00493A00" w:rsidRPr="00A87CD9" w:rsidTr="00493A00">
        <w:tc>
          <w:tcPr>
            <w:tcW w:w="1701" w:type="dxa"/>
          </w:tcPr>
          <w:p w:rsidR="00493A00" w:rsidRPr="00A87CD9" w:rsidRDefault="00493A00" w:rsidP="00A87CD9">
            <w:pPr>
              <w:widowControl w:val="0"/>
              <w:jc w:val="center"/>
              <w:rPr>
                <w:sz w:val="24"/>
              </w:rPr>
            </w:pPr>
            <w:r w:rsidRPr="00A87CD9">
              <w:rPr>
                <w:sz w:val="24"/>
              </w:rPr>
              <w:t>Предмет</w:t>
            </w:r>
          </w:p>
        </w:tc>
        <w:tc>
          <w:tcPr>
            <w:tcW w:w="1181" w:type="dxa"/>
          </w:tcPr>
          <w:p w:rsidR="00493A00" w:rsidRPr="00A87CD9" w:rsidRDefault="00493A00" w:rsidP="00A87CD9">
            <w:pPr>
              <w:widowControl w:val="0"/>
              <w:jc w:val="center"/>
              <w:rPr>
                <w:sz w:val="24"/>
              </w:rPr>
            </w:pPr>
            <w:r w:rsidRPr="00A87CD9">
              <w:rPr>
                <w:sz w:val="24"/>
              </w:rPr>
              <w:t>Класс</w:t>
            </w:r>
          </w:p>
        </w:tc>
        <w:tc>
          <w:tcPr>
            <w:tcW w:w="1193" w:type="dxa"/>
          </w:tcPr>
          <w:p w:rsidR="00493A00" w:rsidRPr="00A87CD9" w:rsidRDefault="00493A00" w:rsidP="00A87CD9">
            <w:pPr>
              <w:widowControl w:val="0"/>
              <w:jc w:val="center"/>
              <w:rPr>
                <w:sz w:val="24"/>
              </w:rPr>
            </w:pPr>
            <w:r w:rsidRPr="00A87CD9">
              <w:rPr>
                <w:sz w:val="24"/>
              </w:rPr>
              <w:t>Качество</w:t>
            </w:r>
          </w:p>
        </w:tc>
        <w:tc>
          <w:tcPr>
            <w:tcW w:w="1213" w:type="dxa"/>
          </w:tcPr>
          <w:p w:rsidR="00493A00" w:rsidRPr="00A87CD9" w:rsidRDefault="00493A00" w:rsidP="00A87CD9">
            <w:pPr>
              <w:widowControl w:val="0"/>
              <w:jc w:val="center"/>
              <w:rPr>
                <w:sz w:val="24"/>
              </w:rPr>
            </w:pPr>
            <w:r w:rsidRPr="00A87CD9">
              <w:rPr>
                <w:sz w:val="24"/>
              </w:rPr>
              <w:t>Успеваемость</w:t>
            </w:r>
          </w:p>
        </w:tc>
        <w:tc>
          <w:tcPr>
            <w:tcW w:w="1121" w:type="dxa"/>
          </w:tcPr>
          <w:p w:rsidR="00493A00" w:rsidRPr="00A87CD9" w:rsidRDefault="00493A00" w:rsidP="00A87CD9">
            <w:pPr>
              <w:widowControl w:val="0"/>
              <w:jc w:val="center"/>
              <w:rPr>
                <w:sz w:val="24"/>
              </w:rPr>
            </w:pPr>
            <w:r w:rsidRPr="00A87CD9">
              <w:rPr>
                <w:sz w:val="24"/>
              </w:rPr>
              <w:t>Средняя оценка</w:t>
            </w:r>
          </w:p>
        </w:tc>
        <w:tc>
          <w:tcPr>
            <w:tcW w:w="2238" w:type="dxa"/>
          </w:tcPr>
          <w:p w:rsidR="00493A00" w:rsidRPr="00A87CD9" w:rsidRDefault="00493A00" w:rsidP="00A87CD9">
            <w:pPr>
              <w:widowControl w:val="0"/>
              <w:jc w:val="center"/>
              <w:rPr>
                <w:sz w:val="24"/>
              </w:rPr>
            </w:pPr>
            <w:r w:rsidRPr="00A87CD9">
              <w:rPr>
                <w:sz w:val="24"/>
              </w:rPr>
              <w:t>Средний процент выполнения</w:t>
            </w:r>
          </w:p>
        </w:tc>
      </w:tr>
      <w:tr w:rsidR="00493A00" w:rsidRPr="00A87CD9" w:rsidTr="00493A00">
        <w:tc>
          <w:tcPr>
            <w:tcW w:w="1701" w:type="dxa"/>
            <w:vMerge w:val="restart"/>
          </w:tcPr>
          <w:p w:rsidR="00493A00" w:rsidRPr="00A87CD9" w:rsidRDefault="00493A00" w:rsidP="00A87CD9">
            <w:pPr>
              <w:widowControl w:val="0"/>
              <w:jc w:val="both"/>
              <w:rPr>
                <w:sz w:val="24"/>
              </w:rPr>
            </w:pPr>
            <w:r w:rsidRPr="00A87CD9">
              <w:rPr>
                <w:sz w:val="24"/>
              </w:rPr>
              <w:t>Русский язык</w:t>
            </w:r>
          </w:p>
        </w:tc>
        <w:tc>
          <w:tcPr>
            <w:tcW w:w="1181" w:type="dxa"/>
          </w:tcPr>
          <w:p w:rsidR="00493A00" w:rsidRPr="00A87CD9" w:rsidRDefault="00493A00" w:rsidP="00A87CD9">
            <w:pPr>
              <w:widowControl w:val="0"/>
              <w:jc w:val="center"/>
              <w:rPr>
                <w:sz w:val="24"/>
              </w:rPr>
            </w:pPr>
            <w:r w:rsidRPr="00A87CD9">
              <w:rPr>
                <w:sz w:val="24"/>
              </w:rPr>
              <w:t>4</w:t>
            </w:r>
          </w:p>
        </w:tc>
        <w:tc>
          <w:tcPr>
            <w:tcW w:w="1193" w:type="dxa"/>
          </w:tcPr>
          <w:p w:rsidR="00493A00" w:rsidRPr="00A87CD9" w:rsidRDefault="00493A00" w:rsidP="00A87CD9">
            <w:pPr>
              <w:widowControl w:val="0"/>
              <w:jc w:val="center"/>
              <w:rPr>
                <w:sz w:val="24"/>
              </w:rPr>
            </w:pPr>
            <w:r w:rsidRPr="00A87CD9">
              <w:rPr>
                <w:sz w:val="24"/>
              </w:rPr>
              <w:t>54,5</w:t>
            </w:r>
          </w:p>
        </w:tc>
        <w:tc>
          <w:tcPr>
            <w:tcW w:w="1213" w:type="dxa"/>
          </w:tcPr>
          <w:p w:rsidR="00493A00" w:rsidRPr="00A87CD9" w:rsidRDefault="00493A00" w:rsidP="00A87CD9">
            <w:pPr>
              <w:widowControl w:val="0"/>
              <w:jc w:val="center"/>
              <w:rPr>
                <w:sz w:val="24"/>
              </w:rPr>
            </w:pPr>
            <w:r w:rsidRPr="00A87CD9">
              <w:rPr>
                <w:sz w:val="24"/>
              </w:rPr>
              <w:t>100</w:t>
            </w:r>
          </w:p>
        </w:tc>
        <w:tc>
          <w:tcPr>
            <w:tcW w:w="1121" w:type="dxa"/>
          </w:tcPr>
          <w:p w:rsidR="00493A00" w:rsidRPr="00A87CD9" w:rsidRDefault="00493A00" w:rsidP="00A87CD9">
            <w:pPr>
              <w:widowControl w:val="0"/>
              <w:jc w:val="center"/>
              <w:rPr>
                <w:sz w:val="24"/>
              </w:rPr>
            </w:pPr>
            <w:r w:rsidRPr="00A87CD9">
              <w:rPr>
                <w:sz w:val="24"/>
              </w:rPr>
              <w:t>3,7</w:t>
            </w:r>
          </w:p>
        </w:tc>
        <w:tc>
          <w:tcPr>
            <w:tcW w:w="2238" w:type="dxa"/>
          </w:tcPr>
          <w:p w:rsidR="00493A00" w:rsidRPr="00A87CD9" w:rsidRDefault="00493A00" w:rsidP="00A87CD9">
            <w:pPr>
              <w:widowControl w:val="0"/>
              <w:jc w:val="center"/>
              <w:rPr>
                <w:sz w:val="24"/>
              </w:rPr>
            </w:pPr>
            <w:r w:rsidRPr="00A87CD9">
              <w:rPr>
                <w:sz w:val="24"/>
              </w:rPr>
              <w:t>65,6</w:t>
            </w:r>
          </w:p>
        </w:tc>
      </w:tr>
      <w:tr w:rsidR="00493A00" w:rsidRPr="00A87CD9" w:rsidTr="00493A00">
        <w:tc>
          <w:tcPr>
            <w:tcW w:w="1701" w:type="dxa"/>
            <w:vMerge/>
          </w:tcPr>
          <w:p w:rsidR="00493A00" w:rsidRPr="00A87CD9" w:rsidRDefault="00493A00" w:rsidP="00A87CD9">
            <w:pPr>
              <w:widowControl w:val="0"/>
              <w:jc w:val="both"/>
              <w:rPr>
                <w:sz w:val="24"/>
              </w:rPr>
            </w:pPr>
          </w:p>
        </w:tc>
        <w:tc>
          <w:tcPr>
            <w:tcW w:w="1181" w:type="dxa"/>
          </w:tcPr>
          <w:p w:rsidR="00493A00" w:rsidRPr="00A87CD9" w:rsidRDefault="00493A00" w:rsidP="00A87CD9">
            <w:pPr>
              <w:widowControl w:val="0"/>
              <w:jc w:val="center"/>
              <w:rPr>
                <w:sz w:val="24"/>
              </w:rPr>
            </w:pPr>
            <w:r w:rsidRPr="00A87CD9">
              <w:rPr>
                <w:sz w:val="24"/>
              </w:rPr>
              <w:t>5</w:t>
            </w:r>
          </w:p>
        </w:tc>
        <w:tc>
          <w:tcPr>
            <w:tcW w:w="1193" w:type="dxa"/>
          </w:tcPr>
          <w:p w:rsidR="00493A00" w:rsidRPr="00A87CD9" w:rsidRDefault="00493A00" w:rsidP="00A87CD9">
            <w:pPr>
              <w:widowControl w:val="0"/>
              <w:jc w:val="center"/>
              <w:rPr>
                <w:sz w:val="24"/>
              </w:rPr>
            </w:pPr>
            <w:r w:rsidRPr="00A87CD9">
              <w:rPr>
                <w:sz w:val="24"/>
              </w:rPr>
              <w:t>71,4</w:t>
            </w:r>
          </w:p>
        </w:tc>
        <w:tc>
          <w:tcPr>
            <w:tcW w:w="1213" w:type="dxa"/>
          </w:tcPr>
          <w:p w:rsidR="00493A00" w:rsidRPr="00A87CD9" w:rsidRDefault="00493A00" w:rsidP="00A87CD9">
            <w:pPr>
              <w:widowControl w:val="0"/>
              <w:jc w:val="center"/>
              <w:rPr>
                <w:sz w:val="24"/>
              </w:rPr>
            </w:pPr>
            <w:r w:rsidRPr="00A87CD9">
              <w:rPr>
                <w:sz w:val="24"/>
              </w:rPr>
              <w:t>100</w:t>
            </w:r>
          </w:p>
        </w:tc>
        <w:tc>
          <w:tcPr>
            <w:tcW w:w="1121" w:type="dxa"/>
          </w:tcPr>
          <w:p w:rsidR="00493A00" w:rsidRPr="00A87CD9" w:rsidRDefault="00493A00" w:rsidP="00A87CD9">
            <w:pPr>
              <w:widowControl w:val="0"/>
              <w:jc w:val="center"/>
              <w:rPr>
                <w:sz w:val="24"/>
              </w:rPr>
            </w:pPr>
            <w:r w:rsidRPr="00A87CD9">
              <w:rPr>
                <w:sz w:val="24"/>
              </w:rPr>
              <w:t>3,7</w:t>
            </w:r>
          </w:p>
        </w:tc>
        <w:tc>
          <w:tcPr>
            <w:tcW w:w="2238" w:type="dxa"/>
          </w:tcPr>
          <w:p w:rsidR="00493A00" w:rsidRPr="00A87CD9" w:rsidRDefault="00493A00" w:rsidP="00A87CD9">
            <w:pPr>
              <w:widowControl w:val="0"/>
              <w:jc w:val="center"/>
              <w:rPr>
                <w:sz w:val="24"/>
              </w:rPr>
            </w:pPr>
            <w:r w:rsidRPr="00A87CD9">
              <w:rPr>
                <w:sz w:val="24"/>
              </w:rPr>
              <w:t>60,4</w:t>
            </w:r>
          </w:p>
        </w:tc>
      </w:tr>
      <w:tr w:rsidR="00493A00" w:rsidRPr="00A87CD9" w:rsidTr="00493A00">
        <w:tc>
          <w:tcPr>
            <w:tcW w:w="1701" w:type="dxa"/>
            <w:vMerge/>
          </w:tcPr>
          <w:p w:rsidR="00493A00" w:rsidRPr="00A87CD9" w:rsidRDefault="00493A00" w:rsidP="00A87CD9">
            <w:pPr>
              <w:widowControl w:val="0"/>
              <w:jc w:val="both"/>
              <w:rPr>
                <w:sz w:val="24"/>
              </w:rPr>
            </w:pPr>
          </w:p>
        </w:tc>
        <w:tc>
          <w:tcPr>
            <w:tcW w:w="1181" w:type="dxa"/>
          </w:tcPr>
          <w:p w:rsidR="00493A00" w:rsidRPr="00A87CD9" w:rsidRDefault="00493A00" w:rsidP="00A87CD9">
            <w:pPr>
              <w:widowControl w:val="0"/>
              <w:jc w:val="center"/>
              <w:rPr>
                <w:sz w:val="24"/>
                <w:szCs w:val="24"/>
              </w:rPr>
            </w:pPr>
            <w:r w:rsidRPr="00A87CD9">
              <w:rPr>
                <w:sz w:val="24"/>
                <w:szCs w:val="24"/>
              </w:rPr>
              <w:t>6</w:t>
            </w:r>
          </w:p>
        </w:tc>
        <w:tc>
          <w:tcPr>
            <w:tcW w:w="1193" w:type="dxa"/>
          </w:tcPr>
          <w:p w:rsidR="00493A00" w:rsidRPr="00A87CD9" w:rsidRDefault="00493A00" w:rsidP="00A87CD9">
            <w:pPr>
              <w:widowControl w:val="0"/>
              <w:jc w:val="center"/>
              <w:rPr>
                <w:sz w:val="24"/>
                <w:szCs w:val="24"/>
              </w:rPr>
            </w:pPr>
            <w:r w:rsidRPr="00A87CD9">
              <w:rPr>
                <w:sz w:val="24"/>
                <w:szCs w:val="24"/>
              </w:rPr>
              <w:t>46,7</w:t>
            </w:r>
          </w:p>
        </w:tc>
        <w:tc>
          <w:tcPr>
            <w:tcW w:w="1213" w:type="dxa"/>
          </w:tcPr>
          <w:p w:rsidR="00493A00" w:rsidRPr="00A87CD9" w:rsidRDefault="00493A00" w:rsidP="00A87CD9">
            <w:pPr>
              <w:widowControl w:val="0"/>
              <w:jc w:val="center"/>
              <w:rPr>
                <w:sz w:val="24"/>
                <w:szCs w:val="24"/>
              </w:rPr>
            </w:pPr>
            <w:r w:rsidRPr="00A87CD9">
              <w:rPr>
                <w:sz w:val="24"/>
                <w:szCs w:val="24"/>
              </w:rPr>
              <w:t>93,3</w:t>
            </w:r>
          </w:p>
        </w:tc>
        <w:tc>
          <w:tcPr>
            <w:tcW w:w="1121" w:type="dxa"/>
          </w:tcPr>
          <w:p w:rsidR="00493A00" w:rsidRPr="00A87CD9" w:rsidRDefault="00493A00" w:rsidP="00A87CD9">
            <w:pPr>
              <w:widowControl w:val="0"/>
              <w:jc w:val="center"/>
              <w:rPr>
                <w:sz w:val="24"/>
                <w:szCs w:val="24"/>
              </w:rPr>
            </w:pPr>
            <w:r w:rsidRPr="00A87CD9">
              <w:rPr>
                <w:sz w:val="24"/>
                <w:szCs w:val="24"/>
              </w:rPr>
              <w:t>3,5</w:t>
            </w:r>
          </w:p>
        </w:tc>
        <w:tc>
          <w:tcPr>
            <w:tcW w:w="2238" w:type="dxa"/>
          </w:tcPr>
          <w:p w:rsidR="00493A00" w:rsidRPr="00A87CD9" w:rsidRDefault="00493A00" w:rsidP="00A87CD9">
            <w:pPr>
              <w:widowControl w:val="0"/>
              <w:jc w:val="center"/>
              <w:rPr>
                <w:sz w:val="24"/>
                <w:szCs w:val="24"/>
              </w:rPr>
            </w:pPr>
            <w:r w:rsidRPr="00A87CD9">
              <w:rPr>
                <w:sz w:val="24"/>
                <w:szCs w:val="24"/>
              </w:rPr>
              <w:t>66</w:t>
            </w:r>
          </w:p>
        </w:tc>
      </w:tr>
      <w:tr w:rsidR="00493A00" w:rsidRPr="00A87CD9" w:rsidTr="00493A00">
        <w:tc>
          <w:tcPr>
            <w:tcW w:w="1701" w:type="dxa"/>
            <w:vMerge/>
          </w:tcPr>
          <w:p w:rsidR="00493A00" w:rsidRPr="00A87CD9" w:rsidRDefault="00493A00" w:rsidP="00A87CD9">
            <w:pPr>
              <w:widowControl w:val="0"/>
              <w:jc w:val="both"/>
              <w:rPr>
                <w:sz w:val="24"/>
              </w:rPr>
            </w:pPr>
          </w:p>
        </w:tc>
        <w:tc>
          <w:tcPr>
            <w:tcW w:w="1181" w:type="dxa"/>
          </w:tcPr>
          <w:p w:rsidR="00493A00" w:rsidRPr="00A87CD9" w:rsidRDefault="00493A00" w:rsidP="00A87CD9">
            <w:pPr>
              <w:widowControl w:val="0"/>
              <w:jc w:val="center"/>
              <w:rPr>
                <w:sz w:val="24"/>
                <w:szCs w:val="24"/>
              </w:rPr>
            </w:pPr>
            <w:r w:rsidRPr="00A87CD9">
              <w:rPr>
                <w:sz w:val="24"/>
                <w:szCs w:val="24"/>
              </w:rPr>
              <w:t>7</w:t>
            </w:r>
          </w:p>
        </w:tc>
        <w:tc>
          <w:tcPr>
            <w:tcW w:w="1193" w:type="dxa"/>
          </w:tcPr>
          <w:p w:rsidR="00493A00" w:rsidRPr="00A87CD9" w:rsidRDefault="00493A00" w:rsidP="00A87CD9">
            <w:pPr>
              <w:widowControl w:val="0"/>
              <w:jc w:val="center"/>
              <w:rPr>
                <w:sz w:val="24"/>
                <w:szCs w:val="24"/>
              </w:rPr>
            </w:pPr>
            <w:r w:rsidRPr="00A87CD9">
              <w:rPr>
                <w:sz w:val="24"/>
                <w:szCs w:val="24"/>
              </w:rPr>
              <w:t>35,3</w:t>
            </w:r>
          </w:p>
        </w:tc>
        <w:tc>
          <w:tcPr>
            <w:tcW w:w="1213" w:type="dxa"/>
          </w:tcPr>
          <w:p w:rsidR="00493A00" w:rsidRPr="00A87CD9" w:rsidRDefault="00493A00" w:rsidP="00A87CD9">
            <w:pPr>
              <w:widowControl w:val="0"/>
              <w:jc w:val="center"/>
              <w:rPr>
                <w:sz w:val="24"/>
                <w:szCs w:val="24"/>
              </w:rPr>
            </w:pPr>
            <w:r w:rsidRPr="00A87CD9">
              <w:rPr>
                <w:sz w:val="24"/>
                <w:szCs w:val="24"/>
              </w:rPr>
              <w:t>100</w:t>
            </w:r>
          </w:p>
        </w:tc>
        <w:tc>
          <w:tcPr>
            <w:tcW w:w="1121" w:type="dxa"/>
          </w:tcPr>
          <w:p w:rsidR="00493A00" w:rsidRPr="00A87CD9" w:rsidRDefault="00493A00" w:rsidP="00A87CD9">
            <w:pPr>
              <w:widowControl w:val="0"/>
              <w:jc w:val="center"/>
              <w:rPr>
                <w:sz w:val="24"/>
                <w:szCs w:val="24"/>
              </w:rPr>
            </w:pPr>
            <w:r w:rsidRPr="00A87CD9">
              <w:rPr>
                <w:sz w:val="24"/>
                <w:szCs w:val="24"/>
              </w:rPr>
              <w:t>3,4</w:t>
            </w:r>
          </w:p>
        </w:tc>
        <w:tc>
          <w:tcPr>
            <w:tcW w:w="2238" w:type="dxa"/>
          </w:tcPr>
          <w:p w:rsidR="00493A00" w:rsidRPr="00A87CD9" w:rsidRDefault="00493A00" w:rsidP="00A87CD9">
            <w:pPr>
              <w:widowControl w:val="0"/>
              <w:jc w:val="center"/>
              <w:rPr>
                <w:sz w:val="24"/>
                <w:szCs w:val="24"/>
              </w:rPr>
            </w:pPr>
            <w:r w:rsidRPr="00A87CD9">
              <w:rPr>
                <w:sz w:val="24"/>
                <w:szCs w:val="24"/>
              </w:rPr>
              <w:t>66,3</w:t>
            </w:r>
          </w:p>
        </w:tc>
      </w:tr>
      <w:tr w:rsidR="00493A00" w:rsidRPr="00A87CD9" w:rsidTr="00493A00">
        <w:tc>
          <w:tcPr>
            <w:tcW w:w="1701" w:type="dxa"/>
            <w:vMerge/>
          </w:tcPr>
          <w:p w:rsidR="00493A00" w:rsidRPr="00A87CD9" w:rsidRDefault="00493A00" w:rsidP="00A87CD9">
            <w:pPr>
              <w:widowControl w:val="0"/>
              <w:jc w:val="both"/>
              <w:rPr>
                <w:sz w:val="24"/>
              </w:rPr>
            </w:pPr>
          </w:p>
        </w:tc>
        <w:tc>
          <w:tcPr>
            <w:tcW w:w="1181" w:type="dxa"/>
          </w:tcPr>
          <w:p w:rsidR="00493A00" w:rsidRPr="00A87CD9" w:rsidRDefault="00493A00" w:rsidP="00A87CD9">
            <w:pPr>
              <w:widowControl w:val="0"/>
              <w:jc w:val="center"/>
              <w:rPr>
                <w:sz w:val="24"/>
                <w:szCs w:val="24"/>
              </w:rPr>
            </w:pPr>
            <w:r w:rsidRPr="00A87CD9">
              <w:rPr>
                <w:sz w:val="24"/>
                <w:szCs w:val="24"/>
              </w:rPr>
              <w:t>8</w:t>
            </w:r>
          </w:p>
        </w:tc>
        <w:tc>
          <w:tcPr>
            <w:tcW w:w="1193" w:type="dxa"/>
          </w:tcPr>
          <w:p w:rsidR="00493A00" w:rsidRPr="00A87CD9" w:rsidRDefault="00493A00" w:rsidP="00A87CD9">
            <w:pPr>
              <w:widowControl w:val="0"/>
              <w:jc w:val="center"/>
              <w:rPr>
                <w:sz w:val="24"/>
                <w:szCs w:val="24"/>
              </w:rPr>
            </w:pPr>
            <w:r w:rsidRPr="00A87CD9">
              <w:rPr>
                <w:sz w:val="24"/>
                <w:szCs w:val="24"/>
              </w:rPr>
              <w:t>33,3</w:t>
            </w:r>
          </w:p>
        </w:tc>
        <w:tc>
          <w:tcPr>
            <w:tcW w:w="1213" w:type="dxa"/>
          </w:tcPr>
          <w:p w:rsidR="00493A00" w:rsidRPr="00A87CD9" w:rsidRDefault="00493A00" w:rsidP="00A87CD9">
            <w:pPr>
              <w:widowControl w:val="0"/>
              <w:jc w:val="center"/>
              <w:rPr>
                <w:sz w:val="24"/>
                <w:szCs w:val="24"/>
              </w:rPr>
            </w:pPr>
            <w:r w:rsidRPr="00A87CD9">
              <w:rPr>
                <w:sz w:val="24"/>
                <w:szCs w:val="24"/>
              </w:rPr>
              <w:t>77,8</w:t>
            </w:r>
          </w:p>
        </w:tc>
        <w:tc>
          <w:tcPr>
            <w:tcW w:w="1121" w:type="dxa"/>
          </w:tcPr>
          <w:p w:rsidR="00493A00" w:rsidRPr="00A87CD9" w:rsidRDefault="00493A00" w:rsidP="00A87CD9">
            <w:pPr>
              <w:widowControl w:val="0"/>
              <w:jc w:val="center"/>
              <w:rPr>
                <w:sz w:val="24"/>
                <w:szCs w:val="24"/>
              </w:rPr>
            </w:pPr>
            <w:r w:rsidRPr="00A87CD9">
              <w:rPr>
                <w:sz w:val="24"/>
                <w:szCs w:val="24"/>
              </w:rPr>
              <w:t>3,1</w:t>
            </w:r>
          </w:p>
        </w:tc>
        <w:tc>
          <w:tcPr>
            <w:tcW w:w="2238" w:type="dxa"/>
          </w:tcPr>
          <w:p w:rsidR="00493A00" w:rsidRPr="00A87CD9" w:rsidRDefault="00493A00" w:rsidP="00A87CD9">
            <w:pPr>
              <w:widowControl w:val="0"/>
              <w:jc w:val="center"/>
              <w:rPr>
                <w:sz w:val="24"/>
                <w:szCs w:val="24"/>
              </w:rPr>
            </w:pPr>
            <w:r w:rsidRPr="00A87CD9">
              <w:rPr>
                <w:sz w:val="24"/>
                <w:szCs w:val="24"/>
              </w:rPr>
              <w:t>64</w:t>
            </w:r>
          </w:p>
        </w:tc>
      </w:tr>
      <w:tr w:rsidR="00493A00" w:rsidRPr="00A87CD9" w:rsidTr="00493A00">
        <w:tc>
          <w:tcPr>
            <w:tcW w:w="1701" w:type="dxa"/>
            <w:vMerge/>
          </w:tcPr>
          <w:p w:rsidR="00493A00" w:rsidRPr="00A87CD9" w:rsidRDefault="00493A00" w:rsidP="00A87CD9">
            <w:pPr>
              <w:widowControl w:val="0"/>
              <w:jc w:val="both"/>
              <w:rPr>
                <w:b/>
                <w:sz w:val="24"/>
              </w:rPr>
            </w:pPr>
          </w:p>
        </w:tc>
        <w:tc>
          <w:tcPr>
            <w:tcW w:w="1181" w:type="dxa"/>
            <w:shd w:val="clear" w:color="auto" w:fill="DAEEF3" w:themeFill="accent5" w:themeFillTint="33"/>
          </w:tcPr>
          <w:p w:rsidR="00493A00" w:rsidRPr="00A87CD9" w:rsidRDefault="00493A00" w:rsidP="00A87CD9">
            <w:pPr>
              <w:widowControl w:val="0"/>
              <w:jc w:val="center"/>
              <w:rPr>
                <w:b/>
                <w:sz w:val="24"/>
              </w:rPr>
            </w:pPr>
          </w:p>
        </w:tc>
        <w:tc>
          <w:tcPr>
            <w:tcW w:w="1193" w:type="dxa"/>
            <w:shd w:val="clear" w:color="auto" w:fill="DAEEF3" w:themeFill="accent5" w:themeFillTint="33"/>
          </w:tcPr>
          <w:p w:rsidR="00493A00" w:rsidRPr="00A87CD9" w:rsidRDefault="00493A00" w:rsidP="00A87CD9">
            <w:pPr>
              <w:widowControl w:val="0"/>
              <w:jc w:val="center"/>
              <w:rPr>
                <w:b/>
                <w:sz w:val="24"/>
              </w:rPr>
            </w:pPr>
            <w:r w:rsidRPr="00A87CD9">
              <w:rPr>
                <w:b/>
                <w:sz w:val="24"/>
              </w:rPr>
              <w:t>48</w:t>
            </w:r>
          </w:p>
        </w:tc>
        <w:tc>
          <w:tcPr>
            <w:tcW w:w="1213" w:type="dxa"/>
            <w:shd w:val="clear" w:color="auto" w:fill="DAEEF3" w:themeFill="accent5" w:themeFillTint="33"/>
          </w:tcPr>
          <w:p w:rsidR="00493A00" w:rsidRPr="00A87CD9" w:rsidRDefault="00493A00" w:rsidP="00A87CD9">
            <w:pPr>
              <w:widowControl w:val="0"/>
              <w:jc w:val="center"/>
              <w:rPr>
                <w:b/>
                <w:sz w:val="24"/>
              </w:rPr>
            </w:pPr>
            <w:r w:rsidRPr="00A87CD9">
              <w:rPr>
                <w:b/>
                <w:sz w:val="24"/>
              </w:rPr>
              <w:t>94</w:t>
            </w:r>
          </w:p>
        </w:tc>
        <w:tc>
          <w:tcPr>
            <w:tcW w:w="1121" w:type="dxa"/>
            <w:shd w:val="clear" w:color="auto" w:fill="DAEEF3" w:themeFill="accent5" w:themeFillTint="33"/>
          </w:tcPr>
          <w:p w:rsidR="00493A00" w:rsidRPr="00A87CD9" w:rsidRDefault="00493A00" w:rsidP="00A87CD9">
            <w:pPr>
              <w:widowControl w:val="0"/>
              <w:jc w:val="center"/>
              <w:rPr>
                <w:b/>
                <w:sz w:val="24"/>
              </w:rPr>
            </w:pPr>
            <w:r w:rsidRPr="00A87CD9">
              <w:rPr>
                <w:b/>
                <w:sz w:val="24"/>
              </w:rPr>
              <w:t>3,5</w:t>
            </w:r>
          </w:p>
        </w:tc>
        <w:tc>
          <w:tcPr>
            <w:tcW w:w="2238" w:type="dxa"/>
            <w:shd w:val="clear" w:color="auto" w:fill="DAEEF3" w:themeFill="accent5" w:themeFillTint="33"/>
          </w:tcPr>
          <w:p w:rsidR="00493A00" w:rsidRPr="00A87CD9" w:rsidRDefault="00493A00" w:rsidP="00A87CD9">
            <w:pPr>
              <w:widowControl w:val="0"/>
              <w:jc w:val="center"/>
              <w:rPr>
                <w:b/>
                <w:sz w:val="24"/>
              </w:rPr>
            </w:pPr>
            <w:r w:rsidRPr="00A87CD9">
              <w:rPr>
                <w:b/>
                <w:sz w:val="24"/>
              </w:rPr>
              <w:t>64,5</w:t>
            </w:r>
          </w:p>
        </w:tc>
      </w:tr>
      <w:tr w:rsidR="00493A00" w:rsidRPr="00A87CD9" w:rsidTr="00493A00">
        <w:tc>
          <w:tcPr>
            <w:tcW w:w="1701" w:type="dxa"/>
            <w:vMerge w:val="restart"/>
          </w:tcPr>
          <w:p w:rsidR="00493A00" w:rsidRPr="00A87CD9" w:rsidRDefault="00493A00" w:rsidP="00A87CD9">
            <w:pPr>
              <w:widowControl w:val="0"/>
              <w:jc w:val="both"/>
              <w:rPr>
                <w:sz w:val="24"/>
              </w:rPr>
            </w:pPr>
            <w:r w:rsidRPr="00A87CD9">
              <w:rPr>
                <w:sz w:val="24"/>
              </w:rPr>
              <w:t>Математика</w:t>
            </w:r>
          </w:p>
        </w:tc>
        <w:tc>
          <w:tcPr>
            <w:tcW w:w="1181" w:type="dxa"/>
          </w:tcPr>
          <w:p w:rsidR="00493A00" w:rsidRPr="00A87CD9" w:rsidRDefault="00493A00" w:rsidP="00A87CD9">
            <w:pPr>
              <w:widowControl w:val="0"/>
              <w:jc w:val="center"/>
              <w:rPr>
                <w:sz w:val="24"/>
              </w:rPr>
            </w:pPr>
            <w:r w:rsidRPr="00A87CD9">
              <w:rPr>
                <w:sz w:val="24"/>
              </w:rPr>
              <w:t>4</w:t>
            </w:r>
          </w:p>
        </w:tc>
        <w:tc>
          <w:tcPr>
            <w:tcW w:w="1193" w:type="dxa"/>
          </w:tcPr>
          <w:p w:rsidR="00493A00" w:rsidRPr="00A87CD9" w:rsidRDefault="00493A00" w:rsidP="00A87CD9">
            <w:pPr>
              <w:widowControl w:val="0"/>
              <w:jc w:val="center"/>
              <w:rPr>
                <w:sz w:val="24"/>
              </w:rPr>
            </w:pPr>
            <w:r w:rsidRPr="00A87CD9">
              <w:rPr>
                <w:sz w:val="24"/>
              </w:rPr>
              <w:t>63,6</w:t>
            </w:r>
          </w:p>
        </w:tc>
        <w:tc>
          <w:tcPr>
            <w:tcW w:w="1213" w:type="dxa"/>
          </w:tcPr>
          <w:p w:rsidR="00493A00" w:rsidRPr="00A87CD9" w:rsidRDefault="00493A00" w:rsidP="00A87CD9">
            <w:pPr>
              <w:widowControl w:val="0"/>
              <w:jc w:val="center"/>
              <w:rPr>
                <w:sz w:val="24"/>
              </w:rPr>
            </w:pPr>
            <w:r w:rsidRPr="00A87CD9">
              <w:rPr>
                <w:sz w:val="24"/>
              </w:rPr>
              <w:t>100</w:t>
            </w:r>
          </w:p>
        </w:tc>
        <w:tc>
          <w:tcPr>
            <w:tcW w:w="1121" w:type="dxa"/>
          </w:tcPr>
          <w:p w:rsidR="00493A00" w:rsidRPr="00A87CD9" w:rsidRDefault="00493A00" w:rsidP="00A87CD9">
            <w:pPr>
              <w:widowControl w:val="0"/>
              <w:jc w:val="center"/>
              <w:rPr>
                <w:sz w:val="24"/>
              </w:rPr>
            </w:pPr>
            <w:r w:rsidRPr="00A87CD9">
              <w:rPr>
                <w:sz w:val="24"/>
              </w:rPr>
              <w:t>3,9</w:t>
            </w:r>
          </w:p>
        </w:tc>
        <w:tc>
          <w:tcPr>
            <w:tcW w:w="2238" w:type="dxa"/>
          </w:tcPr>
          <w:p w:rsidR="00493A00" w:rsidRPr="00A87CD9" w:rsidRDefault="00493A00" w:rsidP="00A87CD9">
            <w:pPr>
              <w:widowControl w:val="0"/>
              <w:jc w:val="center"/>
              <w:rPr>
                <w:sz w:val="24"/>
              </w:rPr>
            </w:pPr>
            <w:r w:rsidRPr="00A87CD9">
              <w:rPr>
                <w:sz w:val="24"/>
              </w:rPr>
              <w:t>65,5</w:t>
            </w:r>
          </w:p>
        </w:tc>
      </w:tr>
      <w:tr w:rsidR="00493A00" w:rsidRPr="00A87CD9" w:rsidTr="00493A00">
        <w:tc>
          <w:tcPr>
            <w:tcW w:w="1701" w:type="dxa"/>
            <w:vMerge/>
          </w:tcPr>
          <w:p w:rsidR="00493A00" w:rsidRPr="00A87CD9" w:rsidRDefault="00493A00" w:rsidP="00A87CD9">
            <w:pPr>
              <w:widowControl w:val="0"/>
              <w:jc w:val="both"/>
              <w:rPr>
                <w:sz w:val="24"/>
              </w:rPr>
            </w:pPr>
          </w:p>
        </w:tc>
        <w:tc>
          <w:tcPr>
            <w:tcW w:w="1181" w:type="dxa"/>
          </w:tcPr>
          <w:p w:rsidR="00493A00" w:rsidRPr="00A87CD9" w:rsidRDefault="00493A00" w:rsidP="00A87CD9">
            <w:pPr>
              <w:widowControl w:val="0"/>
              <w:jc w:val="center"/>
              <w:rPr>
                <w:sz w:val="24"/>
                <w:szCs w:val="24"/>
              </w:rPr>
            </w:pPr>
            <w:r w:rsidRPr="00A87CD9">
              <w:rPr>
                <w:sz w:val="24"/>
                <w:szCs w:val="24"/>
              </w:rPr>
              <w:t>5</w:t>
            </w:r>
          </w:p>
        </w:tc>
        <w:tc>
          <w:tcPr>
            <w:tcW w:w="1193" w:type="dxa"/>
          </w:tcPr>
          <w:p w:rsidR="00493A00" w:rsidRPr="00A87CD9" w:rsidRDefault="00493A00" w:rsidP="00A87CD9">
            <w:pPr>
              <w:widowControl w:val="0"/>
              <w:jc w:val="center"/>
              <w:rPr>
                <w:sz w:val="24"/>
                <w:szCs w:val="24"/>
              </w:rPr>
            </w:pPr>
            <w:r w:rsidRPr="00A87CD9">
              <w:rPr>
                <w:sz w:val="24"/>
                <w:szCs w:val="24"/>
              </w:rPr>
              <w:t>42,9</w:t>
            </w:r>
          </w:p>
        </w:tc>
        <w:tc>
          <w:tcPr>
            <w:tcW w:w="1213" w:type="dxa"/>
          </w:tcPr>
          <w:p w:rsidR="00493A00" w:rsidRPr="00A87CD9" w:rsidRDefault="00493A00" w:rsidP="00A87CD9">
            <w:pPr>
              <w:widowControl w:val="0"/>
              <w:jc w:val="center"/>
              <w:rPr>
                <w:sz w:val="24"/>
                <w:szCs w:val="24"/>
              </w:rPr>
            </w:pPr>
            <w:r w:rsidRPr="00A87CD9">
              <w:rPr>
                <w:sz w:val="24"/>
                <w:szCs w:val="24"/>
              </w:rPr>
              <w:t>100</w:t>
            </w:r>
          </w:p>
        </w:tc>
        <w:tc>
          <w:tcPr>
            <w:tcW w:w="1121" w:type="dxa"/>
          </w:tcPr>
          <w:p w:rsidR="00493A00" w:rsidRPr="00A87CD9" w:rsidRDefault="00493A00" w:rsidP="00A87CD9">
            <w:pPr>
              <w:widowControl w:val="0"/>
              <w:jc w:val="center"/>
              <w:rPr>
                <w:sz w:val="24"/>
                <w:szCs w:val="24"/>
              </w:rPr>
            </w:pPr>
            <w:r w:rsidRPr="00A87CD9">
              <w:rPr>
                <w:sz w:val="24"/>
                <w:szCs w:val="24"/>
              </w:rPr>
              <w:t>3,6</w:t>
            </w:r>
          </w:p>
        </w:tc>
        <w:tc>
          <w:tcPr>
            <w:tcW w:w="2238" w:type="dxa"/>
          </w:tcPr>
          <w:p w:rsidR="00493A00" w:rsidRPr="00A87CD9" w:rsidRDefault="00493A00" w:rsidP="00A87CD9">
            <w:pPr>
              <w:widowControl w:val="0"/>
              <w:jc w:val="center"/>
              <w:rPr>
                <w:sz w:val="24"/>
                <w:szCs w:val="24"/>
              </w:rPr>
            </w:pPr>
            <w:r w:rsidRPr="00A87CD9">
              <w:rPr>
                <w:sz w:val="24"/>
                <w:szCs w:val="24"/>
              </w:rPr>
              <w:t>58,9</w:t>
            </w:r>
          </w:p>
        </w:tc>
      </w:tr>
      <w:tr w:rsidR="00493A00" w:rsidRPr="00A87CD9" w:rsidTr="00493A00">
        <w:tc>
          <w:tcPr>
            <w:tcW w:w="1701" w:type="dxa"/>
            <w:vMerge/>
          </w:tcPr>
          <w:p w:rsidR="00493A00" w:rsidRPr="00A87CD9" w:rsidRDefault="00493A00" w:rsidP="00A87CD9">
            <w:pPr>
              <w:widowControl w:val="0"/>
              <w:jc w:val="both"/>
              <w:rPr>
                <w:sz w:val="24"/>
              </w:rPr>
            </w:pPr>
          </w:p>
        </w:tc>
        <w:tc>
          <w:tcPr>
            <w:tcW w:w="1181" w:type="dxa"/>
          </w:tcPr>
          <w:p w:rsidR="00493A00" w:rsidRPr="00A87CD9" w:rsidRDefault="00493A00" w:rsidP="00A87CD9">
            <w:pPr>
              <w:widowControl w:val="0"/>
              <w:jc w:val="center"/>
              <w:rPr>
                <w:sz w:val="24"/>
              </w:rPr>
            </w:pPr>
            <w:r w:rsidRPr="00A87CD9">
              <w:rPr>
                <w:sz w:val="24"/>
              </w:rPr>
              <w:t>6</w:t>
            </w:r>
          </w:p>
        </w:tc>
        <w:tc>
          <w:tcPr>
            <w:tcW w:w="1193" w:type="dxa"/>
          </w:tcPr>
          <w:p w:rsidR="00493A00" w:rsidRPr="00A87CD9" w:rsidRDefault="00493A00" w:rsidP="00A87CD9">
            <w:pPr>
              <w:widowControl w:val="0"/>
              <w:jc w:val="center"/>
              <w:rPr>
                <w:sz w:val="24"/>
              </w:rPr>
            </w:pPr>
            <w:r w:rsidRPr="00A87CD9">
              <w:rPr>
                <w:sz w:val="24"/>
              </w:rPr>
              <w:t>50</w:t>
            </w:r>
          </w:p>
        </w:tc>
        <w:tc>
          <w:tcPr>
            <w:tcW w:w="1213" w:type="dxa"/>
          </w:tcPr>
          <w:p w:rsidR="00493A00" w:rsidRPr="00A87CD9" w:rsidRDefault="00493A00" w:rsidP="00A87CD9">
            <w:pPr>
              <w:widowControl w:val="0"/>
              <w:jc w:val="center"/>
              <w:rPr>
                <w:sz w:val="24"/>
              </w:rPr>
            </w:pPr>
            <w:r w:rsidRPr="00A87CD9">
              <w:rPr>
                <w:sz w:val="24"/>
              </w:rPr>
              <w:t>100</w:t>
            </w:r>
          </w:p>
        </w:tc>
        <w:tc>
          <w:tcPr>
            <w:tcW w:w="1121" w:type="dxa"/>
          </w:tcPr>
          <w:p w:rsidR="00493A00" w:rsidRPr="00A87CD9" w:rsidRDefault="00493A00" w:rsidP="00A87CD9">
            <w:pPr>
              <w:widowControl w:val="0"/>
              <w:jc w:val="center"/>
              <w:rPr>
                <w:sz w:val="24"/>
              </w:rPr>
            </w:pPr>
            <w:r w:rsidRPr="00A87CD9">
              <w:rPr>
                <w:sz w:val="24"/>
              </w:rPr>
              <w:t>3,5</w:t>
            </w:r>
          </w:p>
        </w:tc>
        <w:tc>
          <w:tcPr>
            <w:tcW w:w="2238" w:type="dxa"/>
          </w:tcPr>
          <w:p w:rsidR="00493A00" w:rsidRPr="00A87CD9" w:rsidRDefault="00493A00" w:rsidP="00A87CD9">
            <w:pPr>
              <w:widowControl w:val="0"/>
              <w:jc w:val="center"/>
              <w:rPr>
                <w:sz w:val="24"/>
              </w:rPr>
            </w:pPr>
            <w:r w:rsidRPr="00A87CD9">
              <w:rPr>
                <w:sz w:val="24"/>
              </w:rPr>
              <w:t>68,4</w:t>
            </w:r>
          </w:p>
        </w:tc>
      </w:tr>
      <w:tr w:rsidR="00493A00" w:rsidRPr="00A87CD9" w:rsidTr="00493A00">
        <w:tc>
          <w:tcPr>
            <w:tcW w:w="1701" w:type="dxa"/>
            <w:vMerge/>
          </w:tcPr>
          <w:p w:rsidR="00493A00" w:rsidRPr="00A87CD9" w:rsidRDefault="00493A00" w:rsidP="00A87CD9">
            <w:pPr>
              <w:widowControl w:val="0"/>
              <w:jc w:val="both"/>
              <w:rPr>
                <w:sz w:val="24"/>
              </w:rPr>
            </w:pPr>
          </w:p>
        </w:tc>
        <w:tc>
          <w:tcPr>
            <w:tcW w:w="1181" w:type="dxa"/>
          </w:tcPr>
          <w:p w:rsidR="00493A00" w:rsidRPr="00A87CD9" w:rsidRDefault="00493A00" w:rsidP="00A87CD9">
            <w:pPr>
              <w:widowControl w:val="0"/>
              <w:jc w:val="center"/>
              <w:rPr>
                <w:sz w:val="24"/>
                <w:szCs w:val="24"/>
              </w:rPr>
            </w:pPr>
            <w:r w:rsidRPr="00A87CD9">
              <w:rPr>
                <w:sz w:val="24"/>
                <w:szCs w:val="24"/>
              </w:rPr>
              <w:t>7</w:t>
            </w:r>
          </w:p>
        </w:tc>
        <w:tc>
          <w:tcPr>
            <w:tcW w:w="1193" w:type="dxa"/>
          </w:tcPr>
          <w:p w:rsidR="00493A00" w:rsidRPr="00A87CD9" w:rsidRDefault="00493A00" w:rsidP="00A87CD9">
            <w:pPr>
              <w:widowControl w:val="0"/>
              <w:jc w:val="center"/>
              <w:rPr>
                <w:sz w:val="24"/>
                <w:szCs w:val="24"/>
              </w:rPr>
            </w:pPr>
            <w:r w:rsidRPr="00A87CD9">
              <w:rPr>
                <w:sz w:val="24"/>
                <w:szCs w:val="24"/>
              </w:rPr>
              <w:t>31,25</w:t>
            </w:r>
          </w:p>
        </w:tc>
        <w:tc>
          <w:tcPr>
            <w:tcW w:w="1213" w:type="dxa"/>
          </w:tcPr>
          <w:p w:rsidR="00493A00" w:rsidRPr="00A87CD9" w:rsidRDefault="00493A00" w:rsidP="00A87CD9">
            <w:pPr>
              <w:widowControl w:val="0"/>
              <w:jc w:val="center"/>
              <w:rPr>
                <w:sz w:val="24"/>
                <w:szCs w:val="24"/>
              </w:rPr>
            </w:pPr>
            <w:r w:rsidRPr="00A87CD9">
              <w:rPr>
                <w:sz w:val="24"/>
                <w:szCs w:val="24"/>
              </w:rPr>
              <w:t>100</w:t>
            </w:r>
          </w:p>
        </w:tc>
        <w:tc>
          <w:tcPr>
            <w:tcW w:w="1121" w:type="dxa"/>
          </w:tcPr>
          <w:p w:rsidR="00493A00" w:rsidRPr="00A87CD9" w:rsidRDefault="00493A00" w:rsidP="00A87CD9">
            <w:pPr>
              <w:widowControl w:val="0"/>
              <w:jc w:val="center"/>
              <w:rPr>
                <w:sz w:val="24"/>
                <w:szCs w:val="24"/>
              </w:rPr>
            </w:pPr>
            <w:r w:rsidRPr="00A87CD9">
              <w:rPr>
                <w:sz w:val="24"/>
                <w:szCs w:val="24"/>
              </w:rPr>
              <w:t>3,5</w:t>
            </w:r>
          </w:p>
        </w:tc>
        <w:tc>
          <w:tcPr>
            <w:tcW w:w="2238" w:type="dxa"/>
          </w:tcPr>
          <w:p w:rsidR="00493A00" w:rsidRPr="00A87CD9" w:rsidRDefault="00493A00" w:rsidP="00A87CD9">
            <w:pPr>
              <w:widowControl w:val="0"/>
              <w:jc w:val="center"/>
              <w:rPr>
                <w:sz w:val="24"/>
                <w:szCs w:val="24"/>
              </w:rPr>
            </w:pPr>
            <w:r w:rsidRPr="00A87CD9">
              <w:rPr>
                <w:sz w:val="24"/>
                <w:szCs w:val="24"/>
              </w:rPr>
              <w:t>60</w:t>
            </w:r>
          </w:p>
        </w:tc>
      </w:tr>
      <w:tr w:rsidR="00493A00" w:rsidRPr="00A87CD9" w:rsidTr="00493A00">
        <w:tc>
          <w:tcPr>
            <w:tcW w:w="1701" w:type="dxa"/>
            <w:vMerge/>
          </w:tcPr>
          <w:p w:rsidR="00493A00" w:rsidRPr="00A87CD9" w:rsidRDefault="00493A00" w:rsidP="00A87CD9">
            <w:pPr>
              <w:widowControl w:val="0"/>
              <w:jc w:val="both"/>
              <w:rPr>
                <w:sz w:val="24"/>
              </w:rPr>
            </w:pPr>
          </w:p>
        </w:tc>
        <w:tc>
          <w:tcPr>
            <w:tcW w:w="1181" w:type="dxa"/>
          </w:tcPr>
          <w:p w:rsidR="00493A00" w:rsidRPr="00A87CD9" w:rsidRDefault="00493A00" w:rsidP="00A87CD9">
            <w:pPr>
              <w:widowControl w:val="0"/>
              <w:jc w:val="center"/>
              <w:rPr>
                <w:sz w:val="24"/>
                <w:szCs w:val="24"/>
              </w:rPr>
            </w:pPr>
            <w:r w:rsidRPr="00A87CD9">
              <w:rPr>
                <w:sz w:val="24"/>
                <w:szCs w:val="24"/>
              </w:rPr>
              <w:t>8</w:t>
            </w:r>
          </w:p>
        </w:tc>
        <w:tc>
          <w:tcPr>
            <w:tcW w:w="1193" w:type="dxa"/>
          </w:tcPr>
          <w:p w:rsidR="00493A00" w:rsidRPr="00A87CD9" w:rsidRDefault="00493A00" w:rsidP="00A87CD9">
            <w:pPr>
              <w:widowControl w:val="0"/>
              <w:jc w:val="center"/>
              <w:rPr>
                <w:sz w:val="24"/>
                <w:szCs w:val="24"/>
              </w:rPr>
            </w:pPr>
            <w:r w:rsidRPr="00A87CD9">
              <w:rPr>
                <w:sz w:val="24"/>
                <w:szCs w:val="24"/>
              </w:rPr>
              <w:t>22,2</w:t>
            </w:r>
          </w:p>
        </w:tc>
        <w:tc>
          <w:tcPr>
            <w:tcW w:w="1213" w:type="dxa"/>
          </w:tcPr>
          <w:p w:rsidR="00493A00" w:rsidRPr="00A87CD9" w:rsidRDefault="00493A00" w:rsidP="00A87CD9">
            <w:pPr>
              <w:widowControl w:val="0"/>
              <w:jc w:val="center"/>
              <w:rPr>
                <w:sz w:val="24"/>
                <w:szCs w:val="24"/>
              </w:rPr>
            </w:pPr>
            <w:r w:rsidRPr="00A87CD9">
              <w:rPr>
                <w:sz w:val="24"/>
                <w:szCs w:val="24"/>
              </w:rPr>
              <w:t>100</w:t>
            </w:r>
          </w:p>
        </w:tc>
        <w:tc>
          <w:tcPr>
            <w:tcW w:w="1121" w:type="dxa"/>
          </w:tcPr>
          <w:p w:rsidR="00493A00" w:rsidRPr="00A87CD9" w:rsidRDefault="00493A00" w:rsidP="00A87CD9">
            <w:pPr>
              <w:widowControl w:val="0"/>
              <w:jc w:val="center"/>
              <w:rPr>
                <w:sz w:val="24"/>
                <w:szCs w:val="24"/>
              </w:rPr>
            </w:pPr>
            <w:r w:rsidRPr="00A87CD9">
              <w:rPr>
                <w:sz w:val="24"/>
                <w:szCs w:val="24"/>
              </w:rPr>
              <w:t>3,2</w:t>
            </w:r>
          </w:p>
        </w:tc>
        <w:tc>
          <w:tcPr>
            <w:tcW w:w="2238" w:type="dxa"/>
          </w:tcPr>
          <w:p w:rsidR="00493A00" w:rsidRPr="00A87CD9" w:rsidRDefault="00493A00" w:rsidP="00A87CD9">
            <w:pPr>
              <w:widowControl w:val="0"/>
              <w:jc w:val="center"/>
              <w:rPr>
                <w:sz w:val="24"/>
                <w:szCs w:val="24"/>
              </w:rPr>
            </w:pPr>
            <w:r w:rsidRPr="00A87CD9">
              <w:rPr>
                <w:sz w:val="24"/>
                <w:szCs w:val="24"/>
              </w:rPr>
              <w:t>45,8</w:t>
            </w:r>
          </w:p>
        </w:tc>
      </w:tr>
      <w:tr w:rsidR="00493A00" w:rsidRPr="00A87CD9" w:rsidTr="00493A00">
        <w:tc>
          <w:tcPr>
            <w:tcW w:w="1701" w:type="dxa"/>
            <w:vMerge/>
          </w:tcPr>
          <w:p w:rsidR="00493A00" w:rsidRPr="00A87CD9" w:rsidRDefault="00493A00" w:rsidP="00A87CD9">
            <w:pPr>
              <w:widowControl w:val="0"/>
              <w:jc w:val="both"/>
              <w:rPr>
                <w:b/>
                <w:sz w:val="24"/>
              </w:rPr>
            </w:pPr>
          </w:p>
        </w:tc>
        <w:tc>
          <w:tcPr>
            <w:tcW w:w="1181" w:type="dxa"/>
            <w:shd w:val="clear" w:color="auto" w:fill="DAEEF3" w:themeFill="accent5" w:themeFillTint="33"/>
          </w:tcPr>
          <w:p w:rsidR="00493A00" w:rsidRPr="00A87CD9" w:rsidRDefault="00493A00" w:rsidP="00A87CD9">
            <w:pPr>
              <w:widowControl w:val="0"/>
              <w:jc w:val="center"/>
              <w:rPr>
                <w:b/>
                <w:sz w:val="24"/>
              </w:rPr>
            </w:pPr>
          </w:p>
        </w:tc>
        <w:tc>
          <w:tcPr>
            <w:tcW w:w="1193" w:type="dxa"/>
            <w:shd w:val="clear" w:color="auto" w:fill="DAEEF3" w:themeFill="accent5" w:themeFillTint="33"/>
          </w:tcPr>
          <w:p w:rsidR="00493A00" w:rsidRPr="00A87CD9" w:rsidRDefault="00493A00" w:rsidP="00A87CD9">
            <w:pPr>
              <w:widowControl w:val="0"/>
              <w:jc w:val="center"/>
              <w:rPr>
                <w:b/>
                <w:sz w:val="24"/>
              </w:rPr>
            </w:pPr>
            <w:r w:rsidRPr="00A87CD9">
              <w:rPr>
                <w:b/>
                <w:sz w:val="24"/>
              </w:rPr>
              <w:t>42</w:t>
            </w:r>
          </w:p>
        </w:tc>
        <w:tc>
          <w:tcPr>
            <w:tcW w:w="1213" w:type="dxa"/>
            <w:shd w:val="clear" w:color="auto" w:fill="DAEEF3" w:themeFill="accent5" w:themeFillTint="33"/>
          </w:tcPr>
          <w:p w:rsidR="00493A00" w:rsidRPr="00A87CD9" w:rsidRDefault="00493A00" w:rsidP="00A87CD9">
            <w:pPr>
              <w:widowControl w:val="0"/>
              <w:jc w:val="center"/>
              <w:rPr>
                <w:b/>
                <w:sz w:val="24"/>
              </w:rPr>
            </w:pPr>
            <w:r w:rsidRPr="00A87CD9">
              <w:rPr>
                <w:b/>
                <w:sz w:val="24"/>
              </w:rPr>
              <w:t>100</w:t>
            </w:r>
          </w:p>
        </w:tc>
        <w:tc>
          <w:tcPr>
            <w:tcW w:w="1121" w:type="dxa"/>
            <w:shd w:val="clear" w:color="auto" w:fill="DAEEF3" w:themeFill="accent5" w:themeFillTint="33"/>
          </w:tcPr>
          <w:p w:rsidR="00493A00" w:rsidRPr="00A87CD9" w:rsidRDefault="00493A00" w:rsidP="00A87CD9">
            <w:pPr>
              <w:widowControl w:val="0"/>
              <w:jc w:val="center"/>
              <w:rPr>
                <w:b/>
                <w:sz w:val="24"/>
              </w:rPr>
            </w:pPr>
            <w:r w:rsidRPr="00A87CD9">
              <w:rPr>
                <w:b/>
                <w:sz w:val="24"/>
              </w:rPr>
              <w:t>3,5</w:t>
            </w:r>
          </w:p>
        </w:tc>
        <w:tc>
          <w:tcPr>
            <w:tcW w:w="2238" w:type="dxa"/>
            <w:shd w:val="clear" w:color="auto" w:fill="DAEEF3" w:themeFill="accent5" w:themeFillTint="33"/>
          </w:tcPr>
          <w:p w:rsidR="00493A00" w:rsidRPr="00A87CD9" w:rsidRDefault="00493A00" w:rsidP="00A87CD9">
            <w:pPr>
              <w:widowControl w:val="0"/>
              <w:jc w:val="center"/>
              <w:rPr>
                <w:b/>
                <w:sz w:val="24"/>
              </w:rPr>
            </w:pPr>
            <w:r w:rsidRPr="00A87CD9">
              <w:rPr>
                <w:b/>
                <w:sz w:val="24"/>
              </w:rPr>
              <w:t>60</w:t>
            </w:r>
          </w:p>
        </w:tc>
      </w:tr>
      <w:tr w:rsidR="00493A00" w:rsidRPr="00A87CD9" w:rsidTr="00493A00">
        <w:tc>
          <w:tcPr>
            <w:tcW w:w="1701" w:type="dxa"/>
            <w:vMerge w:val="restart"/>
          </w:tcPr>
          <w:p w:rsidR="00493A00" w:rsidRPr="00A87CD9" w:rsidRDefault="00493A00" w:rsidP="00A87CD9">
            <w:pPr>
              <w:widowControl w:val="0"/>
              <w:jc w:val="both"/>
              <w:rPr>
                <w:sz w:val="24"/>
                <w:szCs w:val="24"/>
              </w:rPr>
            </w:pPr>
            <w:r w:rsidRPr="00A87CD9">
              <w:rPr>
                <w:sz w:val="24"/>
                <w:szCs w:val="24"/>
              </w:rPr>
              <w:t>История</w:t>
            </w:r>
          </w:p>
        </w:tc>
        <w:tc>
          <w:tcPr>
            <w:tcW w:w="1181" w:type="dxa"/>
          </w:tcPr>
          <w:p w:rsidR="00493A00" w:rsidRPr="00A87CD9" w:rsidRDefault="00493A00" w:rsidP="00A87CD9">
            <w:pPr>
              <w:widowControl w:val="0"/>
              <w:jc w:val="center"/>
              <w:rPr>
                <w:sz w:val="24"/>
                <w:szCs w:val="24"/>
              </w:rPr>
            </w:pPr>
            <w:r w:rsidRPr="00A87CD9">
              <w:rPr>
                <w:sz w:val="24"/>
                <w:szCs w:val="24"/>
              </w:rPr>
              <w:t>5</w:t>
            </w:r>
          </w:p>
        </w:tc>
        <w:tc>
          <w:tcPr>
            <w:tcW w:w="1193" w:type="dxa"/>
          </w:tcPr>
          <w:p w:rsidR="00493A00" w:rsidRPr="00A87CD9" w:rsidRDefault="00493A00" w:rsidP="00A87CD9">
            <w:pPr>
              <w:widowControl w:val="0"/>
              <w:jc w:val="center"/>
              <w:rPr>
                <w:sz w:val="24"/>
                <w:szCs w:val="24"/>
              </w:rPr>
            </w:pPr>
            <w:r w:rsidRPr="00A87CD9">
              <w:rPr>
                <w:sz w:val="24"/>
                <w:szCs w:val="24"/>
              </w:rPr>
              <w:t>85,71</w:t>
            </w:r>
          </w:p>
        </w:tc>
        <w:tc>
          <w:tcPr>
            <w:tcW w:w="1213" w:type="dxa"/>
          </w:tcPr>
          <w:p w:rsidR="00493A00" w:rsidRPr="00A87CD9" w:rsidRDefault="00493A00" w:rsidP="00A87CD9">
            <w:pPr>
              <w:widowControl w:val="0"/>
              <w:jc w:val="center"/>
              <w:rPr>
                <w:sz w:val="24"/>
                <w:szCs w:val="24"/>
              </w:rPr>
            </w:pPr>
            <w:r w:rsidRPr="00A87CD9">
              <w:rPr>
                <w:sz w:val="24"/>
                <w:szCs w:val="24"/>
              </w:rPr>
              <w:t>100</w:t>
            </w:r>
          </w:p>
        </w:tc>
        <w:tc>
          <w:tcPr>
            <w:tcW w:w="1121" w:type="dxa"/>
          </w:tcPr>
          <w:p w:rsidR="00493A00" w:rsidRPr="00A87CD9" w:rsidRDefault="00493A00" w:rsidP="00A87CD9">
            <w:pPr>
              <w:widowControl w:val="0"/>
              <w:jc w:val="center"/>
              <w:rPr>
                <w:sz w:val="24"/>
                <w:szCs w:val="24"/>
              </w:rPr>
            </w:pPr>
            <w:r w:rsidRPr="00A87CD9">
              <w:rPr>
                <w:sz w:val="24"/>
                <w:szCs w:val="24"/>
              </w:rPr>
              <w:t>3,9</w:t>
            </w:r>
          </w:p>
        </w:tc>
        <w:tc>
          <w:tcPr>
            <w:tcW w:w="2238" w:type="dxa"/>
          </w:tcPr>
          <w:p w:rsidR="00493A00" w:rsidRPr="00A87CD9" w:rsidRDefault="00493A00" w:rsidP="00A87CD9">
            <w:pPr>
              <w:widowControl w:val="0"/>
              <w:jc w:val="center"/>
              <w:rPr>
                <w:sz w:val="24"/>
                <w:szCs w:val="24"/>
              </w:rPr>
            </w:pPr>
            <w:r w:rsidRPr="00A87CD9">
              <w:rPr>
                <w:sz w:val="24"/>
                <w:szCs w:val="24"/>
              </w:rPr>
              <w:t>58,3</w:t>
            </w:r>
          </w:p>
        </w:tc>
      </w:tr>
      <w:tr w:rsidR="00493A00" w:rsidRPr="00A87CD9" w:rsidTr="00493A00">
        <w:tc>
          <w:tcPr>
            <w:tcW w:w="1701" w:type="dxa"/>
            <w:vMerge/>
          </w:tcPr>
          <w:p w:rsidR="00493A00" w:rsidRPr="00A87CD9" w:rsidRDefault="00493A00" w:rsidP="00A87CD9">
            <w:pPr>
              <w:widowControl w:val="0"/>
              <w:jc w:val="both"/>
              <w:rPr>
                <w:sz w:val="24"/>
              </w:rPr>
            </w:pPr>
          </w:p>
        </w:tc>
        <w:tc>
          <w:tcPr>
            <w:tcW w:w="1181" w:type="dxa"/>
          </w:tcPr>
          <w:p w:rsidR="00493A00" w:rsidRPr="00A87CD9" w:rsidRDefault="00493A00" w:rsidP="00A87CD9">
            <w:pPr>
              <w:widowControl w:val="0"/>
              <w:jc w:val="center"/>
              <w:rPr>
                <w:sz w:val="24"/>
                <w:szCs w:val="24"/>
              </w:rPr>
            </w:pPr>
            <w:r w:rsidRPr="00A87CD9">
              <w:rPr>
                <w:sz w:val="24"/>
                <w:szCs w:val="24"/>
              </w:rPr>
              <w:t>6</w:t>
            </w:r>
          </w:p>
        </w:tc>
        <w:tc>
          <w:tcPr>
            <w:tcW w:w="1193" w:type="dxa"/>
          </w:tcPr>
          <w:p w:rsidR="00493A00" w:rsidRPr="00A87CD9" w:rsidRDefault="00493A00" w:rsidP="00A87CD9">
            <w:pPr>
              <w:widowControl w:val="0"/>
              <w:jc w:val="center"/>
              <w:rPr>
                <w:sz w:val="24"/>
                <w:szCs w:val="24"/>
              </w:rPr>
            </w:pPr>
            <w:r w:rsidRPr="00A87CD9">
              <w:rPr>
                <w:sz w:val="24"/>
                <w:szCs w:val="24"/>
              </w:rPr>
              <w:t>66,7</w:t>
            </w:r>
          </w:p>
        </w:tc>
        <w:tc>
          <w:tcPr>
            <w:tcW w:w="1213" w:type="dxa"/>
          </w:tcPr>
          <w:p w:rsidR="00493A00" w:rsidRPr="00A87CD9" w:rsidRDefault="00493A00" w:rsidP="00A87CD9">
            <w:pPr>
              <w:widowControl w:val="0"/>
              <w:jc w:val="center"/>
              <w:rPr>
                <w:sz w:val="24"/>
                <w:szCs w:val="24"/>
              </w:rPr>
            </w:pPr>
            <w:r w:rsidRPr="00A87CD9">
              <w:rPr>
                <w:sz w:val="24"/>
                <w:szCs w:val="24"/>
              </w:rPr>
              <w:t>100</w:t>
            </w:r>
          </w:p>
        </w:tc>
        <w:tc>
          <w:tcPr>
            <w:tcW w:w="1121" w:type="dxa"/>
          </w:tcPr>
          <w:p w:rsidR="00493A00" w:rsidRPr="00A87CD9" w:rsidRDefault="00493A00" w:rsidP="00A87CD9">
            <w:pPr>
              <w:widowControl w:val="0"/>
              <w:jc w:val="center"/>
              <w:rPr>
                <w:sz w:val="24"/>
                <w:szCs w:val="24"/>
              </w:rPr>
            </w:pPr>
            <w:r w:rsidRPr="00A87CD9">
              <w:rPr>
                <w:sz w:val="24"/>
                <w:szCs w:val="24"/>
              </w:rPr>
              <w:t>3,7</w:t>
            </w:r>
          </w:p>
        </w:tc>
        <w:tc>
          <w:tcPr>
            <w:tcW w:w="2238" w:type="dxa"/>
          </w:tcPr>
          <w:p w:rsidR="00493A00" w:rsidRPr="00A87CD9" w:rsidRDefault="00493A00" w:rsidP="00A87CD9">
            <w:pPr>
              <w:widowControl w:val="0"/>
              <w:jc w:val="center"/>
              <w:rPr>
                <w:sz w:val="24"/>
                <w:szCs w:val="24"/>
              </w:rPr>
            </w:pPr>
            <w:r w:rsidRPr="00A87CD9">
              <w:rPr>
                <w:sz w:val="24"/>
                <w:szCs w:val="24"/>
              </w:rPr>
              <w:t>59,6</w:t>
            </w:r>
          </w:p>
        </w:tc>
      </w:tr>
      <w:tr w:rsidR="00493A00" w:rsidRPr="00A87CD9" w:rsidTr="00493A00">
        <w:tc>
          <w:tcPr>
            <w:tcW w:w="1701" w:type="dxa"/>
            <w:vMerge/>
          </w:tcPr>
          <w:p w:rsidR="00493A00" w:rsidRPr="00A87CD9" w:rsidRDefault="00493A00" w:rsidP="00A87CD9">
            <w:pPr>
              <w:widowControl w:val="0"/>
              <w:jc w:val="both"/>
              <w:rPr>
                <w:sz w:val="24"/>
              </w:rPr>
            </w:pPr>
          </w:p>
        </w:tc>
        <w:tc>
          <w:tcPr>
            <w:tcW w:w="1181" w:type="dxa"/>
          </w:tcPr>
          <w:p w:rsidR="00493A00" w:rsidRPr="00A87CD9" w:rsidRDefault="00493A00" w:rsidP="00A87CD9">
            <w:pPr>
              <w:widowControl w:val="0"/>
              <w:jc w:val="center"/>
              <w:rPr>
                <w:sz w:val="24"/>
                <w:szCs w:val="24"/>
              </w:rPr>
            </w:pPr>
            <w:r w:rsidRPr="00A87CD9">
              <w:rPr>
                <w:sz w:val="24"/>
                <w:szCs w:val="24"/>
              </w:rPr>
              <w:t>7</w:t>
            </w:r>
          </w:p>
        </w:tc>
        <w:tc>
          <w:tcPr>
            <w:tcW w:w="1193" w:type="dxa"/>
          </w:tcPr>
          <w:p w:rsidR="00493A00" w:rsidRPr="00A87CD9" w:rsidRDefault="00493A00" w:rsidP="00A87CD9">
            <w:pPr>
              <w:widowControl w:val="0"/>
              <w:jc w:val="center"/>
              <w:rPr>
                <w:sz w:val="24"/>
                <w:szCs w:val="24"/>
              </w:rPr>
            </w:pPr>
            <w:r w:rsidRPr="00A87CD9">
              <w:rPr>
                <w:sz w:val="24"/>
                <w:szCs w:val="24"/>
              </w:rPr>
              <w:t>52,9</w:t>
            </w:r>
          </w:p>
        </w:tc>
        <w:tc>
          <w:tcPr>
            <w:tcW w:w="1213" w:type="dxa"/>
          </w:tcPr>
          <w:p w:rsidR="00493A00" w:rsidRPr="00A87CD9" w:rsidRDefault="00493A00" w:rsidP="00A87CD9">
            <w:pPr>
              <w:widowControl w:val="0"/>
              <w:jc w:val="center"/>
              <w:rPr>
                <w:sz w:val="24"/>
                <w:szCs w:val="24"/>
              </w:rPr>
            </w:pPr>
            <w:r w:rsidRPr="00A87CD9">
              <w:rPr>
                <w:sz w:val="24"/>
                <w:szCs w:val="24"/>
              </w:rPr>
              <w:t>100</w:t>
            </w:r>
          </w:p>
        </w:tc>
        <w:tc>
          <w:tcPr>
            <w:tcW w:w="1121" w:type="dxa"/>
          </w:tcPr>
          <w:p w:rsidR="00493A00" w:rsidRPr="00A87CD9" w:rsidRDefault="00493A00" w:rsidP="00A87CD9">
            <w:pPr>
              <w:widowControl w:val="0"/>
              <w:jc w:val="center"/>
              <w:rPr>
                <w:sz w:val="24"/>
                <w:szCs w:val="24"/>
              </w:rPr>
            </w:pPr>
            <w:r w:rsidRPr="00A87CD9">
              <w:rPr>
                <w:sz w:val="24"/>
                <w:szCs w:val="24"/>
              </w:rPr>
              <w:t>3,5</w:t>
            </w:r>
          </w:p>
        </w:tc>
        <w:tc>
          <w:tcPr>
            <w:tcW w:w="2238" w:type="dxa"/>
          </w:tcPr>
          <w:p w:rsidR="00493A00" w:rsidRPr="00A87CD9" w:rsidRDefault="00493A00" w:rsidP="00A87CD9">
            <w:pPr>
              <w:widowControl w:val="0"/>
              <w:jc w:val="center"/>
              <w:rPr>
                <w:sz w:val="24"/>
                <w:szCs w:val="24"/>
              </w:rPr>
            </w:pPr>
            <w:r w:rsidRPr="00A87CD9">
              <w:rPr>
                <w:sz w:val="24"/>
                <w:szCs w:val="24"/>
              </w:rPr>
              <w:t>56,8</w:t>
            </w:r>
          </w:p>
        </w:tc>
      </w:tr>
      <w:tr w:rsidR="00493A00" w:rsidRPr="00A87CD9" w:rsidTr="00493A00">
        <w:tc>
          <w:tcPr>
            <w:tcW w:w="1701" w:type="dxa"/>
            <w:vMerge/>
          </w:tcPr>
          <w:p w:rsidR="00493A00" w:rsidRPr="00A87CD9" w:rsidRDefault="00493A00" w:rsidP="00A87CD9">
            <w:pPr>
              <w:widowControl w:val="0"/>
              <w:jc w:val="both"/>
              <w:rPr>
                <w:b/>
                <w:sz w:val="24"/>
              </w:rPr>
            </w:pPr>
          </w:p>
        </w:tc>
        <w:tc>
          <w:tcPr>
            <w:tcW w:w="1181" w:type="dxa"/>
            <w:shd w:val="clear" w:color="auto" w:fill="DAEEF3" w:themeFill="accent5" w:themeFillTint="33"/>
          </w:tcPr>
          <w:p w:rsidR="00493A00" w:rsidRPr="00A87CD9" w:rsidRDefault="00493A00" w:rsidP="00A87CD9">
            <w:pPr>
              <w:widowControl w:val="0"/>
              <w:jc w:val="center"/>
              <w:rPr>
                <w:b/>
                <w:bCs/>
                <w:sz w:val="24"/>
                <w:szCs w:val="24"/>
              </w:rPr>
            </w:pPr>
          </w:p>
        </w:tc>
        <w:tc>
          <w:tcPr>
            <w:tcW w:w="1193" w:type="dxa"/>
            <w:shd w:val="clear" w:color="auto" w:fill="DAEEF3" w:themeFill="accent5" w:themeFillTint="33"/>
          </w:tcPr>
          <w:p w:rsidR="00493A00" w:rsidRPr="00A87CD9" w:rsidRDefault="00493A00" w:rsidP="00A87CD9">
            <w:pPr>
              <w:widowControl w:val="0"/>
              <w:jc w:val="center"/>
              <w:rPr>
                <w:b/>
                <w:bCs/>
                <w:sz w:val="24"/>
                <w:szCs w:val="24"/>
              </w:rPr>
            </w:pPr>
            <w:r w:rsidRPr="00A87CD9">
              <w:rPr>
                <w:b/>
                <w:bCs/>
                <w:sz w:val="24"/>
                <w:szCs w:val="24"/>
              </w:rPr>
              <w:t>68</w:t>
            </w:r>
          </w:p>
        </w:tc>
        <w:tc>
          <w:tcPr>
            <w:tcW w:w="1213" w:type="dxa"/>
            <w:shd w:val="clear" w:color="auto" w:fill="DAEEF3" w:themeFill="accent5" w:themeFillTint="33"/>
          </w:tcPr>
          <w:p w:rsidR="00493A00" w:rsidRPr="00A87CD9" w:rsidRDefault="00493A00" w:rsidP="00A87CD9">
            <w:pPr>
              <w:widowControl w:val="0"/>
              <w:jc w:val="center"/>
              <w:rPr>
                <w:b/>
                <w:bCs/>
                <w:sz w:val="24"/>
                <w:szCs w:val="24"/>
              </w:rPr>
            </w:pPr>
            <w:r w:rsidRPr="00A87CD9">
              <w:rPr>
                <w:b/>
                <w:bCs/>
                <w:sz w:val="24"/>
                <w:szCs w:val="24"/>
              </w:rPr>
              <w:t>100</w:t>
            </w:r>
          </w:p>
        </w:tc>
        <w:tc>
          <w:tcPr>
            <w:tcW w:w="1121" w:type="dxa"/>
            <w:shd w:val="clear" w:color="auto" w:fill="DAEEF3" w:themeFill="accent5" w:themeFillTint="33"/>
          </w:tcPr>
          <w:p w:rsidR="00493A00" w:rsidRPr="00A87CD9" w:rsidRDefault="00493A00" w:rsidP="00A87CD9">
            <w:pPr>
              <w:widowControl w:val="0"/>
              <w:jc w:val="center"/>
              <w:rPr>
                <w:b/>
                <w:bCs/>
                <w:sz w:val="24"/>
                <w:szCs w:val="24"/>
              </w:rPr>
            </w:pPr>
            <w:r w:rsidRPr="00A87CD9">
              <w:rPr>
                <w:b/>
                <w:bCs/>
                <w:sz w:val="24"/>
                <w:szCs w:val="24"/>
              </w:rPr>
              <w:t>3,7</w:t>
            </w:r>
          </w:p>
        </w:tc>
        <w:tc>
          <w:tcPr>
            <w:tcW w:w="2238" w:type="dxa"/>
            <w:shd w:val="clear" w:color="auto" w:fill="DAEEF3" w:themeFill="accent5" w:themeFillTint="33"/>
          </w:tcPr>
          <w:p w:rsidR="00493A00" w:rsidRPr="00A87CD9" w:rsidRDefault="00493A00" w:rsidP="00A87CD9">
            <w:pPr>
              <w:widowControl w:val="0"/>
              <w:jc w:val="center"/>
              <w:rPr>
                <w:b/>
                <w:bCs/>
                <w:sz w:val="24"/>
                <w:szCs w:val="24"/>
              </w:rPr>
            </w:pPr>
            <w:r w:rsidRPr="00A87CD9">
              <w:rPr>
                <w:b/>
                <w:bCs/>
                <w:sz w:val="24"/>
                <w:szCs w:val="24"/>
              </w:rPr>
              <w:t>58</w:t>
            </w:r>
          </w:p>
        </w:tc>
      </w:tr>
      <w:tr w:rsidR="00493A00" w:rsidRPr="00A87CD9" w:rsidTr="00493A00">
        <w:tc>
          <w:tcPr>
            <w:tcW w:w="1701" w:type="dxa"/>
            <w:vMerge w:val="restart"/>
          </w:tcPr>
          <w:p w:rsidR="00493A00" w:rsidRPr="00A87CD9" w:rsidRDefault="00493A00" w:rsidP="00A87CD9">
            <w:pPr>
              <w:widowControl w:val="0"/>
              <w:jc w:val="both"/>
              <w:rPr>
                <w:sz w:val="24"/>
              </w:rPr>
            </w:pPr>
            <w:r w:rsidRPr="00A87CD9">
              <w:rPr>
                <w:sz w:val="24"/>
              </w:rPr>
              <w:t>Биология</w:t>
            </w:r>
          </w:p>
        </w:tc>
        <w:tc>
          <w:tcPr>
            <w:tcW w:w="1181" w:type="dxa"/>
          </w:tcPr>
          <w:p w:rsidR="00493A00" w:rsidRPr="00A87CD9" w:rsidRDefault="00493A00" w:rsidP="00A87CD9">
            <w:pPr>
              <w:widowControl w:val="0"/>
              <w:jc w:val="center"/>
              <w:rPr>
                <w:sz w:val="24"/>
              </w:rPr>
            </w:pPr>
            <w:r w:rsidRPr="00A87CD9">
              <w:rPr>
                <w:sz w:val="24"/>
              </w:rPr>
              <w:t>5</w:t>
            </w:r>
          </w:p>
        </w:tc>
        <w:tc>
          <w:tcPr>
            <w:tcW w:w="1193" w:type="dxa"/>
          </w:tcPr>
          <w:p w:rsidR="00493A00" w:rsidRPr="00A87CD9" w:rsidRDefault="00493A00" w:rsidP="00A87CD9">
            <w:pPr>
              <w:widowControl w:val="0"/>
              <w:jc w:val="center"/>
              <w:rPr>
                <w:sz w:val="24"/>
              </w:rPr>
            </w:pPr>
            <w:r w:rsidRPr="00A87CD9">
              <w:rPr>
                <w:sz w:val="24"/>
              </w:rPr>
              <w:t>57</w:t>
            </w:r>
          </w:p>
        </w:tc>
        <w:tc>
          <w:tcPr>
            <w:tcW w:w="1213" w:type="dxa"/>
          </w:tcPr>
          <w:p w:rsidR="00493A00" w:rsidRPr="00A87CD9" w:rsidRDefault="00493A00" w:rsidP="00A87CD9">
            <w:pPr>
              <w:widowControl w:val="0"/>
              <w:jc w:val="center"/>
              <w:rPr>
                <w:sz w:val="24"/>
              </w:rPr>
            </w:pPr>
            <w:r w:rsidRPr="00A87CD9">
              <w:rPr>
                <w:sz w:val="24"/>
              </w:rPr>
              <w:t>85,7</w:t>
            </w:r>
          </w:p>
        </w:tc>
        <w:tc>
          <w:tcPr>
            <w:tcW w:w="1121" w:type="dxa"/>
          </w:tcPr>
          <w:p w:rsidR="00493A00" w:rsidRPr="00A87CD9" w:rsidRDefault="00493A00" w:rsidP="00A87CD9">
            <w:pPr>
              <w:widowControl w:val="0"/>
              <w:jc w:val="center"/>
              <w:rPr>
                <w:sz w:val="24"/>
              </w:rPr>
            </w:pPr>
            <w:r w:rsidRPr="00A87CD9">
              <w:rPr>
                <w:sz w:val="24"/>
              </w:rPr>
              <w:t>3,4</w:t>
            </w:r>
          </w:p>
        </w:tc>
        <w:tc>
          <w:tcPr>
            <w:tcW w:w="2238" w:type="dxa"/>
          </w:tcPr>
          <w:p w:rsidR="00493A00" w:rsidRPr="00A87CD9" w:rsidRDefault="00493A00" w:rsidP="00A87CD9">
            <w:pPr>
              <w:widowControl w:val="0"/>
              <w:jc w:val="center"/>
              <w:rPr>
                <w:sz w:val="24"/>
              </w:rPr>
            </w:pPr>
            <w:r w:rsidRPr="00A87CD9">
              <w:rPr>
                <w:sz w:val="24"/>
              </w:rPr>
              <w:t>59,4</w:t>
            </w:r>
          </w:p>
        </w:tc>
      </w:tr>
      <w:tr w:rsidR="00493A00" w:rsidRPr="00A87CD9" w:rsidTr="00493A00">
        <w:tc>
          <w:tcPr>
            <w:tcW w:w="1701" w:type="dxa"/>
            <w:vMerge/>
          </w:tcPr>
          <w:p w:rsidR="00493A00" w:rsidRPr="00A87CD9" w:rsidRDefault="00493A00" w:rsidP="00A87CD9">
            <w:pPr>
              <w:widowControl w:val="0"/>
              <w:jc w:val="both"/>
              <w:rPr>
                <w:sz w:val="24"/>
              </w:rPr>
            </w:pPr>
          </w:p>
        </w:tc>
        <w:tc>
          <w:tcPr>
            <w:tcW w:w="1181" w:type="dxa"/>
          </w:tcPr>
          <w:p w:rsidR="00493A00" w:rsidRPr="00A87CD9" w:rsidRDefault="00493A00" w:rsidP="00A87CD9">
            <w:pPr>
              <w:widowControl w:val="0"/>
              <w:jc w:val="center"/>
              <w:rPr>
                <w:sz w:val="24"/>
              </w:rPr>
            </w:pPr>
            <w:r w:rsidRPr="00A87CD9">
              <w:rPr>
                <w:sz w:val="24"/>
              </w:rPr>
              <w:t>7</w:t>
            </w:r>
          </w:p>
          <w:p w:rsidR="00493A00" w:rsidRPr="00A87CD9" w:rsidRDefault="00493A00" w:rsidP="00A87CD9">
            <w:pPr>
              <w:widowControl w:val="0"/>
              <w:rPr>
                <w:sz w:val="24"/>
              </w:rPr>
            </w:pPr>
          </w:p>
        </w:tc>
        <w:tc>
          <w:tcPr>
            <w:tcW w:w="1193" w:type="dxa"/>
          </w:tcPr>
          <w:p w:rsidR="00493A00" w:rsidRPr="00A87CD9" w:rsidRDefault="00493A00" w:rsidP="00A87CD9">
            <w:pPr>
              <w:widowControl w:val="0"/>
              <w:jc w:val="center"/>
              <w:rPr>
                <w:sz w:val="24"/>
              </w:rPr>
            </w:pPr>
            <w:r w:rsidRPr="00A87CD9">
              <w:rPr>
                <w:sz w:val="24"/>
              </w:rPr>
              <w:t>53,3</w:t>
            </w:r>
          </w:p>
        </w:tc>
        <w:tc>
          <w:tcPr>
            <w:tcW w:w="1213" w:type="dxa"/>
          </w:tcPr>
          <w:p w:rsidR="00493A00" w:rsidRPr="00A87CD9" w:rsidRDefault="00493A00" w:rsidP="00A87CD9">
            <w:pPr>
              <w:widowControl w:val="0"/>
              <w:jc w:val="center"/>
              <w:rPr>
                <w:sz w:val="24"/>
              </w:rPr>
            </w:pPr>
            <w:r w:rsidRPr="00A87CD9">
              <w:rPr>
                <w:sz w:val="24"/>
              </w:rPr>
              <w:t>86,7</w:t>
            </w:r>
          </w:p>
        </w:tc>
        <w:tc>
          <w:tcPr>
            <w:tcW w:w="1121" w:type="dxa"/>
          </w:tcPr>
          <w:p w:rsidR="00493A00" w:rsidRPr="00A87CD9" w:rsidRDefault="00493A00" w:rsidP="00A87CD9">
            <w:pPr>
              <w:widowControl w:val="0"/>
              <w:jc w:val="center"/>
              <w:rPr>
                <w:sz w:val="24"/>
              </w:rPr>
            </w:pPr>
            <w:r w:rsidRPr="00A87CD9">
              <w:rPr>
                <w:sz w:val="24"/>
              </w:rPr>
              <w:t>3,5</w:t>
            </w:r>
          </w:p>
        </w:tc>
        <w:tc>
          <w:tcPr>
            <w:tcW w:w="2238" w:type="dxa"/>
          </w:tcPr>
          <w:p w:rsidR="00493A00" w:rsidRPr="00A87CD9" w:rsidRDefault="00493A00" w:rsidP="00A87CD9">
            <w:pPr>
              <w:widowControl w:val="0"/>
              <w:jc w:val="center"/>
              <w:rPr>
                <w:sz w:val="24"/>
              </w:rPr>
            </w:pPr>
            <w:r w:rsidRPr="00A87CD9">
              <w:rPr>
                <w:sz w:val="24"/>
              </w:rPr>
              <w:t>60,2</w:t>
            </w:r>
          </w:p>
        </w:tc>
      </w:tr>
      <w:tr w:rsidR="00493A00" w:rsidRPr="00A87CD9" w:rsidTr="00493A00">
        <w:tc>
          <w:tcPr>
            <w:tcW w:w="1701" w:type="dxa"/>
            <w:vMerge/>
          </w:tcPr>
          <w:p w:rsidR="00493A00" w:rsidRPr="00A87CD9" w:rsidRDefault="00493A00" w:rsidP="00A87CD9">
            <w:pPr>
              <w:widowControl w:val="0"/>
              <w:jc w:val="both"/>
              <w:rPr>
                <w:sz w:val="24"/>
              </w:rPr>
            </w:pPr>
          </w:p>
        </w:tc>
        <w:tc>
          <w:tcPr>
            <w:tcW w:w="1181" w:type="dxa"/>
            <w:shd w:val="clear" w:color="auto" w:fill="DAEEF3" w:themeFill="accent5" w:themeFillTint="33"/>
          </w:tcPr>
          <w:p w:rsidR="00493A00" w:rsidRPr="00A87CD9" w:rsidRDefault="00493A00" w:rsidP="00A87CD9">
            <w:pPr>
              <w:widowControl w:val="0"/>
              <w:jc w:val="center"/>
              <w:rPr>
                <w:b/>
                <w:sz w:val="24"/>
              </w:rPr>
            </w:pPr>
          </w:p>
        </w:tc>
        <w:tc>
          <w:tcPr>
            <w:tcW w:w="1193" w:type="dxa"/>
            <w:shd w:val="clear" w:color="auto" w:fill="DAEEF3" w:themeFill="accent5" w:themeFillTint="33"/>
          </w:tcPr>
          <w:p w:rsidR="00493A00" w:rsidRPr="00A87CD9" w:rsidRDefault="00493A00" w:rsidP="00A87CD9">
            <w:pPr>
              <w:widowControl w:val="0"/>
              <w:jc w:val="center"/>
              <w:rPr>
                <w:b/>
                <w:sz w:val="24"/>
              </w:rPr>
            </w:pPr>
            <w:r w:rsidRPr="00A87CD9">
              <w:rPr>
                <w:b/>
                <w:sz w:val="24"/>
              </w:rPr>
              <w:t>55</w:t>
            </w:r>
          </w:p>
        </w:tc>
        <w:tc>
          <w:tcPr>
            <w:tcW w:w="1213" w:type="dxa"/>
            <w:shd w:val="clear" w:color="auto" w:fill="DAEEF3" w:themeFill="accent5" w:themeFillTint="33"/>
          </w:tcPr>
          <w:p w:rsidR="00493A00" w:rsidRPr="00A87CD9" w:rsidRDefault="00493A00" w:rsidP="00A87CD9">
            <w:pPr>
              <w:widowControl w:val="0"/>
              <w:jc w:val="center"/>
              <w:rPr>
                <w:b/>
                <w:sz w:val="24"/>
              </w:rPr>
            </w:pPr>
            <w:r w:rsidRPr="00A87CD9">
              <w:rPr>
                <w:b/>
                <w:sz w:val="24"/>
              </w:rPr>
              <w:t>86</w:t>
            </w:r>
          </w:p>
        </w:tc>
        <w:tc>
          <w:tcPr>
            <w:tcW w:w="1121" w:type="dxa"/>
            <w:shd w:val="clear" w:color="auto" w:fill="DAEEF3" w:themeFill="accent5" w:themeFillTint="33"/>
          </w:tcPr>
          <w:p w:rsidR="00493A00" w:rsidRPr="00A87CD9" w:rsidRDefault="00493A00" w:rsidP="00A87CD9">
            <w:pPr>
              <w:widowControl w:val="0"/>
              <w:jc w:val="center"/>
              <w:rPr>
                <w:b/>
                <w:sz w:val="24"/>
              </w:rPr>
            </w:pPr>
            <w:r w:rsidRPr="00A87CD9">
              <w:rPr>
                <w:b/>
                <w:sz w:val="24"/>
              </w:rPr>
              <w:t>3,5</w:t>
            </w:r>
          </w:p>
        </w:tc>
        <w:tc>
          <w:tcPr>
            <w:tcW w:w="2238" w:type="dxa"/>
            <w:shd w:val="clear" w:color="auto" w:fill="DAEEF3" w:themeFill="accent5" w:themeFillTint="33"/>
          </w:tcPr>
          <w:p w:rsidR="00493A00" w:rsidRPr="00A87CD9" w:rsidRDefault="00493A00" w:rsidP="00A87CD9">
            <w:pPr>
              <w:widowControl w:val="0"/>
              <w:jc w:val="center"/>
              <w:rPr>
                <w:b/>
                <w:sz w:val="24"/>
              </w:rPr>
            </w:pPr>
            <w:r w:rsidRPr="00A87CD9">
              <w:rPr>
                <w:b/>
                <w:sz w:val="24"/>
              </w:rPr>
              <w:t>60</w:t>
            </w:r>
          </w:p>
        </w:tc>
      </w:tr>
      <w:tr w:rsidR="00493A00" w:rsidRPr="00A87CD9" w:rsidTr="00493A00">
        <w:tc>
          <w:tcPr>
            <w:tcW w:w="1701" w:type="dxa"/>
          </w:tcPr>
          <w:p w:rsidR="00493A00" w:rsidRPr="00A87CD9" w:rsidRDefault="00493A00" w:rsidP="00A87CD9">
            <w:pPr>
              <w:widowControl w:val="0"/>
              <w:jc w:val="both"/>
              <w:rPr>
                <w:sz w:val="24"/>
              </w:rPr>
            </w:pPr>
            <w:r w:rsidRPr="00A87CD9">
              <w:rPr>
                <w:sz w:val="24"/>
              </w:rPr>
              <w:t>Окружающий мир</w:t>
            </w:r>
          </w:p>
        </w:tc>
        <w:tc>
          <w:tcPr>
            <w:tcW w:w="1181" w:type="dxa"/>
            <w:shd w:val="clear" w:color="auto" w:fill="DAEEF3" w:themeFill="accent5" w:themeFillTint="33"/>
          </w:tcPr>
          <w:p w:rsidR="00493A00" w:rsidRPr="00A87CD9" w:rsidRDefault="00493A00" w:rsidP="00A87CD9">
            <w:pPr>
              <w:widowControl w:val="0"/>
              <w:jc w:val="center"/>
              <w:rPr>
                <w:sz w:val="24"/>
              </w:rPr>
            </w:pPr>
            <w:r w:rsidRPr="00A87CD9">
              <w:rPr>
                <w:sz w:val="24"/>
              </w:rPr>
              <w:t>4</w:t>
            </w:r>
          </w:p>
        </w:tc>
        <w:tc>
          <w:tcPr>
            <w:tcW w:w="1193" w:type="dxa"/>
            <w:shd w:val="clear" w:color="auto" w:fill="DAEEF3" w:themeFill="accent5" w:themeFillTint="33"/>
          </w:tcPr>
          <w:p w:rsidR="00493A00" w:rsidRPr="00A87CD9" w:rsidRDefault="00493A00" w:rsidP="00A87CD9">
            <w:pPr>
              <w:widowControl w:val="0"/>
              <w:jc w:val="center"/>
              <w:rPr>
                <w:sz w:val="24"/>
              </w:rPr>
            </w:pPr>
            <w:r w:rsidRPr="00A87CD9">
              <w:rPr>
                <w:sz w:val="24"/>
              </w:rPr>
              <w:t>70</w:t>
            </w:r>
          </w:p>
        </w:tc>
        <w:tc>
          <w:tcPr>
            <w:tcW w:w="1213" w:type="dxa"/>
            <w:shd w:val="clear" w:color="auto" w:fill="DAEEF3" w:themeFill="accent5" w:themeFillTint="33"/>
          </w:tcPr>
          <w:p w:rsidR="00493A00" w:rsidRPr="00A87CD9" w:rsidRDefault="00493A00" w:rsidP="00A87CD9">
            <w:pPr>
              <w:widowControl w:val="0"/>
              <w:jc w:val="center"/>
              <w:rPr>
                <w:sz w:val="24"/>
              </w:rPr>
            </w:pPr>
            <w:r w:rsidRPr="00A87CD9">
              <w:rPr>
                <w:sz w:val="24"/>
              </w:rPr>
              <w:t>100</w:t>
            </w:r>
          </w:p>
        </w:tc>
        <w:tc>
          <w:tcPr>
            <w:tcW w:w="1121" w:type="dxa"/>
            <w:shd w:val="clear" w:color="auto" w:fill="DAEEF3" w:themeFill="accent5" w:themeFillTint="33"/>
          </w:tcPr>
          <w:p w:rsidR="00493A00" w:rsidRPr="00A87CD9" w:rsidRDefault="00493A00" w:rsidP="00A87CD9">
            <w:pPr>
              <w:widowControl w:val="0"/>
              <w:jc w:val="center"/>
              <w:rPr>
                <w:sz w:val="24"/>
              </w:rPr>
            </w:pPr>
            <w:r w:rsidRPr="00A87CD9">
              <w:rPr>
                <w:sz w:val="24"/>
              </w:rPr>
              <w:t>3,8</w:t>
            </w:r>
          </w:p>
        </w:tc>
        <w:tc>
          <w:tcPr>
            <w:tcW w:w="2238" w:type="dxa"/>
            <w:shd w:val="clear" w:color="auto" w:fill="DAEEF3" w:themeFill="accent5" w:themeFillTint="33"/>
          </w:tcPr>
          <w:p w:rsidR="00493A00" w:rsidRPr="00A87CD9" w:rsidRDefault="00493A00" w:rsidP="00A87CD9">
            <w:pPr>
              <w:widowControl w:val="0"/>
              <w:jc w:val="center"/>
              <w:rPr>
                <w:sz w:val="24"/>
              </w:rPr>
            </w:pPr>
            <w:r w:rsidRPr="00A87CD9">
              <w:rPr>
                <w:sz w:val="24"/>
              </w:rPr>
              <w:t>64,3</w:t>
            </w:r>
          </w:p>
        </w:tc>
      </w:tr>
      <w:tr w:rsidR="00493A00" w:rsidRPr="00A87CD9" w:rsidTr="00493A00">
        <w:tc>
          <w:tcPr>
            <w:tcW w:w="1701" w:type="dxa"/>
            <w:vMerge w:val="restart"/>
          </w:tcPr>
          <w:p w:rsidR="00493A00" w:rsidRPr="00A87CD9" w:rsidRDefault="00493A00" w:rsidP="00A87CD9">
            <w:pPr>
              <w:widowControl w:val="0"/>
              <w:jc w:val="both"/>
              <w:rPr>
                <w:sz w:val="24"/>
              </w:rPr>
            </w:pPr>
            <w:r w:rsidRPr="00A87CD9">
              <w:rPr>
                <w:sz w:val="24"/>
              </w:rPr>
              <w:t>География</w:t>
            </w:r>
          </w:p>
        </w:tc>
        <w:tc>
          <w:tcPr>
            <w:tcW w:w="1181" w:type="dxa"/>
          </w:tcPr>
          <w:p w:rsidR="00493A00" w:rsidRPr="00A87CD9" w:rsidRDefault="00493A00" w:rsidP="00A87CD9">
            <w:pPr>
              <w:widowControl w:val="0"/>
              <w:jc w:val="center"/>
              <w:rPr>
                <w:sz w:val="24"/>
              </w:rPr>
            </w:pPr>
            <w:r w:rsidRPr="00A87CD9">
              <w:rPr>
                <w:sz w:val="24"/>
              </w:rPr>
              <w:t>6</w:t>
            </w:r>
          </w:p>
        </w:tc>
        <w:tc>
          <w:tcPr>
            <w:tcW w:w="1193" w:type="dxa"/>
          </w:tcPr>
          <w:p w:rsidR="00493A00" w:rsidRPr="00A87CD9" w:rsidRDefault="00493A00" w:rsidP="00A87CD9">
            <w:pPr>
              <w:widowControl w:val="0"/>
              <w:jc w:val="center"/>
              <w:rPr>
                <w:sz w:val="24"/>
              </w:rPr>
            </w:pPr>
            <w:r w:rsidRPr="00A87CD9">
              <w:rPr>
                <w:sz w:val="24"/>
              </w:rPr>
              <w:t>60</w:t>
            </w:r>
          </w:p>
        </w:tc>
        <w:tc>
          <w:tcPr>
            <w:tcW w:w="1213" w:type="dxa"/>
          </w:tcPr>
          <w:p w:rsidR="00493A00" w:rsidRPr="00A87CD9" w:rsidRDefault="00493A00" w:rsidP="00A87CD9">
            <w:pPr>
              <w:widowControl w:val="0"/>
              <w:jc w:val="center"/>
              <w:rPr>
                <w:sz w:val="24"/>
              </w:rPr>
            </w:pPr>
            <w:r w:rsidRPr="00A87CD9">
              <w:rPr>
                <w:sz w:val="24"/>
              </w:rPr>
              <w:t>100</w:t>
            </w:r>
          </w:p>
        </w:tc>
        <w:tc>
          <w:tcPr>
            <w:tcW w:w="1121" w:type="dxa"/>
          </w:tcPr>
          <w:p w:rsidR="00493A00" w:rsidRPr="00A87CD9" w:rsidRDefault="00493A00" w:rsidP="00A87CD9">
            <w:pPr>
              <w:widowControl w:val="0"/>
              <w:jc w:val="center"/>
              <w:rPr>
                <w:sz w:val="24"/>
              </w:rPr>
            </w:pPr>
            <w:r w:rsidRPr="00A87CD9">
              <w:rPr>
                <w:sz w:val="24"/>
              </w:rPr>
              <w:t>3,6</w:t>
            </w:r>
          </w:p>
        </w:tc>
        <w:tc>
          <w:tcPr>
            <w:tcW w:w="2238" w:type="dxa"/>
          </w:tcPr>
          <w:p w:rsidR="00493A00" w:rsidRPr="00A87CD9" w:rsidRDefault="00493A00" w:rsidP="00A87CD9">
            <w:pPr>
              <w:widowControl w:val="0"/>
              <w:jc w:val="center"/>
              <w:rPr>
                <w:sz w:val="24"/>
              </w:rPr>
            </w:pPr>
            <w:r w:rsidRPr="00A87CD9">
              <w:rPr>
                <w:sz w:val="24"/>
              </w:rPr>
              <w:t>59,4</w:t>
            </w:r>
          </w:p>
        </w:tc>
      </w:tr>
      <w:tr w:rsidR="00493A00" w:rsidRPr="00A87CD9" w:rsidTr="00493A00">
        <w:tc>
          <w:tcPr>
            <w:tcW w:w="1701" w:type="dxa"/>
            <w:vMerge/>
          </w:tcPr>
          <w:p w:rsidR="00493A00" w:rsidRPr="00A87CD9" w:rsidRDefault="00493A00" w:rsidP="00A87CD9">
            <w:pPr>
              <w:widowControl w:val="0"/>
              <w:jc w:val="both"/>
              <w:rPr>
                <w:sz w:val="24"/>
              </w:rPr>
            </w:pPr>
          </w:p>
        </w:tc>
        <w:tc>
          <w:tcPr>
            <w:tcW w:w="1181" w:type="dxa"/>
          </w:tcPr>
          <w:p w:rsidR="00493A00" w:rsidRPr="00A87CD9" w:rsidRDefault="00493A00" w:rsidP="00A87CD9">
            <w:pPr>
              <w:widowControl w:val="0"/>
              <w:jc w:val="center"/>
              <w:rPr>
                <w:sz w:val="24"/>
              </w:rPr>
            </w:pPr>
            <w:r w:rsidRPr="00A87CD9">
              <w:rPr>
                <w:sz w:val="24"/>
              </w:rPr>
              <w:t>7</w:t>
            </w:r>
          </w:p>
        </w:tc>
        <w:tc>
          <w:tcPr>
            <w:tcW w:w="1193" w:type="dxa"/>
          </w:tcPr>
          <w:p w:rsidR="00493A00" w:rsidRPr="00A87CD9" w:rsidRDefault="00493A00" w:rsidP="00A87CD9">
            <w:pPr>
              <w:widowControl w:val="0"/>
              <w:jc w:val="center"/>
              <w:rPr>
                <w:sz w:val="24"/>
              </w:rPr>
            </w:pPr>
            <w:r w:rsidRPr="00A87CD9">
              <w:rPr>
                <w:sz w:val="24"/>
              </w:rPr>
              <w:t>52,9</w:t>
            </w:r>
          </w:p>
        </w:tc>
        <w:tc>
          <w:tcPr>
            <w:tcW w:w="1213" w:type="dxa"/>
          </w:tcPr>
          <w:p w:rsidR="00493A00" w:rsidRPr="00A87CD9" w:rsidRDefault="00493A00" w:rsidP="00A87CD9">
            <w:pPr>
              <w:widowControl w:val="0"/>
              <w:jc w:val="center"/>
              <w:rPr>
                <w:sz w:val="24"/>
              </w:rPr>
            </w:pPr>
            <w:r w:rsidRPr="00A87CD9">
              <w:rPr>
                <w:sz w:val="24"/>
              </w:rPr>
              <w:t>88</w:t>
            </w:r>
          </w:p>
        </w:tc>
        <w:tc>
          <w:tcPr>
            <w:tcW w:w="1121" w:type="dxa"/>
          </w:tcPr>
          <w:p w:rsidR="00493A00" w:rsidRPr="00A87CD9" w:rsidRDefault="00493A00" w:rsidP="00A87CD9">
            <w:pPr>
              <w:widowControl w:val="0"/>
              <w:jc w:val="center"/>
              <w:rPr>
                <w:sz w:val="24"/>
              </w:rPr>
            </w:pPr>
            <w:r w:rsidRPr="00A87CD9">
              <w:rPr>
                <w:sz w:val="24"/>
              </w:rPr>
              <w:t>3,4</w:t>
            </w:r>
          </w:p>
        </w:tc>
        <w:tc>
          <w:tcPr>
            <w:tcW w:w="2238" w:type="dxa"/>
          </w:tcPr>
          <w:p w:rsidR="00493A00" w:rsidRPr="00A87CD9" w:rsidRDefault="00493A00" w:rsidP="00A87CD9">
            <w:pPr>
              <w:widowControl w:val="0"/>
              <w:jc w:val="center"/>
              <w:rPr>
                <w:sz w:val="24"/>
              </w:rPr>
            </w:pPr>
            <w:r w:rsidRPr="00A87CD9">
              <w:rPr>
                <w:sz w:val="24"/>
              </w:rPr>
              <w:t>57,8</w:t>
            </w:r>
          </w:p>
        </w:tc>
      </w:tr>
      <w:tr w:rsidR="00493A00" w:rsidRPr="00A87CD9" w:rsidTr="00493A00">
        <w:tc>
          <w:tcPr>
            <w:tcW w:w="1701" w:type="dxa"/>
            <w:vMerge/>
          </w:tcPr>
          <w:p w:rsidR="00493A00" w:rsidRPr="00A87CD9" w:rsidRDefault="00493A00" w:rsidP="00A87CD9">
            <w:pPr>
              <w:widowControl w:val="0"/>
              <w:jc w:val="both"/>
              <w:rPr>
                <w:sz w:val="24"/>
              </w:rPr>
            </w:pPr>
          </w:p>
        </w:tc>
        <w:tc>
          <w:tcPr>
            <w:tcW w:w="1181" w:type="dxa"/>
          </w:tcPr>
          <w:p w:rsidR="00493A00" w:rsidRPr="00A87CD9" w:rsidRDefault="00493A00" w:rsidP="00A87CD9">
            <w:pPr>
              <w:widowControl w:val="0"/>
              <w:jc w:val="center"/>
              <w:rPr>
                <w:sz w:val="24"/>
              </w:rPr>
            </w:pPr>
            <w:r w:rsidRPr="00A87CD9">
              <w:rPr>
                <w:sz w:val="24"/>
              </w:rPr>
              <w:t>8</w:t>
            </w:r>
          </w:p>
        </w:tc>
        <w:tc>
          <w:tcPr>
            <w:tcW w:w="1193" w:type="dxa"/>
          </w:tcPr>
          <w:p w:rsidR="00493A00" w:rsidRPr="00A87CD9" w:rsidRDefault="00493A00" w:rsidP="00A87CD9">
            <w:pPr>
              <w:widowControl w:val="0"/>
              <w:jc w:val="center"/>
              <w:rPr>
                <w:sz w:val="24"/>
              </w:rPr>
            </w:pPr>
            <w:r w:rsidRPr="00A87CD9">
              <w:rPr>
                <w:sz w:val="24"/>
              </w:rPr>
              <w:t>55,6</w:t>
            </w:r>
          </w:p>
        </w:tc>
        <w:tc>
          <w:tcPr>
            <w:tcW w:w="1213" w:type="dxa"/>
          </w:tcPr>
          <w:p w:rsidR="00493A00" w:rsidRPr="00A87CD9" w:rsidRDefault="00493A00" w:rsidP="00A87CD9">
            <w:pPr>
              <w:widowControl w:val="0"/>
              <w:jc w:val="center"/>
              <w:rPr>
                <w:sz w:val="24"/>
              </w:rPr>
            </w:pPr>
            <w:r w:rsidRPr="00A87CD9">
              <w:rPr>
                <w:sz w:val="24"/>
              </w:rPr>
              <w:t>100</w:t>
            </w:r>
          </w:p>
        </w:tc>
        <w:tc>
          <w:tcPr>
            <w:tcW w:w="1121" w:type="dxa"/>
          </w:tcPr>
          <w:p w:rsidR="00493A00" w:rsidRPr="00A87CD9" w:rsidRDefault="00493A00" w:rsidP="00A87CD9">
            <w:pPr>
              <w:widowControl w:val="0"/>
              <w:jc w:val="center"/>
              <w:rPr>
                <w:sz w:val="24"/>
              </w:rPr>
            </w:pPr>
            <w:r w:rsidRPr="00A87CD9">
              <w:rPr>
                <w:sz w:val="24"/>
              </w:rPr>
              <w:t>3,6</w:t>
            </w:r>
          </w:p>
        </w:tc>
        <w:tc>
          <w:tcPr>
            <w:tcW w:w="2238" w:type="dxa"/>
          </w:tcPr>
          <w:p w:rsidR="00493A00" w:rsidRPr="00A87CD9" w:rsidRDefault="00493A00" w:rsidP="00A87CD9">
            <w:pPr>
              <w:widowControl w:val="0"/>
              <w:jc w:val="center"/>
              <w:rPr>
                <w:sz w:val="24"/>
              </w:rPr>
            </w:pPr>
            <w:r w:rsidRPr="00A87CD9">
              <w:rPr>
                <w:sz w:val="24"/>
              </w:rPr>
              <w:t>59</w:t>
            </w:r>
          </w:p>
        </w:tc>
      </w:tr>
      <w:tr w:rsidR="00493A00" w:rsidRPr="00A87CD9" w:rsidTr="00493A00">
        <w:tc>
          <w:tcPr>
            <w:tcW w:w="1701" w:type="dxa"/>
            <w:vMerge/>
          </w:tcPr>
          <w:p w:rsidR="00493A00" w:rsidRPr="00A87CD9" w:rsidRDefault="00493A00" w:rsidP="00A87CD9">
            <w:pPr>
              <w:widowControl w:val="0"/>
              <w:jc w:val="both"/>
              <w:rPr>
                <w:sz w:val="24"/>
              </w:rPr>
            </w:pPr>
          </w:p>
        </w:tc>
        <w:tc>
          <w:tcPr>
            <w:tcW w:w="1181" w:type="dxa"/>
            <w:shd w:val="clear" w:color="auto" w:fill="DAEEF3" w:themeFill="accent5" w:themeFillTint="33"/>
          </w:tcPr>
          <w:p w:rsidR="00493A00" w:rsidRPr="00A87CD9" w:rsidRDefault="00493A00" w:rsidP="00A87CD9">
            <w:pPr>
              <w:widowControl w:val="0"/>
              <w:jc w:val="center"/>
              <w:rPr>
                <w:b/>
                <w:sz w:val="24"/>
              </w:rPr>
            </w:pPr>
          </w:p>
        </w:tc>
        <w:tc>
          <w:tcPr>
            <w:tcW w:w="1193" w:type="dxa"/>
            <w:shd w:val="clear" w:color="auto" w:fill="DAEEF3" w:themeFill="accent5" w:themeFillTint="33"/>
          </w:tcPr>
          <w:p w:rsidR="00493A00" w:rsidRPr="00A87CD9" w:rsidRDefault="00493A00" w:rsidP="00A87CD9">
            <w:pPr>
              <w:widowControl w:val="0"/>
              <w:jc w:val="center"/>
              <w:rPr>
                <w:b/>
                <w:sz w:val="24"/>
              </w:rPr>
            </w:pPr>
            <w:r w:rsidRPr="00A87CD9">
              <w:rPr>
                <w:b/>
                <w:sz w:val="24"/>
              </w:rPr>
              <w:t>56</w:t>
            </w:r>
          </w:p>
        </w:tc>
        <w:tc>
          <w:tcPr>
            <w:tcW w:w="1213" w:type="dxa"/>
            <w:shd w:val="clear" w:color="auto" w:fill="DAEEF3" w:themeFill="accent5" w:themeFillTint="33"/>
          </w:tcPr>
          <w:p w:rsidR="00493A00" w:rsidRPr="00A87CD9" w:rsidRDefault="00493A00" w:rsidP="00A87CD9">
            <w:pPr>
              <w:widowControl w:val="0"/>
              <w:jc w:val="center"/>
              <w:rPr>
                <w:b/>
                <w:sz w:val="24"/>
              </w:rPr>
            </w:pPr>
            <w:r w:rsidRPr="00A87CD9">
              <w:rPr>
                <w:b/>
                <w:sz w:val="24"/>
              </w:rPr>
              <w:t>96</w:t>
            </w:r>
          </w:p>
        </w:tc>
        <w:tc>
          <w:tcPr>
            <w:tcW w:w="1121" w:type="dxa"/>
            <w:shd w:val="clear" w:color="auto" w:fill="DAEEF3" w:themeFill="accent5" w:themeFillTint="33"/>
          </w:tcPr>
          <w:p w:rsidR="00493A00" w:rsidRPr="00A87CD9" w:rsidRDefault="00493A00" w:rsidP="00A87CD9">
            <w:pPr>
              <w:widowControl w:val="0"/>
              <w:jc w:val="center"/>
              <w:rPr>
                <w:b/>
                <w:sz w:val="24"/>
              </w:rPr>
            </w:pPr>
            <w:r w:rsidRPr="00A87CD9">
              <w:rPr>
                <w:b/>
                <w:sz w:val="24"/>
              </w:rPr>
              <w:t>3,5</w:t>
            </w:r>
          </w:p>
        </w:tc>
        <w:tc>
          <w:tcPr>
            <w:tcW w:w="2238" w:type="dxa"/>
            <w:shd w:val="clear" w:color="auto" w:fill="DAEEF3" w:themeFill="accent5" w:themeFillTint="33"/>
          </w:tcPr>
          <w:p w:rsidR="00493A00" w:rsidRPr="00A87CD9" w:rsidRDefault="00493A00" w:rsidP="00A87CD9">
            <w:pPr>
              <w:widowControl w:val="0"/>
              <w:jc w:val="center"/>
              <w:rPr>
                <w:b/>
                <w:sz w:val="24"/>
              </w:rPr>
            </w:pPr>
            <w:r w:rsidRPr="00A87CD9">
              <w:rPr>
                <w:b/>
                <w:sz w:val="24"/>
              </w:rPr>
              <w:t>59</w:t>
            </w:r>
          </w:p>
        </w:tc>
      </w:tr>
      <w:tr w:rsidR="00493A00" w:rsidRPr="00A87CD9" w:rsidTr="00493A00">
        <w:tc>
          <w:tcPr>
            <w:tcW w:w="1701" w:type="dxa"/>
          </w:tcPr>
          <w:p w:rsidR="00493A00" w:rsidRPr="00A87CD9" w:rsidRDefault="00493A00" w:rsidP="00A87CD9">
            <w:pPr>
              <w:widowControl w:val="0"/>
              <w:jc w:val="both"/>
              <w:rPr>
                <w:sz w:val="24"/>
              </w:rPr>
            </w:pPr>
            <w:r w:rsidRPr="00A87CD9">
              <w:rPr>
                <w:sz w:val="24"/>
              </w:rPr>
              <w:t>Обществознание</w:t>
            </w:r>
          </w:p>
        </w:tc>
        <w:tc>
          <w:tcPr>
            <w:tcW w:w="1181" w:type="dxa"/>
          </w:tcPr>
          <w:p w:rsidR="00493A00" w:rsidRPr="00A87CD9" w:rsidRDefault="00493A00" w:rsidP="00A87CD9">
            <w:pPr>
              <w:widowControl w:val="0"/>
              <w:jc w:val="center"/>
              <w:rPr>
                <w:sz w:val="24"/>
              </w:rPr>
            </w:pPr>
            <w:r w:rsidRPr="00A87CD9">
              <w:rPr>
                <w:sz w:val="24"/>
              </w:rPr>
              <w:t>7</w:t>
            </w:r>
          </w:p>
        </w:tc>
        <w:tc>
          <w:tcPr>
            <w:tcW w:w="1193" w:type="dxa"/>
          </w:tcPr>
          <w:p w:rsidR="00493A00" w:rsidRPr="00A87CD9" w:rsidRDefault="00493A00" w:rsidP="00A87CD9">
            <w:pPr>
              <w:widowControl w:val="0"/>
              <w:jc w:val="center"/>
              <w:rPr>
                <w:sz w:val="24"/>
              </w:rPr>
            </w:pPr>
            <w:r w:rsidRPr="00A87CD9">
              <w:rPr>
                <w:sz w:val="24"/>
              </w:rPr>
              <w:t>35,3</w:t>
            </w:r>
          </w:p>
        </w:tc>
        <w:tc>
          <w:tcPr>
            <w:tcW w:w="1213" w:type="dxa"/>
          </w:tcPr>
          <w:p w:rsidR="00493A00" w:rsidRPr="00A87CD9" w:rsidRDefault="00493A00" w:rsidP="00A87CD9">
            <w:pPr>
              <w:widowControl w:val="0"/>
              <w:jc w:val="center"/>
              <w:rPr>
                <w:sz w:val="24"/>
              </w:rPr>
            </w:pPr>
            <w:r w:rsidRPr="00A87CD9">
              <w:rPr>
                <w:sz w:val="24"/>
              </w:rPr>
              <w:t>100</w:t>
            </w:r>
          </w:p>
        </w:tc>
        <w:tc>
          <w:tcPr>
            <w:tcW w:w="1121" w:type="dxa"/>
          </w:tcPr>
          <w:p w:rsidR="00493A00" w:rsidRPr="00A87CD9" w:rsidRDefault="00493A00" w:rsidP="00A87CD9">
            <w:pPr>
              <w:widowControl w:val="0"/>
              <w:jc w:val="center"/>
              <w:rPr>
                <w:sz w:val="24"/>
              </w:rPr>
            </w:pPr>
            <w:r w:rsidRPr="00A87CD9">
              <w:rPr>
                <w:sz w:val="24"/>
              </w:rPr>
              <w:t>3,4</w:t>
            </w:r>
          </w:p>
        </w:tc>
        <w:tc>
          <w:tcPr>
            <w:tcW w:w="2238" w:type="dxa"/>
          </w:tcPr>
          <w:p w:rsidR="00493A00" w:rsidRPr="00A87CD9" w:rsidRDefault="00493A00" w:rsidP="00A87CD9">
            <w:pPr>
              <w:widowControl w:val="0"/>
              <w:jc w:val="center"/>
              <w:rPr>
                <w:sz w:val="24"/>
              </w:rPr>
            </w:pPr>
            <w:r w:rsidRPr="00A87CD9">
              <w:rPr>
                <w:sz w:val="24"/>
              </w:rPr>
              <w:t>68,6</w:t>
            </w:r>
          </w:p>
        </w:tc>
      </w:tr>
      <w:tr w:rsidR="00493A00" w:rsidRPr="00A87CD9" w:rsidTr="00493A00">
        <w:tc>
          <w:tcPr>
            <w:tcW w:w="1701" w:type="dxa"/>
          </w:tcPr>
          <w:p w:rsidR="00493A00" w:rsidRPr="00A87CD9" w:rsidRDefault="00493A00" w:rsidP="00A87CD9">
            <w:pPr>
              <w:widowControl w:val="0"/>
              <w:jc w:val="both"/>
              <w:rPr>
                <w:sz w:val="24"/>
              </w:rPr>
            </w:pPr>
            <w:r w:rsidRPr="00A87CD9">
              <w:rPr>
                <w:sz w:val="24"/>
              </w:rPr>
              <w:lastRenderedPageBreak/>
              <w:t>Английский язык</w:t>
            </w:r>
          </w:p>
        </w:tc>
        <w:tc>
          <w:tcPr>
            <w:tcW w:w="1181" w:type="dxa"/>
            <w:shd w:val="clear" w:color="auto" w:fill="DAEEF3" w:themeFill="accent5" w:themeFillTint="33"/>
          </w:tcPr>
          <w:p w:rsidR="00493A00" w:rsidRPr="00A87CD9" w:rsidRDefault="00493A00" w:rsidP="00A87CD9">
            <w:pPr>
              <w:widowControl w:val="0"/>
              <w:jc w:val="center"/>
              <w:rPr>
                <w:sz w:val="24"/>
              </w:rPr>
            </w:pPr>
            <w:r w:rsidRPr="00A87CD9">
              <w:rPr>
                <w:sz w:val="24"/>
              </w:rPr>
              <w:t>7</w:t>
            </w:r>
          </w:p>
        </w:tc>
        <w:tc>
          <w:tcPr>
            <w:tcW w:w="1193" w:type="dxa"/>
            <w:shd w:val="clear" w:color="auto" w:fill="DAEEF3" w:themeFill="accent5" w:themeFillTint="33"/>
          </w:tcPr>
          <w:p w:rsidR="00493A00" w:rsidRPr="00A87CD9" w:rsidRDefault="00493A00" w:rsidP="00A87CD9">
            <w:pPr>
              <w:widowControl w:val="0"/>
              <w:jc w:val="center"/>
              <w:rPr>
                <w:sz w:val="24"/>
              </w:rPr>
            </w:pPr>
            <w:r w:rsidRPr="00A87CD9">
              <w:rPr>
                <w:sz w:val="24"/>
              </w:rPr>
              <w:t>33,3</w:t>
            </w:r>
          </w:p>
        </w:tc>
        <w:tc>
          <w:tcPr>
            <w:tcW w:w="1213" w:type="dxa"/>
            <w:shd w:val="clear" w:color="auto" w:fill="DAEEF3" w:themeFill="accent5" w:themeFillTint="33"/>
          </w:tcPr>
          <w:p w:rsidR="00493A00" w:rsidRPr="00A87CD9" w:rsidRDefault="00493A00" w:rsidP="00A87CD9">
            <w:pPr>
              <w:widowControl w:val="0"/>
              <w:jc w:val="center"/>
              <w:rPr>
                <w:sz w:val="24"/>
              </w:rPr>
            </w:pPr>
            <w:r w:rsidRPr="00A87CD9">
              <w:rPr>
                <w:sz w:val="24"/>
              </w:rPr>
              <w:t>80</w:t>
            </w:r>
          </w:p>
        </w:tc>
        <w:tc>
          <w:tcPr>
            <w:tcW w:w="1121" w:type="dxa"/>
            <w:shd w:val="clear" w:color="auto" w:fill="DAEEF3" w:themeFill="accent5" w:themeFillTint="33"/>
          </w:tcPr>
          <w:p w:rsidR="00493A00" w:rsidRPr="00A87CD9" w:rsidRDefault="00493A00" w:rsidP="00A87CD9">
            <w:pPr>
              <w:widowControl w:val="0"/>
              <w:jc w:val="center"/>
              <w:rPr>
                <w:sz w:val="24"/>
              </w:rPr>
            </w:pPr>
            <w:r w:rsidRPr="00A87CD9">
              <w:rPr>
                <w:sz w:val="24"/>
              </w:rPr>
              <w:t>3,1</w:t>
            </w:r>
          </w:p>
        </w:tc>
        <w:tc>
          <w:tcPr>
            <w:tcW w:w="2238" w:type="dxa"/>
            <w:shd w:val="clear" w:color="auto" w:fill="DAEEF3" w:themeFill="accent5" w:themeFillTint="33"/>
          </w:tcPr>
          <w:p w:rsidR="00493A00" w:rsidRPr="00A87CD9" w:rsidRDefault="00493A00" w:rsidP="00A87CD9">
            <w:pPr>
              <w:widowControl w:val="0"/>
              <w:jc w:val="center"/>
              <w:rPr>
                <w:sz w:val="24"/>
              </w:rPr>
            </w:pPr>
            <w:r w:rsidRPr="00A87CD9">
              <w:rPr>
                <w:sz w:val="24"/>
              </w:rPr>
              <w:t>34,8</w:t>
            </w:r>
          </w:p>
        </w:tc>
      </w:tr>
      <w:tr w:rsidR="00493A00" w:rsidRPr="00A87CD9" w:rsidTr="00493A00">
        <w:tc>
          <w:tcPr>
            <w:tcW w:w="1701" w:type="dxa"/>
            <w:vMerge w:val="restart"/>
          </w:tcPr>
          <w:p w:rsidR="00493A00" w:rsidRPr="00A87CD9" w:rsidRDefault="00493A00" w:rsidP="00A87CD9">
            <w:pPr>
              <w:widowControl w:val="0"/>
              <w:jc w:val="both"/>
              <w:rPr>
                <w:sz w:val="24"/>
              </w:rPr>
            </w:pPr>
            <w:r w:rsidRPr="00A87CD9">
              <w:rPr>
                <w:sz w:val="24"/>
              </w:rPr>
              <w:t xml:space="preserve">Физика </w:t>
            </w:r>
          </w:p>
        </w:tc>
        <w:tc>
          <w:tcPr>
            <w:tcW w:w="1181" w:type="dxa"/>
            <w:shd w:val="clear" w:color="auto" w:fill="auto"/>
          </w:tcPr>
          <w:p w:rsidR="00493A00" w:rsidRPr="00A87CD9" w:rsidRDefault="00493A00" w:rsidP="00A87CD9">
            <w:pPr>
              <w:widowControl w:val="0"/>
              <w:jc w:val="center"/>
              <w:rPr>
                <w:sz w:val="24"/>
              </w:rPr>
            </w:pPr>
            <w:r w:rsidRPr="00A87CD9">
              <w:rPr>
                <w:sz w:val="24"/>
              </w:rPr>
              <w:t>7</w:t>
            </w:r>
          </w:p>
        </w:tc>
        <w:tc>
          <w:tcPr>
            <w:tcW w:w="1193" w:type="dxa"/>
            <w:shd w:val="clear" w:color="auto" w:fill="auto"/>
          </w:tcPr>
          <w:p w:rsidR="00493A00" w:rsidRPr="00A87CD9" w:rsidRDefault="00493A00" w:rsidP="00A87CD9">
            <w:pPr>
              <w:widowControl w:val="0"/>
              <w:jc w:val="center"/>
              <w:rPr>
                <w:sz w:val="24"/>
              </w:rPr>
            </w:pPr>
            <w:r w:rsidRPr="00A87CD9">
              <w:rPr>
                <w:sz w:val="24"/>
              </w:rPr>
              <w:t>43,7</w:t>
            </w:r>
          </w:p>
        </w:tc>
        <w:tc>
          <w:tcPr>
            <w:tcW w:w="1213" w:type="dxa"/>
            <w:shd w:val="clear" w:color="auto" w:fill="auto"/>
          </w:tcPr>
          <w:p w:rsidR="00493A00" w:rsidRPr="00A87CD9" w:rsidRDefault="00493A00" w:rsidP="00A87CD9">
            <w:pPr>
              <w:widowControl w:val="0"/>
              <w:jc w:val="center"/>
              <w:rPr>
                <w:sz w:val="24"/>
              </w:rPr>
            </w:pPr>
            <w:r w:rsidRPr="00A87CD9">
              <w:rPr>
                <w:sz w:val="24"/>
              </w:rPr>
              <w:t>93,8</w:t>
            </w:r>
          </w:p>
        </w:tc>
        <w:tc>
          <w:tcPr>
            <w:tcW w:w="1121" w:type="dxa"/>
            <w:shd w:val="clear" w:color="auto" w:fill="auto"/>
          </w:tcPr>
          <w:p w:rsidR="00493A00" w:rsidRPr="00A87CD9" w:rsidRDefault="00493A00" w:rsidP="00A87CD9">
            <w:pPr>
              <w:widowControl w:val="0"/>
              <w:jc w:val="center"/>
              <w:rPr>
                <w:sz w:val="24"/>
              </w:rPr>
            </w:pPr>
            <w:r w:rsidRPr="00A87CD9">
              <w:rPr>
                <w:sz w:val="24"/>
              </w:rPr>
              <w:t>3,4</w:t>
            </w:r>
          </w:p>
        </w:tc>
        <w:tc>
          <w:tcPr>
            <w:tcW w:w="2238" w:type="dxa"/>
            <w:shd w:val="clear" w:color="auto" w:fill="auto"/>
          </w:tcPr>
          <w:p w:rsidR="00493A00" w:rsidRPr="00A87CD9" w:rsidRDefault="00493A00" w:rsidP="00A87CD9">
            <w:pPr>
              <w:widowControl w:val="0"/>
              <w:jc w:val="center"/>
              <w:rPr>
                <w:sz w:val="24"/>
              </w:rPr>
            </w:pPr>
            <w:r w:rsidRPr="00A87CD9">
              <w:rPr>
                <w:sz w:val="24"/>
              </w:rPr>
              <w:t>50,5</w:t>
            </w:r>
          </w:p>
        </w:tc>
      </w:tr>
      <w:tr w:rsidR="00493A00" w:rsidRPr="00A87CD9" w:rsidTr="00493A00">
        <w:tc>
          <w:tcPr>
            <w:tcW w:w="1701" w:type="dxa"/>
            <w:vMerge/>
          </w:tcPr>
          <w:p w:rsidR="00493A00" w:rsidRPr="00A87CD9" w:rsidRDefault="00493A00" w:rsidP="00A87CD9">
            <w:pPr>
              <w:widowControl w:val="0"/>
              <w:jc w:val="both"/>
              <w:rPr>
                <w:sz w:val="24"/>
              </w:rPr>
            </w:pPr>
          </w:p>
        </w:tc>
        <w:tc>
          <w:tcPr>
            <w:tcW w:w="1181" w:type="dxa"/>
            <w:shd w:val="clear" w:color="auto" w:fill="auto"/>
          </w:tcPr>
          <w:p w:rsidR="00493A00" w:rsidRPr="00A87CD9" w:rsidRDefault="00493A00" w:rsidP="00A87CD9">
            <w:pPr>
              <w:widowControl w:val="0"/>
              <w:jc w:val="center"/>
              <w:rPr>
                <w:sz w:val="24"/>
              </w:rPr>
            </w:pPr>
            <w:r w:rsidRPr="00A87CD9">
              <w:rPr>
                <w:sz w:val="24"/>
              </w:rPr>
              <w:t>8</w:t>
            </w:r>
          </w:p>
        </w:tc>
        <w:tc>
          <w:tcPr>
            <w:tcW w:w="1193" w:type="dxa"/>
            <w:shd w:val="clear" w:color="auto" w:fill="auto"/>
          </w:tcPr>
          <w:p w:rsidR="00493A00" w:rsidRPr="00A87CD9" w:rsidRDefault="00493A00" w:rsidP="00A87CD9">
            <w:pPr>
              <w:widowControl w:val="0"/>
              <w:jc w:val="center"/>
              <w:rPr>
                <w:sz w:val="24"/>
              </w:rPr>
            </w:pPr>
            <w:r w:rsidRPr="00A87CD9">
              <w:rPr>
                <w:sz w:val="24"/>
              </w:rPr>
              <w:t>55,6</w:t>
            </w:r>
          </w:p>
        </w:tc>
        <w:tc>
          <w:tcPr>
            <w:tcW w:w="1213" w:type="dxa"/>
            <w:shd w:val="clear" w:color="auto" w:fill="auto"/>
          </w:tcPr>
          <w:p w:rsidR="00493A00" w:rsidRPr="00A87CD9" w:rsidRDefault="00493A00" w:rsidP="00A87CD9">
            <w:pPr>
              <w:widowControl w:val="0"/>
              <w:jc w:val="center"/>
              <w:rPr>
                <w:sz w:val="24"/>
              </w:rPr>
            </w:pPr>
            <w:r w:rsidRPr="00A87CD9">
              <w:rPr>
                <w:sz w:val="24"/>
              </w:rPr>
              <w:t>100</w:t>
            </w:r>
          </w:p>
        </w:tc>
        <w:tc>
          <w:tcPr>
            <w:tcW w:w="1121" w:type="dxa"/>
            <w:shd w:val="clear" w:color="auto" w:fill="auto"/>
          </w:tcPr>
          <w:p w:rsidR="00493A00" w:rsidRPr="00A87CD9" w:rsidRDefault="00493A00" w:rsidP="00A87CD9">
            <w:pPr>
              <w:widowControl w:val="0"/>
              <w:jc w:val="center"/>
              <w:rPr>
                <w:sz w:val="24"/>
              </w:rPr>
            </w:pPr>
            <w:r w:rsidRPr="00A87CD9">
              <w:rPr>
                <w:sz w:val="24"/>
              </w:rPr>
              <w:t>3,6</w:t>
            </w:r>
          </w:p>
        </w:tc>
        <w:tc>
          <w:tcPr>
            <w:tcW w:w="2238" w:type="dxa"/>
            <w:shd w:val="clear" w:color="auto" w:fill="auto"/>
          </w:tcPr>
          <w:p w:rsidR="00493A00" w:rsidRPr="00A87CD9" w:rsidRDefault="00493A00" w:rsidP="00A87CD9">
            <w:pPr>
              <w:widowControl w:val="0"/>
              <w:jc w:val="center"/>
              <w:rPr>
                <w:sz w:val="24"/>
              </w:rPr>
            </w:pPr>
            <w:r w:rsidRPr="00A87CD9">
              <w:rPr>
                <w:sz w:val="24"/>
              </w:rPr>
              <w:t>47</w:t>
            </w:r>
          </w:p>
        </w:tc>
      </w:tr>
      <w:tr w:rsidR="00493A00" w:rsidRPr="00A87CD9" w:rsidTr="00493A00">
        <w:tc>
          <w:tcPr>
            <w:tcW w:w="1701" w:type="dxa"/>
            <w:vMerge/>
          </w:tcPr>
          <w:p w:rsidR="00493A00" w:rsidRPr="00A87CD9" w:rsidRDefault="00493A00" w:rsidP="00A87CD9">
            <w:pPr>
              <w:widowControl w:val="0"/>
              <w:jc w:val="both"/>
              <w:rPr>
                <w:sz w:val="24"/>
              </w:rPr>
            </w:pPr>
          </w:p>
        </w:tc>
        <w:tc>
          <w:tcPr>
            <w:tcW w:w="1181" w:type="dxa"/>
            <w:shd w:val="clear" w:color="auto" w:fill="DAEEF3" w:themeFill="accent5" w:themeFillTint="33"/>
          </w:tcPr>
          <w:p w:rsidR="00493A00" w:rsidRPr="00A87CD9" w:rsidRDefault="00493A00" w:rsidP="00A87CD9">
            <w:pPr>
              <w:widowControl w:val="0"/>
              <w:jc w:val="center"/>
              <w:rPr>
                <w:sz w:val="24"/>
              </w:rPr>
            </w:pPr>
          </w:p>
        </w:tc>
        <w:tc>
          <w:tcPr>
            <w:tcW w:w="1193" w:type="dxa"/>
            <w:shd w:val="clear" w:color="auto" w:fill="DAEEF3" w:themeFill="accent5" w:themeFillTint="33"/>
          </w:tcPr>
          <w:p w:rsidR="00493A00" w:rsidRPr="00A87CD9" w:rsidRDefault="00493A00" w:rsidP="00A87CD9">
            <w:pPr>
              <w:widowControl w:val="0"/>
              <w:jc w:val="center"/>
              <w:rPr>
                <w:b/>
                <w:sz w:val="24"/>
              </w:rPr>
            </w:pPr>
            <w:r w:rsidRPr="00A87CD9">
              <w:rPr>
                <w:b/>
                <w:sz w:val="24"/>
              </w:rPr>
              <w:t>50</w:t>
            </w:r>
          </w:p>
        </w:tc>
        <w:tc>
          <w:tcPr>
            <w:tcW w:w="1213" w:type="dxa"/>
            <w:shd w:val="clear" w:color="auto" w:fill="DAEEF3" w:themeFill="accent5" w:themeFillTint="33"/>
          </w:tcPr>
          <w:p w:rsidR="00493A00" w:rsidRPr="00A87CD9" w:rsidRDefault="00493A00" w:rsidP="00A87CD9">
            <w:pPr>
              <w:widowControl w:val="0"/>
              <w:jc w:val="center"/>
              <w:rPr>
                <w:b/>
                <w:sz w:val="24"/>
              </w:rPr>
            </w:pPr>
            <w:r w:rsidRPr="00A87CD9">
              <w:rPr>
                <w:b/>
                <w:sz w:val="24"/>
              </w:rPr>
              <w:t>97</w:t>
            </w:r>
          </w:p>
        </w:tc>
        <w:tc>
          <w:tcPr>
            <w:tcW w:w="1121" w:type="dxa"/>
            <w:shd w:val="clear" w:color="auto" w:fill="DAEEF3" w:themeFill="accent5" w:themeFillTint="33"/>
          </w:tcPr>
          <w:p w:rsidR="00493A00" w:rsidRPr="00A87CD9" w:rsidRDefault="00493A00" w:rsidP="00A87CD9">
            <w:pPr>
              <w:widowControl w:val="0"/>
              <w:jc w:val="center"/>
              <w:rPr>
                <w:b/>
                <w:sz w:val="24"/>
              </w:rPr>
            </w:pPr>
            <w:r w:rsidRPr="00A87CD9">
              <w:rPr>
                <w:b/>
                <w:sz w:val="24"/>
              </w:rPr>
              <w:t>3,5</w:t>
            </w:r>
          </w:p>
        </w:tc>
        <w:tc>
          <w:tcPr>
            <w:tcW w:w="2238" w:type="dxa"/>
            <w:shd w:val="clear" w:color="auto" w:fill="DAEEF3" w:themeFill="accent5" w:themeFillTint="33"/>
          </w:tcPr>
          <w:p w:rsidR="00493A00" w:rsidRPr="00A87CD9" w:rsidRDefault="00493A00" w:rsidP="00A87CD9">
            <w:pPr>
              <w:widowControl w:val="0"/>
              <w:jc w:val="center"/>
              <w:rPr>
                <w:b/>
                <w:sz w:val="24"/>
              </w:rPr>
            </w:pPr>
            <w:r w:rsidRPr="00A87CD9">
              <w:rPr>
                <w:b/>
                <w:sz w:val="24"/>
              </w:rPr>
              <w:t>49</w:t>
            </w:r>
          </w:p>
        </w:tc>
      </w:tr>
    </w:tbl>
    <w:p w:rsidR="00A87CD9" w:rsidRPr="00A87CD9" w:rsidRDefault="00A87CD9" w:rsidP="00A87CD9">
      <w:pPr>
        <w:widowControl w:val="0"/>
        <w:spacing w:after="0" w:line="240" w:lineRule="auto"/>
        <w:ind w:right="389"/>
        <w:jc w:val="both"/>
        <w:rPr>
          <w:rFonts w:ascii="Times New Roman" w:eastAsia="Times New Roman" w:hAnsi="Times New Roman" w:cs="Times New Roman"/>
          <w:color w:val="FF0000"/>
          <w:sz w:val="24"/>
          <w:szCs w:val="24"/>
        </w:rPr>
      </w:pPr>
    </w:p>
    <w:p w:rsidR="00A87CD9" w:rsidRPr="00A87CD9" w:rsidRDefault="00A87CD9" w:rsidP="00A87CD9">
      <w:pPr>
        <w:widowControl w:val="0"/>
        <w:spacing w:after="0" w:line="240" w:lineRule="auto"/>
        <w:ind w:left="709" w:right="389"/>
        <w:jc w:val="center"/>
        <w:rPr>
          <w:rFonts w:ascii="Times New Roman" w:eastAsia="Times New Roman" w:hAnsi="Times New Roman" w:cs="Times New Roman"/>
          <w:color w:val="FF0000"/>
          <w:sz w:val="24"/>
          <w:szCs w:val="24"/>
        </w:rPr>
      </w:pPr>
      <w:r w:rsidRPr="00A87CD9">
        <w:rPr>
          <w:rFonts w:ascii="Times New Roman" w:eastAsia="Times New Roman" w:hAnsi="Times New Roman" w:cs="Times New Roman"/>
          <w:noProof/>
          <w:color w:val="FF0000"/>
          <w:sz w:val="24"/>
          <w:szCs w:val="24"/>
          <w:lang w:eastAsia="ru-RU"/>
        </w:rPr>
        <w:drawing>
          <wp:inline distT="0" distB="0" distL="0" distR="0" wp14:anchorId="083E2233" wp14:editId="52B2B5D3">
            <wp:extent cx="3535680" cy="2537460"/>
            <wp:effectExtent l="0" t="0" r="7620"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87CD9" w:rsidRPr="00A87CD9" w:rsidRDefault="00A87CD9" w:rsidP="00A87CD9">
      <w:pPr>
        <w:widowControl w:val="0"/>
        <w:spacing w:after="0" w:line="240" w:lineRule="auto"/>
        <w:ind w:left="709" w:right="389"/>
        <w:rPr>
          <w:rFonts w:ascii="Times New Roman" w:eastAsia="Times New Roman" w:hAnsi="Times New Roman" w:cs="Times New Roman"/>
          <w:color w:val="FF0000"/>
          <w:sz w:val="24"/>
          <w:szCs w:val="24"/>
        </w:rPr>
      </w:pPr>
    </w:p>
    <w:p w:rsidR="00A87CD9" w:rsidRPr="00A87CD9" w:rsidRDefault="00A87CD9" w:rsidP="00A87CD9">
      <w:pPr>
        <w:widowControl w:val="0"/>
        <w:spacing w:after="0" w:line="240" w:lineRule="auto"/>
        <w:ind w:left="709" w:right="389"/>
        <w:jc w:val="center"/>
        <w:rPr>
          <w:rFonts w:ascii="Times New Roman" w:eastAsia="Times New Roman" w:hAnsi="Times New Roman" w:cs="Times New Roman"/>
          <w:color w:val="FF0000"/>
          <w:sz w:val="24"/>
          <w:szCs w:val="24"/>
        </w:rPr>
      </w:pPr>
    </w:p>
    <w:p w:rsidR="00A87CD9" w:rsidRPr="00A87CD9" w:rsidRDefault="00A87CD9" w:rsidP="00A87CD9">
      <w:pPr>
        <w:widowControl w:val="0"/>
        <w:spacing w:after="0" w:line="240" w:lineRule="auto"/>
        <w:ind w:left="709" w:right="389"/>
        <w:jc w:val="center"/>
        <w:rPr>
          <w:rFonts w:ascii="Times New Roman" w:eastAsia="Times New Roman" w:hAnsi="Times New Roman" w:cs="Times New Roman"/>
          <w:color w:val="FF0000"/>
          <w:sz w:val="24"/>
          <w:szCs w:val="24"/>
        </w:rPr>
      </w:pPr>
    </w:p>
    <w:p w:rsidR="00A87CD9" w:rsidRPr="00A87CD9" w:rsidRDefault="00A87CD9" w:rsidP="00A87CD9">
      <w:pPr>
        <w:widowControl w:val="0"/>
        <w:spacing w:after="0" w:line="240" w:lineRule="auto"/>
        <w:ind w:left="709" w:right="389"/>
        <w:jc w:val="center"/>
        <w:rPr>
          <w:rFonts w:ascii="Times New Roman" w:eastAsia="Times New Roman" w:hAnsi="Times New Roman" w:cs="Times New Roman"/>
          <w:color w:val="FF0000"/>
          <w:sz w:val="24"/>
          <w:szCs w:val="24"/>
        </w:rPr>
      </w:pPr>
    </w:p>
    <w:p w:rsidR="00A87CD9" w:rsidRPr="00A87CD9" w:rsidRDefault="00A87CD9" w:rsidP="00A87CD9">
      <w:pPr>
        <w:widowControl w:val="0"/>
        <w:spacing w:after="0" w:line="240" w:lineRule="auto"/>
        <w:ind w:left="709" w:right="389"/>
        <w:jc w:val="center"/>
        <w:rPr>
          <w:rFonts w:ascii="Times New Roman" w:eastAsia="Times New Roman" w:hAnsi="Times New Roman" w:cs="Times New Roman"/>
          <w:color w:val="FF0000"/>
          <w:sz w:val="24"/>
          <w:szCs w:val="24"/>
        </w:rPr>
      </w:pPr>
      <w:r w:rsidRPr="00A87CD9">
        <w:rPr>
          <w:rFonts w:ascii="Times New Roman" w:eastAsia="Times New Roman" w:hAnsi="Times New Roman" w:cs="Times New Roman"/>
          <w:noProof/>
          <w:color w:val="FF0000"/>
          <w:sz w:val="24"/>
          <w:szCs w:val="24"/>
          <w:lang w:eastAsia="ru-RU"/>
        </w:rPr>
        <w:drawing>
          <wp:inline distT="0" distB="0" distL="0" distR="0" wp14:anchorId="29D7CBFC" wp14:editId="56B943A9">
            <wp:extent cx="3535680" cy="2537460"/>
            <wp:effectExtent l="0" t="0" r="7620" b="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87CD9" w:rsidRPr="00A87CD9" w:rsidRDefault="00A87CD9" w:rsidP="00A87CD9">
      <w:pPr>
        <w:widowControl w:val="0"/>
        <w:spacing w:after="0" w:line="240" w:lineRule="auto"/>
        <w:ind w:left="709" w:right="389"/>
        <w:jc w:val="center"/>
        <w:rPr>
          <w:rFonts w:ascii="Times New Roman" w:eastAsia="Times New Roman" w:hAnsi="Times New Roman" w:cs="Times New Roman"/>
          <w:color w:val="FF0000"/>
          <w:sz w:val="24"/>
          <w:szCs w:val="24"/>
        </w:rPr>
      </w:pPr>
      <w:r w:rsidRPr="00A87CD9">
        <w:rPr>
          <w:rFonts w:ascii="Times New Roman" w:eastAsia="Times New Roman" w:hAnsi="Times New Roman" w:cs="Times New Roman"/>
          <w:noProof/>
          <w:color w:val="FF0000"/>
          <w:sz w:val="24"/>
          <w:szCs w:val="24"/>
          <w:lang w:eastAsia="ru-RU"/>
        </w:rPr>
        <w:lastRenderedPageBreak/>
        <w:drawing>
          <wp:inline distT="0" distB="0" distL="0" distR="0" wp14:anchorId="7CABADAF" wp14:editId="6132FE9E">
            <wp:extent cx="3535680" cy="2537460"/>
            <wp:effectExtent l="0" t="0" r="7620"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87CD9" w:rsidRPr="00A87CD9" w:rsidRDefault="00A87CD9" w:rsidP="00A87CD9">
      <w:pPr>
        <w:widowControl w:val="0"/>
        <w:spacing w:after="0" w:line="240" w:lineRule="auto"/>
        <w:ind w:left="709" w:right="389"/>
        <w:jc w:val="center"/>
        <w:rPr>
          <w:rFonts w:ascii="Times New Roman" w:eastAsia="Times New Roman" w:hAnsi="Times New Roman" w:cs="Times New Roman"/>
          <w:color w:val="FF0000"/>
          <w:sz w:val="24"/>
          <w:szCs w:val="24"/>
        </w:rPr>
      </w:pPr>
    </w:p>
    <w:p w:rsidR="00A87CD9" w:rsidRPr="00A87CD9" w:rsidRDefault="00A87CD9" w:rsidP="00A87CD9">
      <w:pPr>
        <w:widowControl w:val="0"/>
        <w:spacing w:after="0" w:line="240" w:lineRule="auto"/>
        <w:ind w:left="709" w:right="389"/>
        <w:jc w:val="center"/>
        <w:rPr>
          <w:rFonts w:ascii="Times New Roman" w:eastAsia="Times New Roman" w:hAnsi="Times New Roman" w:cs="Times New Roman"/>
          <w:color w:val="FF0000"/>
          <w:sz w:val="24"/>
          <w:szCs w:val="24"/>
        </w:rPr>
      </w:pPr>
      <w:r w:rsidRPr="00A87CD9">
        <w:rPr>
          <w:rFonts w:ascii="Times New Roman" w:eastAsia="Times New Roman" w:hAnsi="Times New Roman" w:cs="Times New Roman"/>
          <w:noProof/>
          <w:color w:val="FF0000"/>
          <w:sz w:val="24"/>
          <w:szCs w:val="24"/>
          <w:lang w:eastAsia="ru-RU"/>
        </w:rPr>
        <w:drawing>
          <wp:inline distT="0" distB="0" distL="0" distR="0" wp14:anchorId="79ACCAF1" wp14:editId="74F265E6">
            <wp:extent cx="3535680" cy="2537460"/>
            <wp:effectExtent l="0" t="0" r="7620"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87CD9" w:rsidRPr="00A87CD9" w:rsidRDefault="00A87CD9" w:rsidP="00A87CD9">
      <w:pPr>
        <w:widowControl w:val="0"/>
        <w:spacing w:after="0" w:line="240" w:lineRule="auto"/>
        <w:ind w:left="709" w:right="389"/>
        <w:jc w:val="center"/>
        <w:rPr>
          <w:rFonts w:ascii="Times New Roman" w:eastAsia="Times New Roman" w:hAnsi="Times New Roman" w:cs="Times New Roman"/>
          <w:color w:val="FF0000"/>
          <w:sz w:val="24"/>
          <w:szCs w:val="24"/>
        </w:rPr>
      </w:pPr>
    </w:p>
    <w:p w:rsidR="00A87CD9" w:rsidRPr="00A87CD9" w:rsidRDefault="00A87CD9" w:rsidP="00513F41">
      <w:pPr>
        <w:widowControl w:val="0"/>
        <w:spacing w:after="0" w:line="240" w:lineRule="auto"/>
        <w:ind w:right="643" w:firstLine="709"/>
        <w:jc w:val="both"/>
        <w:rPr>
          <w:rFonts w:ascii="Times New Roman" w:eastAsia="Times New Roman" w:hAnsi="Times New Roman" w:cs="Times New Roman"/>
          <w:sz w:val="24"/>
          <w:szCs w:val="24"/>
        </w:rPr>
      </w:pPr>
      <w:proofErr w:type="gramStart"/>
      <w:r w:rsidRPr="00A87CD9">
        <w:rPr>
          <w:rFonts w:ascii="Times New Roman" w:eastAsia="Times New Roman" w:hAnsi="Times New Roman" w:cs="Times New Roman"/>
          <w:sz w:val="24"/>
          <w:szCs w:val="24"/>
        </w:rPr>
        <w:t>Самый низкий результат (качество) по ВПР показывают учащиеся 8 класса по  математике (22,2%), русскому языку (33,3%), 7 класса по математике (31,25%), английскому языку 33,3%).</w:t>
      </w:r>
      <w:proofErr w:type="gramEnd"/>
      <w:r w:rsidRPr="00A87CD9">
        <w:rPr>
          <w:rFonts w:ascii="Times New Roman" w:eastAsia="Times New Roman" w:hAnsi="Times New Roman" w:cs="Times New Roman"/>
          <w:sz w:val="24"/>
          <w:szCs w:val="24"/>
        </w:rPr>
        <w:t xml:space="preserve"> Достаточный уровень качества знаний показали ученики 4 класса по окружающему миру (70%); ученики 5 класса по русскому языку (71,4%), истории (85,7%). Самая низкая успеваемость в 7 классе по английскому языку (80%), биологии (86,7), географии (88%) в 5 классе по биологии (85,7%). Результаты проведенного анализа заставляют еще раз указать на необходимость дифференцированного подхода в процессе обучения. Учителям – предметникам  необходимо иметь реальные представления об уровне подготовки каждого обучающегося и ставить перед ним ту цель, которую он может реализовать. Результаты ВПР необходимо использовать для проведения детальной диагностики уровня общеобразовательной подготовки обучающихся по данным предметам, для совершенствования методики преподавания учебных предметов, определения индивидуальных образовательных траекторий обучающихся, для регулирования программ обучения и расстановки основных образовательных акцентов.</w:t>
      </w:r>
    </w:p>
    <w:p w:rsidR="0041582A" w:rsidRDefault="0041582A" w:rsidP="00513F41">
      <w:pPr>
        <w:spacing w:after="0" w:line="240" w:lineRule="auto"/>
        <w:ind w:right="643" w:firstLine="709"/>
        <w:jc w:val="both"/>
        <w:rPr>
          <w:rFonts w:ascii="Times New Roman" w:hAnsi="Times New Roman" w:cs="Times New Roman"/>
          <w:b/>
          <w:sz w:val="24"/>
          <w:szCs w:val="24"/>
        </w:rPr>
      </w:pPr>
    </w:p>
    <w:p w:rsidR="00EA63C3" w:rsidRPr="000B11FA" w:rsidRDefault="00EA63C3" w:rsidP="00513F41">
      <w:pPr>
        <w:spacing w:after="0" w:line="240" w:lineRule="auto"/>
        <w:ind w:right="643" w:firstLine="709"/>
        <w:jc w:val="both"/>
        <w:rPr>
          <w:rFonts w:ascii="Times New Roman" w:hAnsi="Times New Roman" w:cs="Times New Roman"/>
          <w:b/>
          <w:sz w:val="24"/>
          <w:szCs w:val="24"/>
        </w:rPr>
      </w:pPr>
    </w:p>
    <w:p w:rsidR="002A014A" w:rsidRPr="00C04CD8" w:rsidRDefault="002A014A" w:rsidP="00513F41">
      <w:pPr>
        <w:spacing w:after="0" w:line="240" w:lineRule="auto"/>
        <w:ind w:right="643" w:firstLine="709"/>
        <w:jc w:val="both"/>
        <w:rPr>
          <w:rFonts w:ascii="Times New Roman" w:hAnsi="Times New Roman" w:cs="Times New Roman"/>
          <w:b/>
          <w:sz w:val="24"/>
          <w:szCs w:val="24"/>
        </w:rPr>
      </w:pPr>
      <w:r w:rsidRPr="00C04CD8">
        <w:rPr>
          <w:rFonts w:ascii="Times New Roman" w:hAnsi="Times New Roman" w:cs="Times New Roman"/>
          <w:b/>
          <w:sz w:val="24"/>
          <w:szCs w:val="24"/>
        </w:rPr>
        <w:t>Результативность участия в олимпиадах, конкурсах, соревнованиях, смотрах.</w:t>
      </w:r>
    </w:p>
    <w:p w:rsidR="005C2D37" w:rsidRDefault="005C2D37" w:rsidP="00513F41">
      <w:pPr>
        <w:spacing w:after="0" w:line="240" w:lineRule="auto"/>
        <w:ind w:right="643" w:firstLine="709"/>
        <w:jc w:val="center"/>
        <w:rPr>
          <w:rFonts w:ascii="Times New Roman" w:hAnsi="Times New Roman" w:cs="Times New Roman"/>
          <w:b/>
          <w:sz w:val="24"/>
          <w:szCs w:val="24"/>
        </w:rPr>
      </w:pPr>
    </w:p>
    <w:p w:rsidR="005C2D37" w:rsidRPr="004D08A0" w:rsidRDefault="005C2D37" w:rsidP="00513F41">
      <w:pPr>
        <w:spacing w:after="0" w:line="240" w:lineRule="auto"/>
        <w:ind w:right="643" w:firstLine="709"/>
        <w:jc w:val="center"/>
        <w:rPr>
          <w:rFonts w:ascii="Times New Roman" w:hAnsi="Times New Roman" w:cs="Times New Roman"/>
          <w:b/>
          <w:sz w:val="24"/>
          <w:szCs w:val="24"/>
        </w:rPr>
      </w:pPr>
      <w:r w:rsidRPr="005C2D37">
        <w:rPr>
          <w:rFonts w:ascii="Times New Roman" w:hAnsi="Times New Roman" w:cs="Times New Roman"/>
          <w:b/>
          <w:sz w:val="24"/>
          <w:szCs w:val="24"/>
        </w:rPr>
        <w:t>Итоги муниципальн</w:t>
      </w:r>
      <w:r w:rsidR="00EA63C3">
        <w:rPr>
          <w:rFonts w:ascii="Times New Roman" w:hAnsi="Times New Roman" w:cs="Times New Roman"/>
          <w:b/>
          <w:sz w:val="24"/>
          <w:szCs w:val="24"/>
        </w:rPr>
        <w:t>ых предметных олимпиад за 2021</w:t>
      </w:r>
      <w:r w:rsidR="004D08A0">
        <w:rPr>
          <w:rFonts w:ascii="Times New Roman" w:hAnsi="Times New Roman" w:cs="Times New Roman"/>
          <w:b/>
          <w:sz w:val="24"/>
          <w:szCs w:val="24"/>
        </w:rPr>
        <w:t xml:space="preserve"> год</w:t>
      </w:r>
    </w:p>
    <w:p w:rsidR="00884CFF" w:rsidRPr="00884CFF" w:rsidRDefault="00884CFF" w:rsidP="00513F41">
      <w:pPr>
        <w:ind w:right="643" w:firstLine="709"/>
        <w:jc w:val="center"/>
        <w:rPr>
          <w:rFonts w:ascii="Times New Roman" w:hAnsi="Times New Roman" w:cs="Times New Roman"/>
          <w:b/>
          <w:sz w:val="24"/>
        </w:rPr>
      </w:pPr>
      <w:r w:rsidRPr="00884CFF">
        <w:rPr>
          <w:rFonts w:ascii="Times New Roman" w:eastAsiaTheme="minorEastAsia" w:hAnsi="Times New Roman" w:cs="Times New Roman"/>
          <w:b/>
          <w:sz w:val="24"/>
          <w:szCs w:val="24"/>
          <w:lang w:eastAsia="ru-RU"/>
        </w:rPr>
        <w:lastRenderedPageBreak/>
        <w:t>Победители муниципального этапа</w:t>
      </w:r>
      <w:r w:rsidRPr="00884CFF">
        <w:rPr>
          <w:rFonts w:ascii="Times New Roman" w:hAnsi="Times New Roman" w:cs="Times New Roman"/>
          <w:b/>
          <w:sz w:val="24"/>
        </w:rPr>
        <w:t xml:space="preserve"> Всероссийской и республиканской олимпиад школьников в 2021-2022 учебном году</w:t>
      </w:r>
    </w:p>
    <w:p w:rsidR="00884CFF" w:rsidRPr="00884CFF" w:rsidRDefault="00884CFF" w:rsidP="00884CFF">
      <w:pPr>
        <w:spacing w:after="0" w:line="240" w:lineRule="auto"/>
        <w:ind w:firstLine="567"/>
        <w:jc w:val="center"/>
        <w:rPr>
          <w:rFonts w:ascii="Times New Roman" w:eastAsiaTheme="minorEastAsia" w:hAnsi="Times New Roman" w:cs="Times New Roman"/>
          <w:b/>
          <w:sz w:val="24"/>
          <w:szCs w:val="24"/>
          <w:lang w:eastAsia="ru-RU"/>
        </w:rPr>
      </w:pPr>
    </w:p>
    <w:tbl>
      <w:tblPr>
        <w:tblStyle w:val="340"/>
        <w:tblW w:w="9669" w:type="dxa"/>
        <w:tblLook w:val="04A0" w:firstRow="1" w:lastRow="0" w:firstColumn="1" w:lastColumn="0" w:noHBand="0" w:noVBand="1"/>
      </w:tblPr>
      <w:tblGrid>
        <w:gridCol w:w="615"/>
        <w:gridCol w:w="2470"/>
        <w:gridCol w:w="922"/>
        <w:gridCol w:w="2055"/>
        <w:gridCol w:w="2126"/>
        <w:gridCol w:w="1481"/>
      </w:tblGrid>
      <w:tr w:rsidR="00884CFF" w:rsidRPr="00884CFF" w:rsidTr="00884CFF">
        <w:tc>
          <w:tcPr>
            <w:tcW w:w="615" w:type="dxa"/>
          </w:tcPr>
          <w:p w:rsidR="00884CFF" w:rsidRPr="00884CFF" w:rsidRDefault="00884CFF" w:rsidP="00884CFF">
            <w:pPr>
              <w:jc w:val="center"/>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w:t>
            </w:r>
          </w:p>
        </w:tc>
        <w:tc>
          <w:tcPr>
            <w:tcW w:w="2470" w:type="dxa"/>
          </w:tcPr>
          <w:p w:rsidR="00884CFF" w:rsidRPr="00884CFF" w:rsidRDefault="00884CFF" w:rsidP="00884CFF">
            <w:pPr>
              <w:jc w:val="center"/>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ФИО учащихся</w:t>
            </w:r>
          </w:p>
        </w:tc>
        <w:tc>
          <w:tcPr>
            <w:tcW w:w="922" w:type="dxa"/>
          </w:tcPr>
          <w:p w:rsidR="00884CFF" w:rsidRPr="00884CFF" w:rsidRDefault="00884CFF" w:rsidP="00884CFF">
            <w:pPr>
              <w:jc w:val="center"/>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Класс</w:t>
            </w:r>
          </w:p>
        </w:tc>
        <w:tc>
          <w:tcPr>
            <w:tcW w:w="2055" w:type="dxa"/>
          </w:tcPr>
          <w:p w:rsidR="00884CFF" w:rsidRPr="00884CFF" w:rsidRDefault="00884CFF" w:rsidP="00884CFF">
            <w:pPr>
              <w:jc w:val="center"/>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Предмет</w:t>
            </w:r>
          </w:p>
        </w:tc>
        <w:tc>
          <w:tcPr>
            <w:tcW w:w="2126" w:type="dxa"/>
          </w:tcPr>
          <w:p w:rsidR="00884CFF" w:rsidRPr="00884CFF" w:rsidRDefault="00884CFF" w:rsidP="00884CFF">
            <w:pPr>
              <w:jc w:val="center"/>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ФИО учителя</w:t>
            </w:r>
          </w:p>
        </w:tc>
        <w:tc>
          <w:tcPr>
            <w:tcW w:w="1481" w:type="dxa"/>
          </w:tcPr>
          <w:p w:rsidR="00884CFF" w:rsidRPr="00884CFF" w:rsidRDefault="00884CFF" w:rsidP="00884CFF">
            <w:pPr>
              <w:jc w:val="center"/>
              <w:rPr>
                <w:rFonts w:ascii="Times New Roman" w:eastAsiaTheme="minorEastAsia" w:hAnsi="Times New Roman" w:cs="Times New Roman"/>
                <w:sz w:val="24"/>
                <w:szCs w:val="24"/>
                <w:lang w:eastAsia="ru-RU"/>
              </w:rPr>
            </w:pPr>
            <w:proofErr w:type="spellStart"/>
            <w:r w:rsidRPr="00884CFF">
              <w:rPr>
                <w:rFonts w:ascii="Times New Roman" w:eastAsiaTheme="minorEastAsia" w:hAnsi="Times New Roman" w:cs="Times New Roman"/>
                <w:sz w:val="24"/>
                <w:szCs w:val="24"/>
                <w:lang w:eastAsia="ru-RU"/>
              </w:rPr>
              <w:t>Квалиф</w:t>
            </w:r>
            <w:proofErr w:type="spellEnd"/>
            <w:r w:rsidRPr="00884CFF">
              <w:rPr>
                <w:rFonts w:ascii="Times New Roman" w:eastAsiaTheme="minorEastAsia" w:hAnsi="Times New Roman" w:cs="Times New Roman"/>
                <w:sz w:val="24"/>
                <w:szCs w:val="24"/>
                <w:lang w:eastAsia="ru-RU"/>
              </w:rPr>
              <w:t>. категория учителя</w:t>
            </w:r>
          </w:p>
        </w:tc>
      </w:tr>
      <w:tr w:rsidR="00884CFF" w:rsidRPr="00884CFF" w:rsidTr="00884CFF">
        <w:tc>
          <w:tcPr>
            <w:tcW w:w="615" w:type="dxa"/>
          </w:tcPr>
          <w:p w:rsidR="00884CFF" w:rsidRPr="00884CFF" w:rsidRDefault="00884CFF" w:rsidP="00884CFF">
            <w:pPr>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1</w:t>
            </w:r>
          </w:p>
        </w:tc>
        <w:tc>
          <w:tcPr>
            <w:tcW w:w="2470" w:type="dxa"/>
          </w:tcPr>
          <w:p w:rsidR="00884CFF" w:rsidRPr="00884CFF" w:rsidRDefault="00884CFF" w:rsidP="00884CFF">
            <w:pPr>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Горбунов Эмиль Русланович</w:t>
            </w:r>
          </w:p>
        </w:tc>
        <w:tc>
          <w:tcPr>
            <w:tcW w:w="922" w:type="dxa"/>
          </w:tcPr>
          <w:p w:rsidR="00884CFF" w:rsidRPr="00884CFF" w:rsidRDefault="00884CFF" w:rsidP="00884CFF">
            <w:pPr>
              <w:jc w:val="center"/>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8</w:t>
            </w:r>
          </w:p>
        </w:tc>
        <w:tc>
          <w:tcPr>
            <w:tcW w:w="2055" w:type="dxa"/>
          </w:tcPr>
          <w:p w:rsidR="00884CFF" w:rsidRPr="00884CFF" w:rsidRDefault="00884CFF" w:rsidP="00884CFF">
            <w:pPr>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Физическая культура</w:t>
            </w:r>
          </w:p>
        </w:tc>
        <w:tc>
          <w:tcPr>
            <w:tcW w:w="2126" w:type="dxa"/>
          </w:tcPr>
          <w:p w:rsidR="00884CFF" w:rsidRPr="00884CFF" w:rsidRDefault="00884CFF" w:rsidP="00884CFF">
            <w:pPr>
              <w:jc w:val="both"/>
              <w:rPr>
                <w:rFonts w:ascii="Times New Roman" w:eastAsiaTheme="minorEastAsia" w:hAnsi="Times New Roman" w:cs="Times New Roman"/>
                <w:sz w:val="24"/>
                <w:szCs w:val="24"/>
                <w:lang w:eastAsia="ru-RU"/>
              </w:rPr>
            </w:pPr>
            <w:proofErr w:type="spellStart"/>
            <w:r w:rsidRPr="00884CFF">
              <w:rPr>
                <w:rFonts w:ascii="Times New Roman" w:eastAsiaTheme="minorEastAsia" w:hAnsi="Times New Roman" w:cs="Times New Roman"/>
                <w:sz w:val="24"/>
                <w:szCs w:val="24"/>
                <w:lang w:eastAsia="ru-RU"/>
              </w:rPr>
              <w:t>Галиев</w:t>
            </w:r>
            <w:proofErr w:type="spellEnd"/>
            <w:r w:rsidRPr="00884CFF">
              <w:rPr>
                <w:rFonts w:ascii="Times New Roman" w:eastAsiaTheme="minorEastAsia" w:hAnsi="Times New Roman" w:cs="Times New Roman"/>
                <w:sz w:val="24"/>
                <w:szCs w:val="24"/>
                <w:lang w:eastAsia="ru-RU"/>
              </w:rPr>
              <w:t xml:space="preserve"> Р.Р.</w:t>
            </w:r>
          </w:p>
        </w:tc>
        <w:tc>
          <w:tcPr>
            <w:tcW w:w="1481" w:type="dxa"/>
          </w:tcPr>
          <w:p w:rsidR="00884CFF" w:rsidRPr="00884CFF" w:rsidRDefault="00884CFF" w:rsidP="00884CFF">
            <w:pPr>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Первая</w:t>
            </w:r>
          </w:p>
        </w:tc>
      </w:tr>
      <w:tr w:rsidR="00884CFF" w:rsidRPr="00884CFF" w:rsidTr="00884CFF">
        <w:tc>
          <w:tcPr>
            <w:tcW w:w="615" w:type="dxa"/>
          </w:tcPr>
          <w:p w:rsidR="00884CFF" w:rsidRPr="00884CFF" w:rsidRDefault="00884CFF" w:rsidP="00884CFF">
            <w:pPr>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2</w:t>
            </w:r>
          </w:p>
        </w:tc>
        <w:tc>
          <w:tcPr>
            <w:tcW w:w="2470" w:type="dxa"/>
          </w:tcPr>
          <w:p w:rsidR="00884CFF" w:rsidRPr="00884CFF" w:rsidRDefault="00884CFF" w:rsidP="00884CFF">
            <w:pPr>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Семакин Игорь Владимирович</w:t>
            </w:r>
          </w:p>
        </w:tc>
        <w:tc>
          <w:tcPr>
            <w:tcW w:w="922" w:type="dxa"/>
          </w:tcPr>
          <w:p w:rsidR="00884CFF" w:rsidRPr="00884CFF" w:rsidRDefault="00884CFF" w:rsidP="00884CFF">
            <w:pPr>
              <w:jc w:val="center"/>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8</w:t>
            </w:r>
          </w:p>
        </w:tc>
        <w:tc>
          <w:tcPr>
            <w:tcW w:w="2055" w:type="dxa"/>
          </w:tcPr>
          <w:p w:rsidR="00884CFF" w:rsidRPr="00884CFF" w:rsidRDefault="00884CFF" w:rsidP="00884CFF">
            <w:pPr>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Физическая культура</w:t>
            </w:r>
          </w:p>
        </w:tc>
        <w:tc>
          <w:tcPr>
            <w:tcW w:w="2126" w:type="dxa"/>
          </w:tcPr>
          <w:p w:rsidR="00884CFF" w:rsidRPr="00884CFF" w:rsidRDefault="00884CFF" w:rsidP="00884CFF">
            <w:pPr>
              <w:jc w:val="both"/>
              <w:rPr>
                <w:rFonts w:ascii="Times New Roman" w:eastAsiaTheme="minorEastAsia" w:hAnsi="Times New Roman" w:cs="Times New Roman"/>
                <w:sz w:val="24"/>
                <w:szCs w:val="24"/>
                <w:lang w:eastAsia="ru-RU"/>
              </w:rPr>
            </w:pPr>
            <w:proofErr w:type="spellStart"/>
            <w:r w:rsidRPr="00884CFF">
              <w:rPr>
                <w:rFonts w:ascii="Times New Roman" w:eastAsiaTheme="minorEastAsia" w:hAnsi="Times New Roman" w:cs="Times New Roman"/>
                <w:sz w:val="24"/>
                <w:szCs w:val="24"/>
                <w:lang w:eastAsia="ru-RU"/>
              </w:rPr>
              <w:t>Галиев</w:t>
            </w:r>
            <w:proofErr w:type="spellEnd"/>
            <w:r w:rsidRPr="00884CFF">
              <w:rPr>
                <w:rFonts w:ascii="Times New Roman" w:eastAsiaTheme="minorEastAsia" w:hAnsi="Times New Roman" w:cs="Times New Roman"/>
                <w:sz w:val="24"/>
                <w:szCs w:val="24"/>
                <w:lang w:eastAsia="ru-RU"/>
              </w:rPr>
              <w:t xml:space="preserve"> Р.Р.</w:t>
            </w:r>
          </w:p>
        </w:tc>
        <w:tc>
          <w:tcPr>
            <w:tcW w:w="1481" w:type="dxa"/>
          </w:tcPr>
          <w:p w:rsidR="00884CFF" w:rsidRPr="00884CFF" w:rsidRDefault="00884CFF" w:rsidP="00884CFF">
            <w:pPr>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Первая</w:t>
            </w:r>
          </w:p>
        </w:tc>
      </w:tr>
      <w:tr w:rsidR="00884CFF" w:rsidRPr="00884CFF" w:rsidTr="00884CFF">
        <w:tc>
          <w:tcPr>
            <w:tcW w:w="615" w:type="dxa"/>
          </w:tcPr>
          <w:p w:rsidR="00884CFF" w:rsidRPr="00884CFF" w:rsidRDefault="00884CFF" w:rsidP="00884CFF">
            <w:pPr>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3</w:t>
            </w:r>
          </w:p>
        </w:tc>
        <w:tc>
          <w:tcPr>
            <w:tcW w:w="2470" w:type="dxa"/>
          </w:tcPr>
          <w:p w:rsidR="00884CFF" w:rsidRPr="00884CFF" w:rsidRDefault="00884CFF" w:rsidP="00884CFF">
            <w:pPr>
              <w:jc w:val="both"/>
              <w:rPr>
                <w:rFonts w:ascii="Times New Roman" w:eastAsia="Times New Roman" w:hAnsi="Times New Roman" w:cs="Times New Roman"/>
                <w:sz w:val="24"/>
                <w:szCs w:val="24"/>
                <w:lang w:eastAsia="ru-RU"/>
              </w:rPr>
            </w:pPr>
            <w:proofErr w:type="spellStart"/>
            <w:r w:rsidRPr="00884CFF">
              <w:rPr>
                <w:rFonts w:ascii="Times New Roman" w:eastAsia="Times New Roman" w:hAnsi="Times New Roman" w:cs="Times New Roman"/>
                <w:sz w:val="24"/>
                <w:szCs w:val="24"/>
                <w:lang w:eastAsia="ru-RU"/>
              </w:rPr>
              <w:t>Холбутаева</w:t>
            </w:r>
            <w:proofErr w:type="spellEnd"/>
            <w:r w:rsidRPr="00884CFF">
              <w:rPr>
                <w:rFonts w:ascii="Times New Roman" w:eastAsia="Times New Roman" w:hAnsi="Times New Roman" w:cs="Times New Roman"/>
                <w:sz w:val="24"/>
                <w:szCs w:val="24"/>
                <w:lang w:eastAsia="ru-RU"/>
              </w:rPr>
              <w:t xml:space="preserve"> </w:t>
            </w:r>
            <w:proofErr w:type="spellStart"/>
            <w:r w:rsidRPr="00884CFF">
              <w:rPr>
                <w:rFonts w:ascii="Times New Roman" w:eastAsia="Times New Roman" w:hAnsi="Times New Roman" w:cs="Times New Roman"/>
                <w:sz w:val="24"/>
                <w:szCs w:val="24"/>
                <w:lang w:eastAsia="ru-RU"/>
              </w:rPr>
              <w:t>Диляра</w:t>
            </w:r>
            <w:proofErr w:type="spellEnd"/>
            <w:r w:rsidRPr="00884CFF">
              <w:rPr>
                <w:rFonts w:ascii="Times New Roman" w:eastAsia="Times New Roman" w:hAnsi="Times New Roman" w:cs="Times New Roman"/>
                <w:sz w:val="24"/>
                <w:szCs w:val="24"/>
                <w:lang w:eastAsia="ru-RU"/>
              </w:rPr>
              <w:t xml:space="preserve"> </w:t>
            </w:r>
            <w:proofErr w:type="spellStart"/>
            <w:r w:rsidRPr="00884CFF">
              <w:rPr>
                <w:rFonts w:ascii="Times New Roman" w:eastAsia="Times New Roman" w:hAnsi="Times New Roman" w:cs="Times New Roman"/>
                <w:sz w:val="24"/>
                <w:szCs w:val="24"/>
                <w:lang w:eastAsia="ru-RU"/>
              </w:rPr>
              <w:t>Наилевна</w:t>
            </w:r>
            <w:proofErr w:type="spellEnd"/>
          </w:p>
        </w:tc>
        <w:tc>
          <w:tcPr>
            <w:tcW w:w="922" w:type="dxa"/>
          </w:tcPr>
          <w:p w:rsidR="00884CFF" w:rsidRPr="00884CFF" w:rsidRDefault="00884CFF" w:rsidP="00884CFF">
            <w:pPr>
              <w:jc w:val="center"/>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9</w:t>
            </w:r>
          </w:p>
        </w:tc>
        <w:tc>
          <w:tcPr>
            <w:tcW w:w="2055" w:type="dxa"/>
          </w:tcPr>
          <w:p w:rsidR="00884CFF" w:rsidRPr="00884CFF" w:rsidRDefault="00884CFF" w:rsidP="00884CFF">
            <w:pPr>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Физическая культура</w:t>
            </w:r>
          </w:p>
        </w:tc>
        <w:tc>
          <w:tcPr>
            <w:tcW w:w="2126" w:type="dxa"/>
          </w:tcPr>
          <w:p w:rsidR="00884CFF" w:rsidRPr="00884CFF" w:rsidRDefault="00884CFF" w:rsidP="00884CFF">
            <w:pPr>
              <w:jc w:val="both"/>
              <w:rPr>
                <w:rFonts w:ascii="Times New Roman" w:eastAsiaTheme="minorEastAsia" w:hAnsi="Times New Roman" w:cs="Times New Roman"/>
                <w:sz w:val="24"/>
                <w:szCs w:val="24"/>
                <w:lang w:eastAsia="ru-RU"/>
              </w:rPr>
            </w:pPr>
            <w:proofErr w:type="spellStart"/>
            <w:r w:rsidRPr="00884CFF">
              <w:rPr>
                <w:rFonts w:ascii="Times New Roman" w:eastAsiaTheme="minorEastAsia" w:hAnsi="Times New Roman" w:cs="Times New Roman"/>
                <w:sz w:val="24"/>
                <w:szCs w:val="24"/>
                <w:lang w:eastAsia="ru-RU"/>
              </w:rPr>
              <w:t>Галиев</w:t>
            </w:r>
            <w:proofErr w:type="spellEnd"/>
            <w:r w:rsidRPr="00884CFF">
              <w:rPr>
                <w:rFonts w:ascii="Times New Roman" w:eastAsiaTheme="minorEastAsia" w:hAnsi="Times New Roman" w:cs="Times New Roman"/>
                <w:sz w:val="24"/>
                <w:szCs w:val="24"/>
                <w:lang w:eastAsia="ru-RU"/>
              </w:rPr>
              <w:t xml:space="preserve"> Р.Р.</w:t>
            </w:r>
          </w:p>
        </w:tc>
        <w:tc>
          <w:tcPr>
            <w:tcW w:w="1481" w:type="dxa"/>
          </w:tcPr>
          <w:p w:rsidR="00884CFF" w:rsidRPr="00884CFF" w:rsidRDefault="00884CFF" w:rsidP="00884CFF">
            <w:pPr>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Первая</w:t>
            </w:r>
          </w:p>
        </w:tc>
      </w:tr>
    </w:tbl>
    <w:p w:rsidR="00884CFF" w:rsidRPr="00884CFF" w:rsidRDefault="00884CFF" w:rsidP="00884CFF">
      <w:pPr>
        <w:spacing w:after="0" w:line="240" w:lineRule="auto"/>
        <w:ind w:firstLine="567"/>
        <w:jc w:val="center"/>
        <w:rPr>
          <w:rFonts w:ascii="Times New Roman" w:eastAsiaTheme="minorEastAsia" w:hAnsi="Times New Roman" w:cs="Times New Roman"/>
          <w:b/>
          <w:sz w:val="24"/>
          <w:szCs w:val="24"/>
          <w:lang w:eastAsia="ru-RU"/>
        </w:rPr>
      </w:pPr>
    </w:p>
    <w:p w:rsidR="00884CFF" w:rsidRPr="00884CFF" w:rsidRDefault="00884CFF" w:rsidP="00884CFF">
      <w:pPr>
        <w:jc w:val="center"/>
        <w:rPr>
          <w:rFonts w:ascii="Times New Roman" w:hAnsi="Times New Roman" w:cs="Times New Roman"/>
          <w:b/>
          <w:sz w:val="24"/>
        </w:rPr>
      </w:pPr>
      <w:r w:rsidRPr="00884CFF">
        <w:rPr>
          <w:rFonts w:ascii="Times New Roman" w:eastAsiaTheme="minorEastAsia" w:hAnsi="Times New Roman" w:cs="Times New Roman"/>
          <w:b/>
          <w:sz w:val="24"/>
          <w:szCs w:val="24"/>
          <w:lang w:eastAsia="ru-RU"/>
        </w:rPr>
        <w:t>Призеры муниципального этапа</w:t>
      </w:r>
      <w:r w:rsidRPr="00884CFF">
        <w:rPr>
          <w:rFonts w:ascii="Times New Roman" w:hAnsi="Times New Roman" w:cs="Times New Roman"/>
          <w:b/>
          <w:sz w:val="24"/>
        </w:rPr>
        <w:t xml:space="preserve"> Всероссийской и республиканской олимпиад школьников в 2021-2022 учебном году</w:t>
      </w:r>
    </w:p>
    <w:p w:rsidR="00884CFF" w:rsidRPr="00884CFF" w:rsidRDefault="00884CFF" w:rsidP="00884CFF">
      <w:pPr>
        <w:spacing w:after="0" w:line="240" w:lineRule="auto"/>
        <w:ind w:firstLine="567"/>
        <w:jc w:val="center"/>
        <w:rPr>
          <w:rFonts w:ascii="Times New Roman" w:eastAsiaTheme="minorEastAsia" w:hAnsi="Times New Roman" w:cs="Times New Roman"/>
          <w:b/>
          <w:sz w:val="24"/>
          <w:szCs w:val="24"/>
          <w:lang w:eastAsia="ru-RU"/>
        </w:rPr>
      </w:pPr>
    </w:p>
    <w:tbl>
      <w:tblPr>
        <w:tblStyle w:val="340"/>
        <w:tblW w:w="9464" w:type="dxa"/>
        <w:tblLook w:val="04A0" w:firstRow="1" w:lastRow="0" w:firstColumn="1" w:lastColumn="0" w:noHBand="0" w:noVBand="1"/>
      </w:tblPr>
      <w:tblGrid>
        <w:gridCol w:w="615"/>
        <w:gridCol w:w="2470"/>
        <w:gridCol w:w="922"/>
        <w:gridCol w:w="2055"/>
        <w:gridCol w:w="2126"/>
        <w:gridCol w:w="1276"/>
      </w:tblGrid>
      <w:tr w:rsidR="00884CFF" w:rsidRPr="00884CFF" w:rsidTr="00884CFF">
        <w:tc>
          <w:tcPr>
            <w:tcW w:w="615" w:type="dxa"/>
          </w:tcPr>
          <w:p w:rsidR="00884CFF" w:rsidRPr="00884CFF" w:rsidRDefault="00884CFF" w:rsidP="00884CFF">
            <w:pPr>
              <w:jc w:val="center"/>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w:t>
            </w:r>
          </w:p>
        </w:tc>
        <w:tc>
          <w:tcPr>
            <w:tcW w:w="2470" w:type="dxa"/>
          </w:tcPr>
          <w:p w:rsidR="00884CFF" w:rsidRPr="00884CFF" w:rsidRDefault="00884CFF" w:rsidP="00884CFF">
            <w:pPr>
              <w:jc w:val="center"/>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ФИО учащихся</w:t>
            </w:r>
          </w:p>
        </w:tc>
        <w:tc>
          <w:tcPr>
            <w:tcW w:w="922" w:type="dxa"/>
          </w:tcPr>
          <w:p w:rsidR="00884CFF" w:rsidRPr="00884CFF" w:rsidRDefault="00884CFF" w:rsidP="00884CFF">
            <w:pPr>
              <w:jc w:val="center"/>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Класс</w:t>
            </w:r>
          </w:p>
        </w:tc>
        <w:tc>
          <w:tcPr>
            <w:tcW w:w="2055" w:type="dxa"/>
          </w:tcPr>
          <w:p w:rsidR="00884CFF" w:rsidRPr="00884CFF" w:rsidRDefault="00884CFF" w:rsidP="00884CFF">
            <w:pPr>
              <w:jc w:val="center"/>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Предмет</w:t>
            </w:r>
          </w:p>
        </w:tc>
        <w:tc>
          <w:tcPr>
            <w:tcW w:w="2126" w:type="dxa"/>
          </w:tcPr>
          <w:p w:rsidR="00884CFF" w:rsidRPr="00884CFF" w:rsidRDefault="00884CFF" w:rsidP="00884CFF">
            <w:pPr>
              <w:jc w:val="center"/>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ФИО учителя</w:t>
            </w:r>
          </w:p>
        </w:tc>
        <w:tc>
          <w:tcPr>
            <w:tcW w:w="1276" w:type="dxa"/>
          </w:tcPr>
          <w:p w:rsidR="00884CFF" w:rsidRPr="00884CFF" w:rsidRDefault="00884CFF" w:rsidP="00884CFF">
            <w:pPr>
              <w:jc w:val="center"/>
              <w:rPr>
                <w:rFonts w:ascii="Times New Roman" w:eastAsiaTheme="minorEastAsia" w:hAnsi="Times New Roman" w:cs="Times New Roman"/>
                <w:sz w:val="24"/>
                <w:szCs w:val="24"/>
                <w:lang w:eastAsia="ru-RU"/>
              </w:rPr>
            </w:pPr>
            <w:proofErr w:type="spellStart"/>
            <w:r w:rsidRPr="00884CFF">
              <w:rPr>
                <w:rFonts w:ascii="Times New Roman" w:eastAsiaTheme="minorEastAsia" w:hAnsi="Times New Roman" w:cs="Times New Roman"/>
                <w:sz w:val="24"/>
                <w:szCs w:val="24"/>
                <w:lang w:eastAsia="ru-RU"/>
              </w:rPr>
              <w:t>Квалиф</w:t>
            </w:r>
            <w:proofErr w:type="spellEnd"/>
            <w:r w:rsidRPr="00884CFF">
              <w:rPr>
                <w:rFonts w:ascii="Times New Roman" w:eastAsiaTheme="minorEastAsia" w:hAnsi="Times New Roman" w:cs="Times New Roman"/>
                <w:sz w:val="24"/>
                <w:szCs w:val="24"/>
                <w:lang w:eastAsia="ru-RU"/>
              </w:rPr>
              <w:t>. категория учителя</w:t>
            </w:r>
          </w:p>
        </w:tc>
      </w:tr>
      <w:tr w:rsidR="00884CFF" w:rsidRPr="00884CFF" w:rsidTr="00884CFF">
        <w:tc>
          <w:tcPr>
            <w:tcW w:w="615" w:type="dxa"/>
          </w:tcPr>
          <w:p w:rsidR="00884CFF" w:rsidRPr="00884CFF" w:rsidRDefault="00884CFF" w:rsidP="00884CFF">
            <w:pPr>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1</w:t>
            </w:r>
          </w:p>
        </w:tc>
        <w:tc>
          <w:tcPr>
            <w:tcW w:w="2470" w:type="dxa"/>
          </w:tcPr>
          <w:p w:rsidR="00884CFF" w:rsidRPr="00884CFF" w:rsidRDefault="00884CFF" w:rsidP="00884CFF">
            <w:pPr>
              <w:jc w:val="both"/>
              <w:rPr>
                <w:rFonts w:ascii="Times New Roman" w:eastAsiaTheme="minorEastAsia" w:hAnsi="Times New Roman" w:cs="Times New Roman"/>
                <w:sz w:val="24"/>
                <w:szCs w:val="24"/>
                <w:lang w:eastAsia="ru-RU"/>
              </w:rPr>
            </w:pPr>
            <w:proofErr w:type="spellStart"/>
            <w:r w:rsidRPr="00884CFF">
              <w:rPr>
                <w:rFonts w:ascii="Times New Roman" w:eastAsiaTheme="minorEastAsia" w:hAnsi="Times New Roman" w:cs="Times New Roman"/>
                <w:sz w:val="24"/>
                <w:szCs w:val="24"/>
                <w:lang w:eastAsia="ru-RU"/>
              </w:rPr>
              <w:t>Шамсиев</w:t>
            </w:r>
            <w:proofErr w:type="spellEnd"/>
            <w:r w:rsidRPr="00884CFF">
              <w:rPr>
                <w:rFonts w:ascii="Times New Roman" w:eastAsiaTheme="minorEastAsia" w:hAnsi="Times New Roman" w:cs="Times New Roman"/>
                <w:sz w:val="24"/>
                <w:szCs w:val="24"/>
                <w:lang w:eastAsia="ru-RU"/>
              </w:rPr>
              <w:t xml:space="preserve"> Данил Сергеевич</w:t>
            </w:r>
          </w:p>
        </w:tc>
        <w:tc>
          <w:tcPr>
            <w:tcW w:w="922" w:type="dxa"/>
          </w:tcPr>
          <w:p w:rsidR="00884CFF" w:rsidRPr="00884CFF" w:rsidRDefault="00884CFF" w:rsidP="00884CFF">
            <w:pPr>
              <w:jc w:val="center"/>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5</w:t>
            </w:r>
          </w:p>
        </w:tc>
        <w:tc>
          <w:tcPr>
            <w:tcW w:w="2055" w:type="dxa"/>
          </w:tcPr>
          <w:p w:rsidR="00884CFF" w:rsidRPr="00884CFF" w:rsidRDefault="00884CFF" w:rsidP="00884CFF">
            <w:pPr>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ОБЖ</w:t>
            </w:r>
          </w:p>
        </w:tc>
        <w:tc>
          <w:tcPr>
            <w:tcW w:w="2126" w:type="dxa"/>
          </w:tcPr>
          <w:p w:rsidR="00884CFF" w:rsidRPr="00884CFF" w:rsidRDefault="00884CFF" w:rsidP="00884CFF">
            <w:pPr>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Игнатьев С.Ю.</w:t>
            </w:r>
          </w:p>
        </w:tc>
        <w:tc>
          <w:tcPr>
            <w:tcW w:w="1276" w:type="dxa"/>
          </w:tcPr>
          <w:p w:rsidR="00884CFF" w:rsidRPr="00884CFF" w:rsidRDefault="00884CFF" w:rsidP="00884CFF">
            <w:pPr>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Первая</w:t>
            </w:r>
          </w:p>
        </w:tc>
      </w:tr>
      <w:tr w:rsidR="00884CFF" w:rsidRPr="00884CFF" w:rsidTr="00884CFF">
        <w:tc>
          <w:tcPr>
            <w:tcW w:w="615" w:type="dxa"/>
          </w:tcPr>
          <w:p w:rsidR="00884CFF" w:rsidRPr="00884CFF" w:rsidRDefault="00884CFF" w:rsidP="00884CFF">
            <w:pPr>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2</w:t>
            </w:r>
          </w:p>
        </w:tc>
        <w:tc>
          <w:tcPr>
            <w:tcW w:w="2470" w:type="dxa"/>
          </w:tcPr>
          <w:p w:rsidR="00884CFF" w:rsidRPr="00884CFF" w:rsidRDefault="00884CFF" w:rsidP="00884CFF">
            <w:pPr>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Бобров Владимир Николаевич</w:t>
            </w:r>
          </w:p>
        </w:tc>
        <w:tc>
          <w:tcPr>
            <w:tcW w:w="922" w:type="dxa"/>
          </w:tcPr>
          <w:p w:rsidR="00884CFF" w:rsidRPr="00884CFF" w:rsidRDefault="00884CFF" w:rsidP="00884CFF">
            <w:pPr>
              <w:jc w:val="center"/>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7</w:t>
            </w:r>
          </w:p>
        </w:tc>
        <w:tc>
          <w:tcPr>
            <w:tcW w:w="2055" w:type="dxa"/>
          </w:tcPr>
          <w:p w:rsidR="00884CFF" w:rsidRPr="00884CFF" w:rsidRDefault="00884CFF" w:rsidP="00884CFF">
            <w:pPr>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Физическая культура</w:t>
            </w:r>
          </w:p>
        </w:tc>
        <w:tc>
          <w:tcPr>
            <w:tcW w:w="2126" w:type="dxa"/>
          </w:tcPr>
          <w:p w:rsidR="00884CFF" w:rsidRPr="00884CFF" w:rsidRDefault="00884CFF" w:rsidP="00884CFF">
            <w:pPr>
              <w:jc w:val="both"/>
              <w:rPr>
                <w:rFonts w:ascii="Times New Roman" w:eastAsiaTheme="minorEastAsia" w:hAnsi="Times New Roman" w:cs="Times New Roman"/>
                <w:sz w:val="24"/>
                <w:szCs w:val="24"/>
                <w:lang w:eastAsia="ru-RU"/>
              </w:rPr>
            </w:pPr>
            <w:proofErr w:type="spellStart"/>
            <w:r w:rsidRPr="00884CFF">
              <w:rPr>
                <w:rFonts w:ascii="Times New Roman" w:eastAsiaTheme="minorEastAsia" w:hAnsi="Times New Roman" w:cs="Times New Roman"/>
                <w:sz w:val="24"/>
                <w:szCs w:val="24"/>
                <w:lang w:eastAsia="ru-RU"/>
              </w:rPr>
              <w:t>Галиев</w:t>
            </w:r>
            <w:proofErr w:type="spellEnd"/>
            <w:r w:rsidRPr="00884CFF">
              <w:rPr>
                <w:rFonts w:ascii="Times New Roman" w:eastAsiaTheme="minorEastAsia" w:hAnsi="Times New Roman" w:cs="Times New Roman"/>
                <w:sz w:val="24"/>
                <w:szCs w:val="24"/>
                <w:lang w:eastAsia="ru-RU"/>
              </w:rPr>
              <w:t xml:space="preserve"> Р.Р.</w:t>
            </w:r>
          </w:p>
        </w:tc>
        <w:tc>
          <w:tcPr>
            <w:tcW w:w="1276" w:type="dxa"/>
          </w:tcPr>
          <w:p w:rsidR="00884CFF" w:rsidRPr="00884CFF" w:rsidRDefault="00884CFF" w:rsidP="00884CFF">
            <w:pPr>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Первая</w:t>
            </w:r>
          </w:p>
        </w:tc>
      </w:tr>
      <w:tr w:rsidR="001C67B3" w:rsidRPr="00884CFF" w:rsidTr="00884CFF">
        <w:tc>
          <w:tcPr>
            <w:tcW w:w="615" w:type="dxa"/>
          </w:tcPr>
          <w:p w:rsidR="001C67B3" w:rsidRPr="00884CFF" w:rsidRDefault="001C67B3" w:rsidP="00884CFF">
            <w:pPr>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3</w:t>
            </w:r>
          </w:p>
        </w:tc>
        <w:tc>
          <w:tcPr>
            <w:tcW w:w="2470" w:type="dxa"/>
          </w:tcPr>
          <w:p w:rsidR="001C67B3" w:rsidRPr="00884CFF" w:rsidRDefault="001C67B3" w:rsidP="00884CFF">
            <w:pPr>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Пугачев Максим Дмитриевич</w:t>
            </w:r>
          </w:p>
        </w:tc>
        <w:tc>
          <w:tcPr>
            <w:tcW w:w="922" w:type="dxa"/>
          </w:tcPr>
          <w:p w:rsidR="001C67B3" w:rsidRPr="00884CFF" w:rsidRDefault="001C67B3" w:rsidP="00884CFF">
            <w:pPr>
              <w:jc w:val="center"/>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7</w:t>
            </w:r>
          </w:p>
        </w:tc>
        <w:tc>
          <w:tcPr>
            <w:tcW w:w="2055" w:type="dxa"/>
          </w:tcPr>
          <w:p w:rsidR="001C67B3" w:rsidRPr="00884CFF" w:rsidRDefault="001C67B3" w:rsidP="00884CFF">
            <w:pPr>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Физическая культура</w:t>
            </w:r>
          </w:p>
        </w:tc>
        <w:tc>
          <w:tcPr>
            <w:tcW w:w="2126" w:type="dxa"/>
          </w:tcPr>
          <w:p w:rsidR="001C67B3" w:rsidRPr="00884CFF" w:rsidRDefault="001C67B3" w:rsidP="00884CFF">
            <w:pPr>
              <w:jc w:val="both"/>
              <w:rPr>
                <w:rFonts w:ascii="Times New Roman" w:eastAsiaTheme="minorEastAsia" w:hAnsi="Times New Roman" w:cs="Times New Roman"/>
                <w:sz w:val="24"/>
                <w:szCs w:val="24"/>
                <w:lang w:eastAsia="ru-RU"/>
              </w:rPr>
            </w:pPr>
            <w:proofErr w:type="spellStart"/>
            <w:r w:rsidRPr="00884CFF">
              <w:rPr>
                <w:rFonts w:ascii="Times New Roman" w:eastAsiaTheme="minorEastAsia" w:hAnsi="Times New Roman" w:cs="Times New Roman"/>
                <w:sz w:val="24"/>
                <w:szCs w:val="24"/>
                <w:lang w:eastAsia="ru-RU"/>
              </w:rPr>
              <w:t>Галиев</w:t>
            </w:r>
            <w:proofErr w:type="spellEnd"/>
            <w:r w:rsidRPr="00884CFF">
              <w:rPr>
                <w:rFonts w:ascii="Times New Roman" w:eastAsiaTheme="minorEastAsia" w:hAnsi="Times New Roman" w:cs="Times New Roman"/>
                <w:sz w:val="24"/>
                <w:szCs w:val="24"/>
                <w:lang w:eastAsia="ru-RU"/>
              </w:rPr>
              <w:t xml:space="preserve"> Р.Р.</w:t>
            </w:r>
          </w:p>
        </w:tc>
        <w:tc>
          <w:tcPr>
            <w:tcW w:w="1276" w:type="dxa"/>
          </w:tcPr>
          <w:p w:rsidR="001C67B3" w:rsidRPr="00884CFF" w:rsidRDefault="001C67B3" w:rsidP="00474E86">
            <w:pPr>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Первая</w:t>
            </w:r>
          </w:p>
        </w:tc>
      </w:tr>
      <w:tr w:rsidR="001C67B3" w:rsidRPr="00884CFF" w:rsidTr="00884CFF">
        <w:tc>
          <w:tcPr>
            <w:tcW w:w="615" w:type="dxa"/>
          </w:tcPr>
          <w:p w:rsidR="001C67B3" w:rsidRPr="00884CFF" w:rsidRDefault="001C67B3" w:rsidP="00884CFF">
            <w:pPr>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4</w:t>
            </w:r>
          </w:p>
        </w:tc>
        <w:tc>
          <w:tcPr>
            <w:tcW w:w="2470" w:type="dxa"/>
          </w:tcPr>
          <w:p w:rsidR="001C67B3" w:rsidRPr="00884CFF" w:rsidRDefault="001C67B3" w:rsidP="00884CFF">
            <w:pPr>
              <w:rPr>
                <w:rFonts w:ascii="Times New Roman" w:hAnsi="Times New Roman" w:cs="Times New Roman"/>
                <w:sz w:val="24"/>
                <w:szCs w:val="24"/>
              </w:rPr>
            </w:pPr>
            <w:r w:rsidRPr="00884CFF">
              <w:rPr>
                <w:rFonts w:ascii="Times New Roman" w:hAnsi="Times New Roman" w:cs="Times New Roman"/>
                <w:sz w:val="24"/>
                <w:szCs w:val="24"/>
              </w:rPr>
              <w:t>Сапожникова Дарья Олеговна</w:t>
            </w:r>
          </w:p>
        </w:tc>
        <w:tc>
          <w:tcPr>
            <w:tcW w:w="922" w:type="dxa"/>
          </w:tcPr>
          <w:p w:rsidR="001C67B3" w:rsidRPr="00884CFF" w:rsidRDefault="001C67B3" w:rsidP="00884CFF">
            <w:pPr>
              <w:jc w:val="center"/>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7</w:t>
            </w:r>
          </w:p>
        </w:tc>
        <w:tc>
          <w:tcPr>
            <w:tcW w:w="2055" w:type="dxa"/>
          </w:tcPr>
          <w:p w:rsidR="001C67B3" w:rsidRPr="00884CFF" w:rsidRDefault="001C67B3" w:rsidP="00884CFF">
            <w:pPr>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Физическая культура</w:t>
            </w:r>
          </w:p>
        </w:tc>
        <w:tc>
          <w:tcPr>
            <w:tcW w:w="2126" w:type="dxa"/>
          </w:tcPr>
          <w:p w:rsidR="001C67B3" w:rsidRPr="00884CFF" w:rsidRDefault="001C67B3" w:rsidP="00884CFF">
            <w:pPr>
              <w:jc w:val="both"/>
              <w:rPr>
                <w:rFonts w:ascii="Times New Roman" w:eastAsiaTheme="minorEastAsia" w:hAnsi="Times New Roman" w:cs="Times New Roman"/>
                <w:sz w:val="24"/>
                <w:szCs w:val="24"/>
                <w:lang w:eastAsia="ru-RU"/>
              </w:rPr>
            </w:pPr>
            <w:proofErr w:type="spellStart"/>
            <w:r w:rsidRPr="00884CFF">
              <w:rPr>
                <w:rFonts w:ascii="Times New Roman" w:eastAsiaTheme="minorEastAsia" w:hAnsi="Times New Roman" w:cs="Times New Roman"/>
                <w:sz w:val="24"/>
                <w:szCs w:val="24"/>
                <w:lang w:eastAsia="ru-RU"/>
              </w:rPr>
              <w:t>Галиев</w:t>
            </w:r>
            <w:proofErr w:type="spellEnd"/>
            <w:r w:rsidRPr="00884CFF">
              <w:rPr>
                <w:rFonts w:ascii="Times New Roman" w:eastAsiaTheme="minorEastAsia" w:hAnsi="Times New Roman" w:cs="Times New Roman"/>
                <w:sz w:val="24"/>
                <w:szCs w:val="24"/>
                <w:lang w:eastAsia="ru-RU"/>
              </w:rPr>
              <w:t xml:space="preserve"> Р.Р.</w:t>
            </w:r>
          </w:p>
        </w:tc>
        <w:tc>
          <w:tcPr>
            <w:tcW w:w="1276" w:type="dxa"/>
          </w:tcPr>
          <w:p w:rsidR="001C67B3" w:rsidRPr="00884CFF" w:rsidRDefault="001C67B3" w:rsidP="00474E86">
            <w:pPr>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Первая</w:t>
            </w:r>
          </w:p>
        </w:tc>
      </w:tr>
      <w:tr w:rsidR="001C67B3" w:rsidRPr="00884CFF" w:rsidTr="00884CFF">
        <w:tc>
          <w:tcPr>
            <w:tcW w:w="615" w:type="dxa"/>
          </w:tcPr>
          <w:p w:rsidR="001C67B3" w:rsidRPr="00884CFF" w:rsidRDefault="001C67B3" w:rsidP="00884CFF">
            <w:pPr>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5</w:t>
            </w:r>
          </w:p>
        </w:tc>
        <w:tc>
          <w:tcPr>
            <w:tcW w:w="2470" w:type="dxa"/>
          </w:tcPr>
          <w:p w:rsidR="001C67B3" w:rsidRPr="00884CFF" w:rsidRDefault="001C67B3" w:rsidP="00884CFF">
            <w:pPr>
              <w:rPr>
                <w:rFonts w:ascii="Times New Roman" w:hAnsi="Times New Roman" w:cs="Times New Roman"/>
                <w:sz w:val="24"/>
                <w:szCs w:val="24"/>
              </w:rPr>
            </w:pPr>
            <w:proofErr w:type="spellStart"/>
            <w:r w:rsidRPr="00884CFF">
              <w:rPr>
                <w:rFonts w:ascii="Times New Roman" w:hAnsi="Times New Roman" w:cs="Times New Roman"/>
                <w:sz w:val="24"/>
                <w:szCs w:val="24"/>
              </w:rPr>
              <w:t>Хайбуллина</w:t>
            </w:r>
            <w:proofErr w:type="spellEnd"/>
            <w:r w:rsidRPr="00884CFF">
              <w:rPr>
                <w:rFonts w:ascii="Times New Roman" w:hAnsi="Times New Roman" w:cs="Times New Roman"/>
                <w:sz w:val="24"/>
                <w:szCs w:val="24"/>
              </w:rPr>
              <w:t xml:space="preserve"> Гузель </w:t>
            </w:r>
            <w:proofErr w:type="spellStart"/>
            <w:r w:rsidRPr="00884CFF">
              <w:rPr>
                <w:rFonts w:ascii="Times New Roman" w:hAnsi="Times New Roman" w:cs="Times New Roman"/>
                <w:sz w:val="24"/>
                <w:szCs w:val="24"/>
              </w:rPr>
              <w:t>Равилевна</w:t>
            </w:r>
            <w:proofErr w:type="spellEnd"/>
          </w:p>
        </w:tc>
        <w:tc>
          <w:tcPr>
            <w:tcW w:w="922" w:type="dxa"/>
          </w:tcPr>
          <w:p w:rsidR="001C67B3" w:rsidRPr="00884CFF" w:rsidRDefault="001C67B3" w:rsidP="00884CFF">
            <w:pPr>
              <w:jc w:val="center"/>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7</w:t>
            </w:r>
          </w:p>
        </w:tc>
        <w:tc>
          <w:tcPr>
            <w:tcW w:w="2055" w:type="dxa"/>
          </w:tcPr>
          <w:p w:rsidR="001C67B3" w:rsidRPr="00884CFF" w:rsidRDefault="001C67B3" w:rsidP="00884CFF">
            <w:pPr>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Физическая культура</w:t>
            </w:r>
          </w:p>
        </w:tc>
        <w:tc>
          <w:tcPr>
            <w:tcW w:w="2126" w:type="dxa"/>
          </w:tcPr>
          <w:p w:rsidR="001C67B3" w:rsidRPr="00884CFF" w:rsidRDefault="001C67B3" w:rsidP="00884CFF">
            <w:pPr>
              <w:jc w:val="both"/>
              <w:rPr>
                <w:rFonts w:ascii="Times New Roman" w:eastAsiaTheme="minorEastAsia" w:hAnsi="Times New Roman" w:cs="Times New Roman"/>
                <w:sz w:val="24"/>
                <w:szCs w:val="24"/>
                <w:lang w:eastAsia="ru-RU"/>
              </w:rPr>
            </w:pPr>
            <w:proofErr w:type="spellStart"/>
            <w:r w:rsidRPr="00884CFF">
              <w:rPr>
                <w:rFonts w:ascii="Times New Roman" w:eastAsiaTheme="minorEastAsia" w:hAnsi="Times New Roman" w:cs="Times New Roman"/>
                <w:sz w:val="24"/>
                <w:szCs w:val="24"/>
                <w:lang w:eastAsia="ru-RU"/>
              </w:rPr>
              <w:t>Галиев</w:t>
            </w:r>
            <w:proofErr w:type="spellEnd"/>
            <w:r w:rsidRPr="00884CFF">
              <w:rPr>
                <w:rFonts w:ascii="Times New Roman" w:eastAsiaTheme="minorEastAsia" w:hAnsi="Times New Roman" w:cs="Times New Roman"/>
                <w:sz w:val="24"/>
                <w:szCs w:val="24"/>
                <w:lang w:eastAsia="ru-RU"/>
              </w:rPr>
              <w:t xml:space="preserve"> Р.Р.</w:t>
            </w:r>
          </w:p>
        </w:tc>
        <w:tc>
          <w:tcPr>
            <w:tcW w:w="1276" w:type="dxa"/>
          </w:tcPr>
          <w:p w:rsidR="001C67B3" w:rsidRPr="00884CFF" w:rsidRDefault="001C67B3" w:rsidP="00884CFF">
            <w:pPr>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Первая </w:t>
            </w:r>
          </w:p>
        </w:tc>
      </w:tr>
    </w:tbl>
    <w:p w:rsidR="00884CFF" w:rsidRPr="00884CFF" w:rsidRDefault="00884CFF" w:rsidP="00884CFF">
      <w:pPr>
        <w:spacing w:after="0" w:line="240" w:lineRule="auto"/>
        <w:rPr>
          <w:rFonts w:ascii="Times New Roman" w:eastAsiaTheme="minorEastAsia" w:hAnsi="Times New Roman" w:cs="Times New Roman"/>
          <w:b/>
          <w:sz w:val="24"/>
          <w:szCs w:val="24"/>
          <w:lang w:eastAsia="ru-RU"/>
        </w:rPr>
      </w:pPr>
    </w:p>
    <w:p w:rsidR="00884CFF" w:rsidRPr="00884CFF" w:rsidRDefault="00884CFF" w:rsidP="00884CFF">
      <w:pPr>
        <w:spacing w:after="0" w:line="240" w:lineRule="auto"/>
        <w:ind w:firstLine="567"/>
        <w:jc w:val="center"/>
        <w:rPr>
          <w:rFonts w:ascii="Times New Roman" w:eastAsiaTheme="minorEastAsia" w:hAnsi="Times New Roman" w:cs="Times New Roman"/>
          <w:b/>
          <w:sz w:val="24"/>
          <w:szCs w:val="24"/>
          <w:lang w:eastAsia="ru-RU"/>
        </w:rPr>
      </w:pPr>
      <w:r w:rsidRPr="00884CFF">
        <w:rPr>
          <w:rFonts w:ascii="Times New Roman" w:eastAsiaTheme="minorEastAsia" w:hAnsi="Times New Roman" w:cs="Times New Roman"/>
          <w:b/>
          <w:sz w:val="24"/>
          <w:szCs w:val="24"/>
          <w:lang w:eastAsia="ru-RU"/>
        </w:rPr>
        <w:t>Результаты муниципального этапа за 5 лет</w:t>
      </w:r>
    </w:p>
    <w:p w:rsidR="00884CFF" w:rsidRPr="00884CFF" w:rsidRDefault="00884CFF" w:rsidP="00884CFF">
      <w:pPr>
        <w:spacing w:after="0" w:line="240" w:lineRule="auto"/>
        <w:jc w:val="center"/>
        <w:rPr>
          <w:rFonts w:ascii="Times New Roman" w:eastAsiaTheme="minorEastAsia" w:hAnsi="Times New Roman" w:cs="Times New Roman"/>
          <w:b/>
          <w:sz w:val="24"/>
          <w:szCs w:val="24"/>
          <w:lang w:eastAsia="ru-RU"/>
        </w:rPr>
      </w:pPr>
    </w:p>
    <w:tbl>
      <w:tblPr>
        <w:tblStyle w:val="TableNormal"/>
        <w:tblW w:w="9356"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5"/>
        <w:gridCol w:w="1985"/>
        <w:gridCol w:w="1984"/>
        <w:gridCol w:w="3402"/>
      </w:tblGrid>
      <w:tr w:rsidR="00884CFF" w:rsidRPr="00884CFF" w:rsidTr="00884CFF">
        <w:trPr>
          <w:trHeight w:hRule="exact" w:val="521"/>
        </w:trPr>
        <w:tc>
          <w:tcPr>
            <w:tcW w:w="1985" w:type="dxa"/>
          </w:tcPr>
          <w:p w:rsidR="00884CFF" w:rsidRPr="00884CFF" w:rsidRDefault="00884CFF" w:rsidP="00884CFF">
            <w:pPr>
              <w:ind w:right="49"/>
              <w:jc w:val="center"/>
              <w:rPr>
                <w:rFonts w:ascii="Times New Roman" w:eastAsia="Times New Roman" w:hAnsi="Times New Roman" w:cs="Times New Roman"/>
                <w:b/>
                <w:sz w:val="24"/>
                <w:szCs w:val="24"/>
              </w:rPr>
            </w:pPr>
            <w:proofErr w:type="spellStart"/>
            <w:r w:rsidRPr="00884CFF">
              <w:rPr>
                <w:rFonts w:ascii="Times New Roman" w:eastAsia="Times New Roman" w:hAnsi="Times New Roman" w:cs="Times New Roman"/>
                <w:b/>
                <w:sz w:val="24"/>
                <w:szCs w:val="24"/>
              </w:rPr>
              <w:t>Учебный</w:t>
            </w:r>
            <w:proofErr w:type="spellEnd"/>
            <w:r w:rsidRPr="00884CFF">
              <w:rPr>
                <w:rFonts w:ascii="Times New Roman" w:eastAsia="Times New Roman" w:hAnsi="Times New Roman" w:cs="Times New Roman"/>
                <w:b/>
                <w:sz w:val="24"/>
                <w:szCs w:val="24"/>
              </w:rPr>
              <w:t xml:space="preserve"> </w:t>
            </w:r>
            <w:proofErr w:type="spellStart"/>
            <w:r w:rsidRPr="00884CFF">
              <w:rPr>
                <w:rFonts w:ascii="Times New Roman" w:eastAsia="Times New Roman" w:hAnsi="Times New Roman" w:cs="Times New Roman"/>
                <w:b/>
                <w:sz w:val="24"/>
                <w:szCs w:val="24"/>
              </w:rPr>
              <w:t>год</w:t>
            </w:r>
            <w:proofErr w:type="spellEnd"/>
          </w:p>
        </w:tc>
        <w:tc>
          <w:tcPr>
            <w:tcW w:w="1985" w:type="dxa"/>
          </w:tcPr>
          <w:p w:rsidR="00884CFF" w:rsidRPr="00884CFF" w:rsidRDefault="00884CFF" w:rsidP="00884CFF">
            <w:pPr>
              <w:ind w:right="142"/>
              <w:jc w:val="center"/>
              <w:rPr>
                <w:rFonts w:ascii="Times New Roman" w:eastAsia="Times New Roman" w:hAnsi="Times New Roman" w:cs="Times New Roman"/>
                <w:b/>
                <w:sz w:val="24"/>
                <w:szCs w:val="24"/>
              </w:rPr>
            </w:pPr>
            <w:proofErr w:type="spellStart"/>
            <w:r w:rsidRPr="00884CFF">
              <w:rPr>
                <w:rFonts w:ascii="Times New Roman" w:eastAsia="Times New Roman" w:hAnsi="Times New Roman" w:cs="Times New Roman"/>
                <w:b/>
                <w:sz w:val="24"/>
                <w:szCs w:val="24"/>
              </w:rPr>
              <w:t>Победители</w:t>
            </w:r>
            <w:proofErr w:type="spellEnd"/>
          </w:p>
        </w:tc>
        <w:tc>
          <w:tcPr>
            <w:tcW w:w="1984" w:type="dxa"/>
          </w:tcPr>
          <w:p w:rsidR="00884CFF" w:rsidRPr="00884CFF" w:rsidRDefault="00884CFF" w:rsidP="00884CFF">
            <w:pPr>
              <w:ind w:right="142"/>
              <w:jc w:val="center"/>
              <w:rPr>
                <w:rFonts w:ascii="Times New Roman" w:eastAsia="Times New Roman" w:hAnsi="Times New Roman" w:cs="Times New Roman"/>
                <w:b/>
                <w:sz w:val="24"/>
                <w:szCs w:val="24"/>
              </w:rPr>
            </w:pPr>
            <w:proofErr w:type="spellStart"/>
            <w:r w:rsidRPr="00884CFF">
              <w:rPr>
                <w:rFonts w:ascii="Times New Roman" w:eastAsia="Times New Roman" w:hAnsi="Times New Roman" w:cs="Times New Roman"/>
                <w:b/>
                <w:sz w:val="24"/>
                <w:szCs w:val="24"/>
              </w:rPr>
              <w:t>Призеры</w:t>
            </w:r>
            <w:proofErr w:type="spellEnd"/>
          </w:p>
        </w:tc>
        <w:tc>
          <w:tcPr>
            <w:tcW w:w="3402" w:type="dxa"/>
          </w:tcPr>
          <w:p w:rsidR="00884CFF" w:rsidRPr="00884CFF" w:rsidRDefault="00884CFF" w:rsidP="00884CFF">
            <w:pPr>
              <w:ind w:right="142"/>
              <w:jc w:val="center"/>
              <w:rPr>
                <w:rFonts w:ascii="Times New Roman" w:eastAsia="Times New Roman" w:hAnsi="Times New Roman" w:cs="Times New Roman"/>
                <w:b/>
                <w:sz w:val="24"/>
                <w:szCs w:val="24"/>
              </w:rPr>
            </w:pPr>
            <w:proofErr w:type="spellStart"/>
            <w:r w:rsidRPr="00884CFF">
              <w:rPr>
                <w:rFonts w:ascii="Times New Roman" w:eastAsia="Times New Roman" w:hAnsi="Times New Roman" w:cs="Times New Roman"/>
                <w:b/>
                <w:sz w:val="24"/>
                <w:szCs w:val="24"/>
              </w:rPr>
              <w:t>Всего</w:t>
            </w:r>
            <w:proofErr w:type="spellEnd"/>
            <w:r w:rsidRPr="00884CFF">
              <w:rPr>
                <w:rFonts w:ascii="Times New Roman" w:eastAsia="Times New Roman" w:hAnsi="Times New Roman" w:cs="Times New Roman"/>
                <w:b/>
                <w:sz w:val="24"/>
                <w:szCs w:val="24"/>
              </w:rPr>
              <w:t xml:space="preserve"> </w:t>
            </w:r>
            <w:proofErr w:type="spellStart"/>
            <w:r w:rsidRPr="00884CFF">
              <w:rPr>
                <w:rFonts w:ascii="Times New Roman" w:eastAsia="Times New Roman" w:hAnsi="Times New Roman" w:cs="Times New Roman"/>
                <w:b/>
                <w:sz w:val="24"/>
                <w:szCs w:val="24"/>
              </w:rPr>
              <w:t>победителей</w:t>
            </w:r>
            <w:proofErr w:type="spellEnd"/>
            <w:r w:rsidRPr="00884CFF">
              <w:rPr>
                <w:rFonts w:ascii="Times New Roman" w:eastAsia="Times New Roman" w:hAnsi="Times New Roman" w:cs="Times New Roman"/>
                <w:b/>
                <w:sz w:val="24"/>
                <w:szCs w:val="24"/>
              </w:rPr>
              <w:t xml:space="preserve"> и </w:t>
            </w:r>
            <w:proofErr w:type="spellStart"/>
            <w:r w:rsidRPr="00884CFF">
              <w:rPr>
                <w:rFonts w:ascii="Times New Roman" w:eastAsia="Times New Roman" w:hAnsi="Times New Roman" w:cs="Times New Roman"/>
                <w:b/>
                <w:sz w:val="24"/>
                <w:szCs w:val="24"/>
              </w:rPr>
              <w:t>призеров</w:t>
            </w:r>
            <w:proofErr w:type="spellEnd"/>
          </w:p>
        </w:tc>
      </w:tr>
      <w:tr w:rsidR="00884CFF" w:rsidRPr="00884CFF" w:rsidTr="00884CFF">
        <w:trPr>
          <w:trHeight w:hRule="exact" w:val="321"/>
        </w:trPr>
        <w:tc>
          <w:tcPr>
            <w:tcW w:w="1985" w:type="dxa"/>
          </w:tcPr>
          <w:p w:rsidR="00884CFF" w:rsidRPr="00884CFF" w:rsidRDefault="00884CFF" w:rsidP="00884CFF">
            <w:pPr>
              <w:ind w:right="49"/>
              <w:jc w:val="center"/>
              <w:rPr>
                <w:rFonts w:ascii="Times New Roman" w:eastAsia="Times New Roman" w:hAnsi="Times New Roman" w:cs="Times New Roman"/>
                <w:sz w:val="24"/>
                <w:szCs w:val="24"/>
              </w:rPr>
            </w:pPr>
            <w:r w:rsidRPr="00884CFF">
              <w:rPr>
                <w:rFonts w:ascii="Times New Roman" w:eastAsia="Times New Roman" w:hAnsi="Times New Roman" w:cs="Times New Roman"/>
                <w:sz w:val="24"/>
                <w:szCs w:val="24"/>
              </w:rPr>
              <w:t>2015-2016</w:t>
            </w:r>
          </w:p>
          <w:p w:rsidR="00884CFF" w:rsidRPr="00884CFF" w:rsidRDefault="00884CFF" w:rsidP="00884CFF">
            <w:pPr>
              <w:ind w:right="49"/>
              <w:jc w:val="center"/>
              <w:rPr>
                <w:rFonts w:ascii="Times New Roman" w:eastAsia="Times New Roman" w:hAnsi="Times New Roman" w:cs="Times New Roman"/>
                <w:b/>
                <w:sz w:val="24"/>
                <w:szCs w:val="24"/>
              </w:rPr>
            </w:pPr>
          </w:p>
        </w:tc>
        <w:tc>
          <w:tcPr>
            <w:tcW w:w="1985" w:type="dxa"/>
          </w:tcPr>
          <w:p w:rsidR="00884CFF" w:rsidRPr="00884CFF" w:rsidRDefault="00884CFF" w:rsidP="00884CFF">
            <w:pPr>
              <w:ind w:right="142"/>
              <w:jc w:val="center"/>
              <w:rPr>
                <w:rFonts w:ascii="Times New Roman" w:eastAsia="Times New Roman" w:hAnsi="Times New Roman" w:cs="Times New Roman"/>
                <w:b/>
                <w:sz w:val="24"/>
                <w:szCs w:val="24"/>
              </w:rPr>
            </w:pPr>
            <w:r w:rsidRPr="00884CFF">
              <w:rPr>
                <w:rFonts w:ascii="Times New Roman" w:eastAsia="Times New Roman" w:hAnsi="Times New Roman" w:cs="Times New Roman"/>
                <w:b/>
                <w:sz w:val="24"/>
                <w:szCs w:val="24"/>
              </w:rPr>
              <w:t>0</w:t>
            </w:r>
          </w:p>
        </w:tc>
        <w:tc>
          <w:tcPr>
            <w:tcW w:w="1984" w:type="dxa"/>
          </w:tcPr>
          <w:p w:rsidR="00884CFF" w:rsidRPr="00884CFF" w:rsidRDefault="00884CFF" w:rsidP="00884CFF">
            <w:pPr>
              <w:ind w:right="142"/>
              <w:jc w:val="center"/>
              <w:rPr>
                <w:rFonts w:ascii="Times New Roman" w:eastAsia="Times New Roman" w:hAnsi="Times New Roman" w:cs="Times New Roman"/>
                <w:b/>
                <w:sz w:val="24"/>
                <w:szCs w:val="24"/>
              </w:rPr>
            </w:pPr>
            <w:r w:rsidRPr="00884CFF">
              <w:rPr>
                <w:rFonts w:ascii="Times New Roman" w:eastAsia="Times New Roman" w:hAnsi="Times New Roman" w:cs="Times New Roman"/>
                <w:b/>
                <w:sz w:val="24"/>
                <w:szCs w:val="24"/>
              </w:rPr>
              <w:t>1</w:t>
            </w:r>
          </w:p>
        </w:tc>
        <w:tc>
          <w:tcPr>
            <w:tcW w:w="3402" w:type="dxa"/>
          </w:tcPr>
          <w:p w:rsidR="00884CFF" w:rsidRPr="00884CFF" w:rsidRDefault="00884CFF" w:rsidP="00884CFF">
            <w:pPr>
              <w:ind w:right="142"/>
              <w:jc w:val="center"/>
              <w:rPr>
                <w:rFonts w:ascii="Times New Roman" w:eastAsia="Times New Roman" w:hAnsi="Times New Roman" w:cs="Times New Roman"/>
                <w:b/>
                <w:sz w:val="24"/>
                <w:szCs w:val="24"/>
              </w:rPr>
            </w:pPr>
            <w:r w:rsidRPr="00884CFF">
              <w:rPr>
                <w:rFonts w:ascii="Times New Roman" w:eastAsia="Times New Roman" w:hAnsi="Times New Roman" w:cs="Times New Roman"/>
                <w:b/>
                <w:sz w:val="24"/>
                <w:szCs w:val="24"/>
              </w:rPr>
              <w:t>1</w:t>
            </w:r>
          </w:p>
        </w:tc>
      </w:tr>
      <w:tr w:rsidR="00884CFF" w:rsidRPr="00884CFF" w:rsidTr="00884CFF">
        <w:trPr>
          <w:trHeight w:hRule="exact" w:val="321"/>
        </w:trPr>
        <w:tc>
          <w:tcPr>
            <w:tcW w:w="1985" w:type="dxa"/>
          </w:tcPr>
          <w:p w:rsidR="00884CFF" w:rsidRPr="00884CFF" w:rsidRDefault="00884CFF" w:rsidP="00884CFF">
            <w:pPr>
              <w:ind w:right="49"/>
              <w:jc w:val="center"/>
              <w:rPr>
                <w:rFonts w:ascii="Times New Roman" w:eastAsia="Times New Roman" w:hAnsi="Times New Roman" w:cs="Times New Roman"/>
                <w:sz w:val="24"/>
                <w:szCs w:val="24"/>
              </w:rPr>
            </w:pPr>
            <w:r w:rsidRPr="00884CFF">
              <w:rPr>
                <w:rFonts w:ascii="Times New Roman" w:eastAsia="Times New Roman" w:hAnsi="Times New Roman" w:cs="Times New Roman"/>
                <w:sz w:val="24"/>
                <w:szCs w:val="24"/>
              </w:rPr>
              <w:t>2016-2017</w:t>
            </w:r>
          </w:p>
          <w:p w:rsidR="00884CFF" w:rsidRPr="00884CFF" w:rsidRDefault="00884CFF" w:rsidP="00884CFF">
            <w:pPr>
              <w:ind w:right="49"/>
              <w:jc w:val="center"/>
              <w:rPr>
                <w:rFonts w:ascii="Times New Roman" w:eastAsia="Times New Roman" w:hAnsi="Times New Roman" w:cs="Times New Roman"/>
                <w:b/>
                <w:sz w:val="24"/>
                <w:szCs w:val="24"/>
              </w:rPr>
            </w:pPr>
          </w:p>
        </w:tc>
        <w:tc>
          <w:tcPr>
            <w:tcW w:w="1985" w:type="dxa"/>
          </w:tcPr>
          <w:p w:rsidR="00884CFF" w:rsidRPr="00884CFF" w:rsidRDefault="00884CFF" w:rsidP="00884CFF">
            <w:pPr>
              <w:ind w:right="142"/>
              <w:jc w:val="center"/>
              <w:rPr>
                <w:rFonts w:ascii="Times New Roman" w:eastAsia="Times New Roman" w:hAnsi="Times New Roman" w:cs="Times New Roman"/>
                <w:b/>
                <w:sz w:val="24"/>
                <w:szCs w:val="24"/>
              </w:rPr>
            </w:pPr>
            <w:r w:rsidRPr="00884CFF">
              <w:rPr>
                <w:rFonts w:ascii="Times New Roman" w:eastAsia="Times New Roman" w:hAnsi="Times New Roman" w:cs="Times New Roman"/>
                <w:b/>
                <w:sz w:val="24"/>
                <w:szCs w:val="24"/>
              </w:rPr>
              <w:t>0</w:t>
            </w:r>
          </w:p>
        </w:tc>
        <w:tc>
          <w:tcPr>
            <w:tcW w:w="1984" w:type="dxa"/>
          </w:tcPr>
          <w:p w:rsidR="00884CFF" w:rsidRPr="00884CFF" w:rsidRDefault="00884CFF" w:rsidP="00884CFF">
            <w:pPr>
              <w:ind w:right="142"/>
              <w:jc w:val="center"/>
              <w:rPr>
                <w:rFonts w:ascii="Times New Roman" w:eastAsia="Times New Roman" w:hAnsi="Times New Roman" w:cs="Times New Roman"/>
                <w:b/>
                <w:sz w:val="24"/>
                <w:szCs w:val="24"/>
              </w:rPr>
            </w:pPr>
            <w:r w:rsidRPr="00884CFF">
              <w:rPr>
                <w:rFonts w:ascii="Times New Roman" w:eastAsia="Times New Roman" w:hAnsi="Times New Roman" w:cs="Times New Roman"/>
                <w:b/>
                <w:sz w:val="24"/>
                <w:szCs w:val="24"/>
              </w:rPr>
              <w:t>7</w:t>
            </w:r>
          </w:p>
        </w:tc>
        <w:tc>
          <w:tcPr>
            <w:tcW w:w="3402" w:type="dxa"/>
          </w:tcPr>
          <w:p w:rsidR="00884CFF" w:rsidRPr="00884CFF" w:rsidRDefault="00884CFF" w:rsidP="00884CFF">
            <w:pPr>
              <w:ind w:right="142"/>
              <w:jc w:val="center"/>
              <w:rPr>
                <w:rFonts w:ascii="Times New Roman" w:eastAsia="Times New Roman" w:hAnsi="Times New Roman" w:cs="Times New Roman"/>
                <w:b/>
                <w:sz w:val="24"/>
                <w:szCs w:val="24"/>
              </w:rPr>
            </w:pPr>
            <w:r w:rsidRPr="00884CFF">
              <w:rPr>
                <w:rFonts w:ascii="Times New Roman" w:eastAsia="Times New Roman" w:hAnsi="Times New Roman" w:cs="Times New Roman"/>
                <w:b/>
                <w:sz w:val="24"/>
                <w:szCs w:val="24"/>
              </w:rPr>
              <w:t>7</w:t>
            </w:r>
          </w:p>
        </w:tc>
      </w:tr>
      <w:tr w:rsidR="00884CFF" w:rsidRPr="00884CFF" w:rsidTr="00884CFF">
        <w:trPr>
          <w:trHeight w:hRule="exact" w:val="321"/>
        </w:trPr>
        <w:tc>
          <w:tcPr>
            <w:tcW w:w="1985" w:type="dxa"/>
          </w:tcPr>
          <w:p w:rsidR="00884CFF" w:rsidRPr="00884CFF" w:rsidRDefault="00884CFF" w:rsidP="00884CFF">
            <w:pPr>
              <w:ind w:right="49"/>
              <w:jc w:val="center"/>
              <w:rPr>
                <w:rFonts w:ascii="Times New Roman" w:eastAsia="Times New Roman" w:hAnsi="Times New Roman" w:cs="Times New Roman"/>
                <w:b/>
                <w:sz w:val="24"/>
                <w:szCs w:val="24"/>
              </w:rPr>
            </w:pPr>
            <w:r w:rsidRPr="00884CFF">
              <w:rPr>
                <w:rFonts w:ascii="Times New Roman" w:eastAsia="Times New Roman" w:hAnsi="Times New Roman" w:cs="Times New Roman"/>
                <w:sz w:val="24"/>
                <w:szCs w:val="24"/>
              </w:rPr>
              <w:t>2017-2018</w:t>
            </w:r>
          </w:p>
        </w:tc>
        <w:tc>
          <w:tcPr>
            <w:tcW w:w="1985" w:type="dxa"/>
          </w:tcPr>
          <w:p w:rsidR="00884CFF" w:rsidRPr="00884CFF" w:rsidRDefault="00884CFF" w:rsidP="00884CFF">
            <w:pPr>
              <w:ind w:right="142"/>
              <w:jc w:val="center"/>
              <w:rPr>
                <w:rFonts w:ascii="Times New Roman" w:eastAsia="Times New Roman" w:hAnsi="Times New Roman" w:cs="Times New Roman"/>
                <w:b/>
                <w:sz w:val="24"/>
                <w:szCs w:val="24"/>
              </w:rPr>
            </w:pPr>
            <w:r w:rsidRPr="00884CFF">
              <w:rPr>
                <w:rFonts w:ascii="Times New Roman" w:eastAsia="Times New Roman" w:hAnsi="Times New Roman" w:cs="Times New Roman"/>
                <w:b/>
                <w:sz w:val="24"/>
                <w:szCs w:val="24"/>
              </w:rPr>
              <w:t>2</w:t>
            </w:r>
          </w:p>
        </w:tc>
        <w:tc>
          <w:tcPr>
            <w:tcW w:w="1984" w:type="dxa"/>
          </w:tcPr>
          <w:p w:rsidR="00884CFF" w:rsidRPr="00884CFF" w:rsidRDefault="00884CFF" w:rsidP="00884CFF">
            <w:pPr>
              <w:ind w:right="142"/>
              <w:jc w:val="center"/>
              <w:rPr>
                <w:rFonts w:ascii="Times New Roman" w:eastAsia="Times New Roman" w:hAnsi="Times New Roman" w:cs="Times New Roman"/>
                <w:b/>
                <w:sz w:val="24"/>
                <w:szCs w:val="24"/>
              </w:rPr>
            </w:pPr>
            <w:r w:rsidRPr="00884CFF">
              <w:rPr>
                <w:rFonts w:ascii="Times New Roman" w:eastAsia="Times New Roman" w:hAnsi="Times New Roman" w:cs="Times New Roman"/>
                <w:b/>
                <w:sz w:val="24"/>
                <w:szCs w:val="24"/>
              </w:rPr>
              <w:t>7</w:t>
            </w:r>
          </w:p>
        </w:tc>
        <w:tc>
          <w:tcPr>
            <w:tcW w:w="3402" w:type="dxa"/>
          </w:tcPr>
          <w:p w:rsidR="00884CFF" w:rsidRPr="00884CFF" w:rsidRDefault="00884CFF" w:rsidP="00884CFF">
            <w:pPr>
              <w:ind w:right="142"/>
              <w:jc w:val="center"/>
              <w:rPr>
                <w:rFonts w:ascii="Times New Roman" w:eastAsia="Times New Roman" w:hAnsi="Times New Roman" w:cs="Times New Roman"/>
                <w:b/>
                <w:sz w:val="24"/>
                <w:szCs w:val="24"/>
              </w:rPr>
            </w:pPr>
            <w:r w:rsidRPr="00884CFF">
              <w:rPr>
                <w:rFonts w:ascii="Times New Roman" w:eastAsia="Times New Roman" w:hAnsi="Times New Roman" w:cs="Times New Roman"/>
                <w:b/>
                <w:sz w:val="24"/>
                <w:szCs w:val="24"/>
              </w:rPr>
              <w:t>9</w:t>
            </w:r>
          </w:p>
        </w:tc>
      </w:tr>
      <w:tr w:rsidR="00884CFF" w:rsidRPr="00884CFF" w:rsidTr="00884CFF">
        <w:trPr>
          <w:trHeight w:hRule="exact" w:val="321"/>
        </w:trPr>
        <w:tc>
          <w:tcPr>
            <w:tcW w:w="1985" w:type="dxa"/>
          </w:tcPr>
          <w:p w:rsidR="00884CFF" w:rsidRPr="00884CFF" w:rsidRDefault="00884CFF" w:rsidP="00884CFF">
            <w:pPr>
              <w:ind w:right="49"/>
              <w:jc w:val="center"/>
              <w:rPr>
                <w:rFonts w:ascii="Times New Roman" w:eastAsia="Times New Roman" w:hAnsi="Times New Roman" w:cs="Times New Roman"/>
                <w:sz w:val="24"/>
                <w:szCs w:val="24"/>
              </w:rPr>
            </w:pPr>
            <w:r w:rsidRPr="00884CFF">
              <w:rPr>
                <w:rFonts w:ascii="Times New Roman" w:eastAsia="Times New Roman" w:hAnsi="Times New Roman" w:cs="Times New Roman"/>
                <w:sz w:val="24"/>
                <w:szCs w:val="24"/>
              </w:rPr>
              <w:t>2018-2019</w:t>
            </w:r>
          </w:p>
        </w:tc>
        <w:tc>
          <w:tcPr>
            <w:tcW w:w="1985" w:type="dxa"/>
          </w:tcPr>
          <w:p w:rsidR="00884CFF" w:rsidRPr="00884CFF" w:rsidRDefault="00884CFF" w:rsidP="00884CFF">
            <w:pPr>
              <w:ind w:right="142"/>
              <w:jc w:val="center"/>
              <w:rPr>
                <w:rFonts w:ascii="Times New Roman" w:eastAsia="Times New Roman" w:hAnsi="Times New Roman" w:cs="Times New Roman"/>
                <w:b/>
                <w:sz w:val="24"/>
                <w:szCs w:val="24"/>
              </w:rPr>
            </w:pPr>
            <w:r w:rsidRPr="00884CFF">
              <w:rPr>
                <w:rFonts w:ascii="Times New Roman" w:eastAsia="Times New Roman" w:hAnsi="Times New Roman" w:cs="Times New Roman"/>
                <w:b/>
                <w:sz w:val="24"/>
                <w:szCs w:val="24"/>
              </w:rPr>
              <w:t>7</w:t>
            </w:r>
          </w:p>
        </w:tc>
        <w:tc>
          <w:tcPr>
            <w:tcW w:w="1984" w:type="dxa"/>
          </w:tcPr>
          <w:p w:rsidR="00884CFF" w:rsidRPr="00884CFF" w:rsidRDefault="00884CFF" w:rsidP="00884CFF">
            <w:pPr>
              <w:ind w:right="142"/>
              <w:jc w:val="center"/>
              <w:rPr>
                <w:rFonts w:ascii="Times New Roman" w:eastAsia="Times New Roman" w:hAnsi="Times New Roman" w:cs="Times New Roman"/>
                <w:b/>
                <w:sz w:val="24"/>
                <w:szCs w:val="24"/>
              </w:rPr>
            </w:pPr>
            <w:r w:rsidRPr="00884CFF">
              <w:rPr>
                <w:rFonts w:ascii="Times New Roman" w:eastAsia="Times New Roman" w:hAnsi="Times New Roman" w:cs="Times New Roman"/>
                <w:b/>
                <w:sz w:val="24"/>
                <w:szCs w:val="24"/>
              </w:rPr>
              <w:t>6</w:t>
            </w:r>
          </w:p>
        </w:tc>
        <w:tc>
          <w:tcPr>
            <w:tcW w:w="3402" w:type="dxa"/>
          </w:tcPr>
          <w:p w:rsidR="00884CFF" w:rsidRPr="00884CFF" w:rsidRDefault="00884CFF" w:rsidP="00884CFF">
            <w:pPr>
              <w:ind w:right="142"/>
              <w:jc w:val="center"/>
              <w:rPr>
                <w:rFonts w:ascii="Times New Roman" w:eastAsia="Times New Roman" w:hAnsi="Times New Roman" w:cs="Times New Roman"/>
                <w:b/>
                <w:sz w:val="24"/>
                <w:szCs w:val="24"/>
              </w:rPr>
            </w:pPr>
            <w:r w:rsidRPr="00884CFF">
              <w:rPr>
                <w:rFonts w:ascii="Times New Roman" w:eastAsia="Times New Roman" w:hAnsi="Times New Roman" w:cs="Times New Roman"/>
                <w:b/>
                <w:sz w:val="24"/>
                <w:szCs w:val="24"/>
              </w:rPr>
              <w:t>13</w:t>
            </w:r>
          </w:p>
        </w:tc>
      </w:tr>
      <w:tr w:rsidR="00884CFF" w:rsidRPr="00884CFF" w:rsidTr="00884CFF">
        <w:trPr>
          <w:trHeight w:hRule="exact" w:val="321"/>
        </w:trPr>
        <w:tc>
          <w:tcPr>
            <w:tcW w:w="1985" w:type="dxa"/>
          </w:tcPr>
          <w:p w:rsidR="00884CFF" w:rsidRPr="00884CFF" w:rsidRDefault="00884CFF" w:rsidP="00884CFF">
            <w:pPr>
              <w:ind w:right="49"/>
              <w:jc w:val="center"/>
              <w:rPr>
                <w:rFonts w:ascii="Times New Roman" w:eastAsia="Times New Roman" w:hAnsi="Times New Roman" w:cs="Times New Roman"/>
                <w:sz w:val="24"/>
                <w:szCs w:val="24"/>
              </w:rPr>
            </w:pPr>
            <w:r w:rsidRPr="00884CFF">
              <w:rPr>
                <w:rFonts w:ascii="Times New Roman" w:eastAsia="Times New Roman" w:hAnsi="Times New Roman" w:cs="Times New Roman"/>
                <w:sz w:val="24"/>
                <w:szCs w:val="24"/>
              </w:rPr>
              <w:t>2019-2020</w:t>
            </w:r>
          </w:p>
        </w:tc>
        <w:tc>
          <w:tcPr>
            <w:tcW w:w="1985" w:type="dxa"/>
          </w:tcPr>
          <w:p w:rsidR="00884CFF" w:rsidRPr="00884CFF" w:rsidRDefault="00884CFF" w:rsidP="00884CFF">
            <w:pPr>
              <w:ind w:right="142"/>
              <w:jc w:val="center"/>
              <w:rPr>
                <w:rFonts w:ascii="Times New Roman" w:eastAsia="Times New Roman" w:hAnsi="Times New Roman" w:cs="Times New Roman"/>
                <w:b/>
                <w:sz w:val="24"/>
                <w:szCs w:val="24"/>
              </w:rPr>
            </w:pPr>
            <w:r w:rsidRPr="00884CFF">
              <w:rPr>
                <w:rFonts w:ascii="Times New Roman" w:eastAsia="Times New Roman" w:hAnsi="Times New Roman" w:cs="Times New Roman"/>
                <w:b/>
                <w:sz w:val="24"/>
                <w:szCs w:val="24"/>
              </w:rPr>
              <w:t>4</w:t>
            </w:r>
          </w:p>
        </w:tc>
        <w:tc>
          <w:tcPr>
            <w:tcW w:w="1984" w:type="dxa"/>
          </w:tcPr>
          <w:p w:rsidR="00884CFF" w:rsidRPr="00884CFF" w:rsidRDefault="00884CFF" w:rsidP="00884CFF">
            <w:pPr>
              <w:ind w:right="142"/>
              <w:jc w:val="center"/>
              <w:rPr>
                <w:rFonts w:ascii="Times New Roman" w:eastAsia="Times New Roman" w:hAnsi="Times New Roman" w:cs="Times New Roman"/>
                <w:b/>
                <w:sz w:val="24"/>
                <w:szCs w:val="24"/>
              </w:rPr>
            </w:pPr>
            <w:r w:rsidRPr="00884CFF">
              <w:rPr>
                <w:rFonts w:ascii="Times New Roman" w:eastAsia="Times New Roman" w:hAnsi="Times New Roman" w:cs="Times New Roman"/>
                <w:b/>
                <w:sz w:val="24"/>
                <w:szCs w:val="24"/>
              </w:rPr>
              <w:t>4</w:t>
            </w:r>
          </w:p>
        </w:tc>
        <w:tc>
          <w:tcPr>
            <w:tcW w:w="3402" w:type="dxa"/>
          </w:tcPr>
          <w:p w:rsidR="00884CFF" w:rsidRPr="00884CFF" w:rsidRDefault="00884CFF" w:rsidP="00884CFF">
            <w:pPr>
              <w:ind w:right="142"/>
              <w:jc w:val="center"/>
              <w:rPr>
                <w:rFonts w:ascii="Times New Roman" w:eastAsia="Times New Roman" w:hAnsi="Times New Roman" w:cs="Times New Roman"/>
                <w:b/>
                <w:sz w:val="24"/>
                <w:szCs w:val="24"/>
              </w:rPr>
            </w:pPr>
            <w:r w:rsidRPr="00884CFF">
              <w:rPr>
                <w:rFonts w:ascii="Times New Roman" w:eastAsia="Times New Roman" w:hAnsi="Times New Roman" w:cs="Times New Roman"/>
                <w:b/>
                <w:sz w:val="24"/>
                <w:szCs w:val="24"/>
              </w:rPr>
              <w:t>8</w:t>
            </w:r>
          </w:p>
        </w:tc>
      </w:tr>
      <w:tr w:rsidR="00884CFF" w:rsidRPr="00884CFF" w:rsidTr="00884CFF">
        <w:trPr>
          <w:trHeight w:hRule="exact" w:val="321"/>
        </w:trPr>
        <w:tc>
          <w:tcPr>
            <w:tcW w:w="1985" w:type="dxa"/>
          </w:tcPr>
          <w:p w:rsidR="00884CFF" w:rsidRPr="00884CFF" w:rsidRDefault="00884CFF" w:rsidP="00884CFF">
            <w:pPr>
              <w:ind w:right="49"/>
              <w:jc w:val="center"/>
              <w:rPr>
                <w:rFonts w:ascii="Times New Roman" w:eastAsia="Times New Roman" w:hAnsi="Times New Roman" w:cs="Times New Roman"/>
                <w:sz w:val="24"/>
                <w:szCs w:val="24"/>
              </w:rPr>
            </w:pPr>
            <w:r w:rsidRPr="00884CFF">
              <w:rPr>
                <w:rFonts w:ascii="Times New Roman" w:eastAsia="Times New Roman" w:hAnsi="Times New Roman" w:cs="Times New Roman"/>
                <w:sz w:val="24"/>
                <w:szCs w:val="24"/>
              </w:rPr>
              <w:t>2020-2021</w:t>
            </w:r>
          </w:p>
        </w:tc>
        <w:tc>
          <w:tcPr>
            <w:tcW w:w="1985" w:type="dxa"/>
          </w:tcPr>
          <w:p w:rsidR="00884CFF" w:rsidRPr="00884CFF" w:rsidRDefault="00884CFF" w:rsidP="00884CFF">
            <w:pPr>
              <w:ind w:right="142"/>
              <w:jc w:val="center"/>
              <w:rPr>
                <w:rFonts w:ascii="Times New Roman" w:eastAsia="Times New Roman" w:hAnsi="Times New Roman" w:cs="Times New Roman"/>
                <w:b/>
                <w:sz w:val="24"/>
                <w:szCs w:val="24"/>
              </w:rPr>
            </w:pPr>
            <w:r w:rsidRPr="00884CFF">
              <w:rPr>
                <w:rFonts w:ascii="Times New Roman" w:eastAsia="Times New Roman" w:hAnsi="Times New Roman" w:cs="Times New Roman"/>
                <w:b/>
                <w:sz w:val="24"/>
                <w:szCs w:val="24"/>
              </w:rPr>
              <w:t>8</w:t>
            </w:r>
          </w:p>
        </w:tc>
        <w:tc>
          <w:tcPr>
            <w:tcW w:w="1984" w:type="dxa"/>
          </w:tcPr>
          <w:p w:rsidR="00884CFF" w:rsidRPr="00884CFF" w:rsidRDefault="00884CFF" w:rsidP="00884CFF">
            <w:pPr>
              <w:ind w:right="142"/>
              <w:jc w:val="center"/>
              <w:rPr>
                <w:rFonts w:ascii="Times New Roman" w:eastAsia="Times New Roman" w:hAnsi="Times New Roman" w:cs="Times New Roman"/>
                <w:b/>
                <w:sz w:val="24"/>
                <w:szCs w:val="24"/>
              </w:rPr>
            </w:pPr>
            <w:r w:rsidRPr="00884CFF">
              <w:rPr>
                <w:rFonts w:ascii="Times New Roman" w:eastAsia="Times New Roman" w:hAnsi="Times New Roman" w:cs="Times New Roman"/>
                <w:b/>
                <w:sz w:val="24"/>
                <w:szCs w:val="24"/>
              </w:rPr>
              <w:t>2</w:t>
            </w:r>
          </w:p>
        </w:tc>
        <w:tc>
          <w:tcPr>
            <w:tcW w:w="3402" w:type="dxa"/>
          </w:tcPr>
          <w:p w:rsidR="00884CFF" w:rsidRPr="00884CFF" w:rsidRDefault="00884CFF" w:rsidP="00884CFF">
            <w:pPr>
              <w:ind w:right="142"/>
              <w:jc w:val="center"/>
              <w:rPr>
                <w:rFonts w:ascii="Times New Roman" w:eastAsia="Times New Roman" w:hAnsi="Times New Roman" w:cs="Times New Roman"/>
                <w:b/>
                <w:sz w:val="24"/>
                <w:szCs w:val="24"/>
              </w:rPr>
            </w:pPr>
            <w:r w:rsidRPr="00884CFF">
              <w:rPr>
                <w:rFonts w:ascii="Times New Roman" w:eastAsia="Times New Roman" w:hAnsi="Times New Roman" w:cs="Times New Roman"/>
                <w:b/>
                <w:sz w:val="24"/>
                <w:szCs w:val="24"/>
              </w:rPr>
              <w:t>10</w:t>
            </w:r>
          </w:p>
        </w:tc>
      </w:tr>
      <w:tr w:rsidR="00884CFF" w:rsidRPr="00884CFF" w:rsidTr="00884CFF">
        <w:trPr>
          <w:trHeight w:hRule="exact" w:val="321"/>
        </w:trPr>
        <w:tc>
          <w:tcPr>
            <w:tcW w:w="1985" w:type="dxa"/>
          </w:tcPr>
          <w:p w:rsidR="00884CFF" w:rsidRPr="00884CFF" w:rsidRDefault="00884CFF" w:rsidP="00884CFF">
            <w:pPr>
              <w:ind w:right="49"/>
              <w:jc w:val="center"/>
              <w:rPr>
                <w:rFonts w:ascii="Times New Roman" w:eastAsia="Times New Roman" w:hAnsi="Times New Roman" w:cs="Times New Roman"/>
                <w:sz w:val="24"/>
                <w:szCs w:val="24"/>
              </w:rPr>
            </w:pPr>
            <w:r w:rsidRPr="00884CFF">
              <w:rPr>
                <w:rFonts w:ascii="Times New Roman" w:eastAsia="Times New Roman" w:hAnsi="Times New Roman" w:cs="Times New Roman"/>
                <w:sz w:val="24"/>
                <w:szCs w:val="24"/>
              </w:rPr>
              <w:t>2021-2022</w:t>
            </w:r>
          </w:p>
        </w:tc>
        <w:tc>
          <w:tcPr>
            <w:tcW w:w="1985" w:type="dxa"/>
          </w:tcPr>
          <w:p w:rsidR="00884CFF" w:rsidRPr="00884CFF" w:rsidRDefault="00884CFF" w:rsidP="00884CFF">
            <w:pPr>
              <w:ind w:right="142"/>
              <w:jc w:val="center"/>
              <w:rPr>
                <w:rFonts w:ascii="Times New Roman" w:eastAsia="Times New Roman" w:hAnsi="Times New Roman" w:cs="Times New Roman"/>
                <w:b/>
                <w:sz w:val="24"/>
                <w:szCs w:val="24"/>
              </w:rPr>
            </w:pPr>
            <w:r w:rsidRPr="00884CFF">
              <w:rPr>
                <w:rFonts w:ascii="Times New Roman" w:eastAsia="Times New Roman" w:hAnsi="Times New Roman" w:cs="Times New Roman"/>
                <w:b/>
                <w:sz w:val="24"/>
                <w:szCs w:val="24"/>
              </w:rPr>
              <w:t>3</w:t>
            </w:r>
          </w:p>
        </w:tc>
        <w:tc>
          <w:tcPr>
            <w:tcW w:w="1984" w:type="dxa"/>
          </w:tcPr>
          <w:p w:rsidR="00884CFF" w:rsidRPr="00884CFF" w:rsidRDefault="00884CFF" w:rsidP="00884CFF">
            <w:pPr>
              <w:ind w:right="142"/>
              <w:jc w:val="center"/>
              <w:rPr>
                <w:rFonts w:ascii="Times New Roman" w:eastAsia="Times New Roman" w:hAnsi="Times New Roman" w:cs="Times New Roman"/>
                <w:b/>
                <w:sz w:val="24"/>
                <w:szCs w:val="24"/>
              </w:rPr>
            </w:pPr>
            <w:r w:rsidRPr="00884CFF">
              <w:rPr>
                <w:rFonts w:ascii="Times New Roman" w:eastAsia="Times New Roman" w:hAnsi="Times New Roman" w:cs="Times New Roman"/>
                <w:b/>
                <w:sz w:val="24"/>
                <w:szCs w:val="24"/>
              </w:rPr>
              <w:t>5</w:t>
            </w:r>
          </w:p>
        </w:tc>
        <w:tc>
          <w:tcPr>
            <w:tcW w:w="3402" w:type="dxa"/>
          </w:tcPr>
          <w:p w:rsidR="00884CFF" w:rsidRPr="00884CFF" w:rsidRDefault="00884CFF" w:rsidP="00884CFF">
            <w:pPr>
              <w:ind w:right="142"/>
              <w:jc w:val="center"/>
              <w:rPr>
                <w:rFonts w:ascii="Times New Roman" w:eastAsia="Times New Roman" w:hAnsi="Times New Roman" w:cs="Times New Roman"/>
                <w:b/>
                <w:sz w:val="24"/>
                <w:szCs w:val="24"/>
              </w:rPr>
            </w:pPr>
            <w:r w:rsidRPr="00884CFF">
              <w:rPr>
                <w:rFonts w:ascii="Times New Roman" w:eastAsia="Times New Roman" w:hAnsi="Times New Roman" w:cs="Times New Roman"/>
                <w:b/>
                <w:sz w:val="24"/>
                <w:szCs w:val="24"/>
              </w:rPr>
              <w:t>8</w:t>
            </w:r>
          </w:p>
        </w:tc>
      </w:tr>
    </w:tbl>
    <w:p w:rsidR="00884CFF" w:rsidRDefault="00884CFF" w:rsidP="00884CFF">
      <w:pPr>
        <w:spacing w:after="0" w:line="240" w:lineRule="auto"/>
        <w:ind w:firstLine="567"/>
        <w:jc w:val="both"/>
        <w:rPr>
          <w:rFonts w:ascii="Times New Roman" w:hAnsi="Times New Roman" w:cs="Times New Roman"/>
          <w:color w:val="FF0000"/>
          <w:sz w:val="24"/>
          <w:szCs w:val="24"/>
        </w:rPr>
      </w:pPr>
    </w:p>
    <w:p w:rsidR="00884CFF" w:rsidRPr="00884CFF" w:rsidRDefault="00884CFF" w:rsidP="00513F41">
      <w:pPr>
        <w:spacing w:after="0" w:line="240" w:lineRule="auto"/>
        <w:ind w:right="643" w:firstLine="709"/>
        <w:jc w:val="both"/>
        <w:rPr>
          <w:rFonts w:ascii="Times New Roman" w:hAnsi="Times New Roman" w:cs="Times New Roman"/>
          <w:sz w:val="24"/>
          <w:szCs w:val="24"/>
        </w:rPr>
      </w:pPr>
      <w:r w:rsidRPr="00884CFF">
        <w:rPr>
          <w:rFonts w:ascii="Times New Roman" w:hAnsi="Times New Roman" w:cs="Times New Roman"/>
          <w:sz w:val="24"/>
          <w:szCs w:val="24"/>
        </w:rPr>
        <w:t>По итогам муниципального этапа всероссийской и республиканской олимпиад школьников в 2021-2022 учебном году уменьшилось количество призовых мест по сравнению с 2020 годом.</w:t>
      </w:r>
    </w:p>
    <w:p w:rsidR="00884CFF" w:rsidRPr="00884CFF" w:rsidRDefault="00884CFF" w:rsidP="00884CFF">
      <w:pPr>
        <w:spacing w:after="0" w:line="240" w:lineRule="auto"/>
        <w:ind w:firstLine="567"/>
        <w:jc w:val="both"/>
        <w:rPr>
          <w:rFonts w:ascii="Times New Roman" w:hAnsi="Times New Roman" w:cs="Times New Roman"/>
          <w:color w:val="FF0000"/>
          <w:sz w:val="24"/>
          <w:szCs w:val="24"/>
        </w:rPr>
      </w:pPr>
    </w:p>
    <w:tbl>
      <w:tblPr>
        <w:tblStyle w:val="1160"/>
        <w:tblW w:w="0" w:type="auto"/>
        <w:tblLook w:val="04A0" w:firstRow="1" w:lastRow="0" w:firstColumn="1" w:lastColumn="0" w:noHBand="0" w:noVBand="1"/>
      </w:tblPr>
      <w:tblGrid>
        <w:gridCol w:w="2446"/>
        <w:gridCol w:w="1773"/>
        <w:gridCol w:w="1773"/>
        <w:gridCol w:w="1773"/>
        <w:gridCol w:w="1773"/>
      </w:tblGrid>
      <w:tr w:rsidR="00884CFF" w:rsidRPr="00884CFF" w:rsidTr="00884CFF">
        <w:tc>
          <w:tcPr>
            <w:tcW w:w="2446" w:type="dxa"/>
          </w:tcPr>
          <w:p w:rsidR="00884CFF" w:rsidRPr="00884CFF" w:rsidRDefault="00884CFF" w:rsidP="00884CFF">
            <w:pPr>
              <w:jc w:val="center"/>
              <w:rPr>
                <w:b/>
                <w:sz w:val="24"/>
                <w:szCs w:val="24"/>
              </w:rPr>
            </w:pPr>
            <w:r w:rsidRPr="00884CFF">
              <w:rPr>
                <w:b/>
                <w:sz w:val="24"/>
                <w:szCs w:val="24"/>
              </w:rPr>
              <w:t>Предметы</w:t>
            </w:r>
          </w:p>
        </w:tc>
        <w:tc>
          <w:tcPr>
            <w:tcW w:w="1773" w:type="dxa"/>
          </w:tcPr>
          <w:p w:rsidR="00884CFF" w:rsidRPr="00884CFF" w:rsidRDefault="00884CFF" w:rsidP="00884CFF">
            <w:pPr>
              <w:jc w:val="center"/>
              <w:rPr>
                <w:b/>
                <w:sz w:val="24"/>
                <w:szCs w:val="24"/>
              </w:rPr>
            </w:pPr>
            <w:r w:rsidRPr="00884CFF">
              <w:rPr>
                <w:b/>
                <w:sz w:val="24"/>
                <w:szCs w:val="24"/>
              </w:rPr>
              <w:t>2018-2019</w:t>
            </w:r>
          </w:p>
        </w:tc>
        <w:tc>
          <w:tcPr>
            <w:tcW w:w="1773" w:type="dxa"/>
          </w:tcPr>
          <w:p w:rsidR="00884CFF" w:rsidRPr="00884CFF" w:rsidRDefault="00884CFF" w:rsidP="00884CFF">
            <w:pPr>
              <w:jc w:val="center"/>
              <w:rPr>
                <w:b/>
                <w:sz w:val="24"/>
                <w:szCs w:val="24"/>
              </w:rPr>
            </w:pPr>
            <w:r w:rsidRPr="00884CFF">
              <w:rPr>
                <w:b/>
                <w:sz w:val="24"/>
                <w:szCs w:val="24"/>
              </w:rPr>
              <w:t>2019-2020</w:t>
            </w:r>
          </w:p>
        </w:tc>
        <w:tc>
          <w:tcPr>
            <w:tcW w:w="1773" w:type="dxa"/>
          </w:tcPr>
          <w:p w:rsidR="00884CFF" w:rsidRPr="00884CFF" w:rsidRDefault="00884CFF" w:rsidP="00884CFF">
            <w:pPr>
              <w:jc w:val="center"/>
              <w:rPr>
                <w:b/>
                <w:sz w:val="24"/>
                <w:szCs w:val="24"/>
              </w:rPr>
            </w:pPr>
            <w:r w:rsidRPr="00884CFF">
              <w:rPr>
                <w:b/>
                <w:sz w:val="24"/>
                <w:szCs w:val="24"/>
              </w:rPr>
              <w:t>2020-2021</w:t>
            </w:r>
          </w:p>
        </w:tc>
        <w:tc>
          <w:tcPr>
            <w:tcW w:w="1773" w:type="dxa"/>
          </w:tcPr>
          <w:p w:rsidR="00884CFF" w:rsidRPr="00884CFF" w:rsidRDefault="00884CFF" w:rsidP="00884CFF">
            <w:pPr>
              <w:jc w:val="center"/>
              <w:rPr>
                <w:b/>
                <w:sz w:val="24"/>
                <w:szCs w:val="24"/>
              </w:rPr>
            </w:pPr>
            <w:r w:rsidRPr="00884CFF">
              <w:rPr>
                <w:b/>
                <w:sz w:val="24"/>
                <w:szCs w:val="24"/>
              </w:rPr>
              <w:t>2021-2022</w:t>
            </w:r>
          </w:p>
        </w:tc>
      </w:tr>
      <w:tr w:rsidR="00884CFF" w:rsidRPr="00884CFF" w:rsidTr="00884CFF">
        <w:tc>
          <w:tcPr>
            <w:tcW w:w="2446" w:type="dxa"/>
          </w:tcPr>
          <w:p w:rsidR="00884CFF" w:rsidRPr="00884CFF" w:rsidRDefault="00884CFF" w:rsidP="00884CFF">
            <w:pPr>
              <w:jc w:val="center"/>
              <w:rPr>
                <w:sz w:val="24"/>
                <w:szCs w:val="24"/>
              </w:rPr>
            </w:pPr>
            <w:r w:rsidRPr="00884CFF">
              <w:rPr>
                <w:sz w:val="24"/>
                <w:szCs w:val="24"/>
              </w:rPr>
              <w:t>Русский язык</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r>
      <w:tr w:rsidR="00884CFF" w:rsidRPr="00884CFF" w:rsidTr="00884CFF">
        <w:tc>
          <w:tcPr>
            <w:tcW w:w="2446" w:type="dxa"/>
          </w:tcPr>
          <w:p w:rsidR="00884CFF" w:rsidRPr="00884CFF" w:rsidRDefault="00884CFF" w:rsidP="00884CFF">
            <w:pPr>
              <w:jc w:val="center"/>
              <w:rPr>
                <w:sz w:val="24"/>
                <w:szCs w:val="24"/>
              </w:rPr>
            </w:pPr>
            <w:r w:rsidRPr="00884CFF">
              <w:rPr>
                <w:sz w:val="24"/>
                <w:szCs w:val="24"/>
              </w:rPr>
              <w:lastRenderedPageBreak/>
              <w:t>Литература</w:t>
            </w:r>
          </w:p>
        </w:tc>
        <w:tc>
          <w:tcPr>
            <w:tcW w:w="1773" w:type="dxa"/>
          </w:tcPr>
          <w:p w:rsidR="00884CFF" w:rsidRPr="00884CFF" w:rsidRDefault="00884CFF" w:rsidP="00884CFF">
            <w:pPr>
              <w:jc w:val="center"/>
              <w:rPr>
                <w:sz w:val="24"/>
                <w:szCs w:val="24"/>
              </w:rPr>
            </w:pPr>
            <w:r w:rsidRPr="00884CFF">
              <w:rPr>
                <w:sz w:val="24"/>
                <w:szCs w:val="24"/>
              </w:rPr>
              <w:t>1</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r>
      <w:tr w:rsidR="00884CFF" w:rsidRPr="00884CFF" w:rsidTr="00884CFF">
        <w:tc>
          <w:tcPr>
            <w:tcW w:w="2446" w:type="dxa"/>
          </w:tcPr>
          <w:p w:rsidR="00884CFF" w:rsidRPr="00884CFF" w:rsidRDefault="00884CFF" w:rsidP="00884CFF">
            <w:pPr>
              <w:jc w:val="center"/>
              <w:rPr>
                <w:sz w:val="24"/>
                <w:szCs w:val="24"/>
              </w:rPr>
            </w:pPr>
            <w:r w:rsidRPr="00884CFF">
              <w:rPr>
                <w:sz w:val="24"/>
                <w:szCs w:val="24"/>
              </w:rPr>
              <w:t>Математика</w:t>
            </w:r>
          </w:p>
        </w:tc>
        <w:tc>
          <w:tcPr>
            <w:tcW w:w="1773" w:type="dxa"/>
          </w:tcPr>
          <w:p w:rsidR="00884CFF" w:rsidRPr="00884CFF" w:rsidRDefault="00884CFF" w:rsidP="00884CFF">
            <w:pPr>
              <w:jc w:val="center"/>
              <w:rPr>
                <w:sz w:val="24"/>
                <w:szCs w:val="24"/>
              </w:rPr>
            </w:pPr>
            <w:r w:rsidRPr="00884CFF">
              <w:rPr>
                <w:sz w:val="24"/>
                <w:szCs w:val="24"/>
              </w:rPr>
              <w:t>1</w:t>
            </w:r>
          </w:p>
        </w:tc>
        <w:tc>
          <w:tcPr>
            <w:tcW w:w="1773" w:type="dxa"/>
          </w:tcPr>
          <w:p w:rsidR="00884CFF" w:rsidRPr="00884CFF" w:rsidRDefault="00884CFF" w:rsidP="00884CFF">
            <w:pPr>
              <w:jc w:val="center"/>
              <w:rPr>
                <w:sz w:val="24"/>
                <w:szCs w:val="24"/>
              </w:rPr>
            </w:pPr>
            <w:r w:rsidRPr="00884CFF">
              <w:rPr>
                <w:sz w:val="24"/>
                <w:szCs w:val="24"/>
              </w:rPr>
              <w:t>1</w:t>
            </w:r>
          </w:p>
        </w:tc>
        <w:tc>
          <w:tcPr>
            <w:tcW w:w="1773" w:type="dxa"/>
          </w:tcPr>
          <w:p w:rsidR="00884CFF" w:rsidRPr="00884CFF" w:rsidRDefault="00884CFF" w:rsidP="00884CFF">
            <w:pPr>
              <w:jc w:val="center"/>
              <w:rPr>
                <w:sz w:val="24"/>
                <w:szCs w:val="24"/>
              </w:rPr>
            </w:pPr>
            <w:r w:rsidRPr="00884CFF">
              <w:rPr>
                <w:sz w:val="24"/>
                <w:szCs w:val="24"/>
              </w:rPr>
              <w:t>1</w:t>
            </w:r>
          </w:p>
        </w:tc>
        <w:tc>
          <w:tcPr>
            <w:tcW w:w="1773" w:type="dxa"/>
          </w:tcPr>
          <w:p w:rsidR="00884CFF" w:rsidRPr="00884CFF" w:rsidRDefault="00884CFF" w:rsidP="00884CFF">
            <w:pPr>
              <w:jc w:val="center"/>
              <w:rPr>
                <w:sz w:val="24"/>
                <w:szCs w:val="24"/>
              </w:rPr>
            </w:pPr>
            <w:r w:rsidRPr="00884CFF">
              <w:rPr>
                <w:sz w:val="24"/>
                <w:szCs w:val="24"/>
              </w:rPr>
              <w:t>-</w:t>
            </w:r>
          </w:p>
        </w:tc>
      </w:tr>
      <w:tr w:rsidR="00884CFF" w:rsidRPr="00884CFF" w:rsidTr="00884CFF">
        <w:tc>
          <w:tcPr>
            <w:tcW w:w="2446" w:type="dxa"/>
          </w:tcPr>
          <w:p w:rsidR="00884CFF" w:rsidRPr="00884CFF" w:rsidRDefault="00884CFF" w:rsidP="00884CFF">
            <w:pPr>
              <w:jc w:val="center"/>
              <w:rPr>
                <w:sz w:val="24"/>
                <w:szCs w:val="24"/>
              </w:rPr>
            </w:pPr>
            <w:r w:rsidRPr="00884CFF">
              <w:rPr>
                <w:sz w:val="24"/>
                <w:szCs w:val="24"/>
              </w:rPr>
              <w:t>Иностранный язык</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r>
      <w:tr w:rsidR="00884CFF" w:rsidRPr="00884CFF" w:rsidTr="00884CFF">
        <w:tc>
          <w:tcPr>
            <w:tcW w:w="2446" w:type="dxa"/>
          </w:tcPr>
          <w:p w:rsidR="00884CFF" w:rsidRPr="00884CFF" w:rsidRDefault="00884CFF" w:rsidP="00884CFF">
            <w:pPr>
              <w:jc w:val="center"/>
              <w:rPr>
                <w:sz w:val="24"/>
                <w:szCs w:val="24"/>
              </w:rPr>
            </w:pPr>
            <w:r w:rsidRPr="00884CFF">
              <w:rPr>
                <w:sz w:val="24"/>
                <w:szCs w:val="24"/>
              </w:rPr>
              <w:t>Татарский язык</w:t>
            </w:r>
          </w:p>
        </w:tc>
        <w:tc>
          <w:tcPr>
            <w:tcW w:w="1773" w:type="dxa"/>
          </w:tcPr>
          <w:p w:rsidR="00884CFF" w:rsidRPr="00884CFF" w:rsidRDefault="00884CFF" w:rsidP="00884CFF">
            <w:pPr>
              <w:jc w:val="center"/>
              <w:rPr>
                <w:sz w:val="24"/>
                <w:szCs w:val="24"/>
              </w:rPr>
            </w:pPr>
            <w:r w:rsidRPr="00884CFF">
              <w:rPr>
                <w:sz w:val="24"/>
                <w:szCs w:val="24"/>
              </w:rPr>
              <w:t>2</w:t>
            </w:r>
          </w:p>
        </w:tc>
        <w:tc>
          <w:tcPr>
            <w:tcW w:w="1773" w:type="dxa"/>
          </w:tcPr>
          <w:p w:rsidR="00884CFF" w:rsidRPr="00884CFF" w:rsidRDefault="00884CFF" w:rsidP="00884CFF">
            <w:pPr>
              <w:jc w:val="center"/>
              <w:rPr>
                <w:sz w:val="24"/>
                <w:szCs w:val="24"/>
              </w:rPr>
            </w:pPr>
            <w:r w:rsidRPr="00884CFF">
              <w:rPr>
                <w:sz w:val="24"/>
                <w:szCs w:val="24"/>
              </w:rPr>
              <w:t>2</w:t>
            </w:r>
          </w:p>
        </w:tc>
        <w:tc>
          <w:tcPr>
            <w:tcW w:w="1773" w:type="dxa"/>
          </w:tcPr>
          <w:p w:rsidR="00884CFF" w:rsidRPr="00884CFF" w:rsidRDefault="00884CFF" w:rsidP="00884CFF">
            <w:pPr>
              <w:jc w:val="center"/>
              <w:rPr>
                <w:sz w:val="24"/>
                <w:szCs w:val="24"/>
              </w:rPr>
            </w:pPr>
            <w:r w:rsidRPr="00884CFF">
              <w:rPr>
                <w:sz w:val="24"/>
                <w:szCs w:val="24"/>
              </w:rPr>
              <w:t>2</w:t>
            </w:r>
          </w:p>
        </w:tc>
        <w:tc>
          <w:tcPr>
            <w:tcW w:w="1773" w:type="dxa"/>
          </w:tcPr>
          <w:p w:rsidR="00884CFF" w:rsidRPr="00884CFF" w:rsidRDefault="00884CFF" w:rsidP="00884CFF">
            <w:pPr>
              <w:jc w:val="center"/>
              <w:rPr>
                <w:sz w:val="24"/>
                <w:szCs w:val="24"/>
              </w:rPr>
            </w:pPr>
            <w:r w:rsidRPr="00884CFF">
              <w:rPr>
                <w:sz w:val="24"/>
                <w:szCs w:val="24"/>
              </w:rPr>
              <w:t>-</w:t>
            </w:r>
          </w:p>
        </w:tc>
      </w:tr>
      <w:tr w:rsidR="00884CFF" w:rsidRPr="00884CFF" w:rsidTr="00884CFF">
        <w:tc>
          <w:tcPr>
            <w:tcW w:w="2446" w:type="dxa"/>
          </w:tcPr>
          <w:p w:rsidR="00884CFF" w:rsidRPr="00884CFF" w:rsidRDefault="00884CFF" w:rsidP="00884CFF">
            <w:pPr>
              <w:jc w:val="center"/>
              <w:rPr>
                <w:sz w:val="24"/>
                <w:szCs w:val="24"/>
              </w:rPr>
            </w:pPr>
            <w:r w:rsidRPr="00884CFF">
              <w:rPr>
                <w:sz w:val="24"/>
                <w:szCs w:val="24"/>
              </w:rPr>
              <w:t>История</w:t>
            </w:r>
          </w:p>
        </w:tc>
        <w:tc>
          <w:tcPr>
            <w:tcW w:w="1773" w:type="dxa"/>
          </w:tcPr>
          <w:p w:rsidR="00884CFF" w:rsidRPr="00884CFF" w:rsidRDefault="00884CFF" w:rsidP="00884CFF">
            <w:pPr>
              <w:jc w:val="center"/>
              <w:rPr>
                <w:sz w:val="24"/>
                <w:szCs w:val="24"/>
              </w:rPr>
            </w:pPr>
            <w:r w:rsidRPr="00884CFF">
              <w:rPr>
                <w:sz w:val="24"/>
                <w:szCs w:val="24"/>
              </w:rPr>
              <w:t>1</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r>
      <w:tr w:rsidR="00884CFF" w:rsidRPr="00884CFF" w:rsidTr="00884CFF">
        <w:tc>
          <w:tcPr>
            <w:tcW w:w="2446" w:type="dxa"/>
          </w:tcPr>
          <w:p w:rsidR="00884CFF" w:rsidRPr="00884CFF" w:rsidRDefault="00884CFF" w:rsidP="00884CFF">
            <w:pPr>
              <w:jc w:val="center"/>
              <w:rPr>
                <w:sz w:val="24"/>
                <w:szCs w:val="24"/>
              </w:rPr>
            </w:pPr>
            <w:r w:rsidRPr="00884CFF">
              <w:rPr>
                <w:sz w:val="24"/>
                <w:szCs w:val="24"/>
              </w:rPr>
              <w:t>Обществознание</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r>
      <w:tr w:rsidR="00884CFF" w:rsidRPr="00884CFF" w:rsidTr="00884CFF">
        <w:tc>
          <w:tcPr>
            <w:tcW w:w="2446" w:type="dxa"/>
          </w:tcPr>
          <w:p w:rsidR="00884CFF" w:rsidRPr="00884CFF" w:rsidRDefault="00884CFF" w:rsidP="00884CFF">
            <w:pPr>
              <w:jc w:val="center"/>
              <w:rPr>
                <w:sz w:val="24"/>
                <w:szCs w:val="24"/>
              </w:rPr>
            </w:pPr>
            <w:r w:rsidRPr="00884CFF">
              <w:rPr>
                <w:sz w:val="24"/>
                <w:szCs w:val="24"/>
              </w:rPr>
              <w:t>Право</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r>
      <w:tr w:rsidR="00884CFF" w:rsidRPr="00884CFF" w:rsidTr="00884CFF">
        <w:tc>
          <w:tcPr>
            <w:tcW w:w="2446" w:type="dxa"/>
          </w:tcPr>
          <w:p w:rsidR="00884CFF" w:rsidRPr="00884CFF" w:rsidRDefault="00884CFF" w:rsidP="00884CFF">
            <w:pPr>
              <w:jc w:val="center"/>
              <w:rPr>
                <w:sz w:val="24"/>
                <w:szCs w:val="24"/>
              </w:rPr>
            </w:pPr>
            <w:r w:rsidRPr="00884CFF">
              <w:rPr>
                <w:sz w:val="24"/>
                <w:szCs w:val="24"/>
              </w:rPr>
              <w:t>Экология</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r>
      <w:tr w:rsidR="00884CFF" w:rsidRPr="00884CFF" w:rsidTr="00884CFF">
        <w:tc>
          <w:tcPr>
            <w:tcW w:w="2446" w:type="dxa"/>
          </w:tcPr>
          <w:p w:rsidR="00884CFF" w:rsidRPr="00884CFF" w:rsidRDefault="00884CFF" w:rsidP="00884CFF">
            <w:pPr>
              <w:jc w:val="center"/>
              <w:rPr>
                <w:sz w:val="24"/>
                <w:szCs w:val="24"/>
              </w:rPr>
            </w:pPr>
            <w:r w:rsidRPr="00884CFF">
              <w:rPr>
                <w:sz w:val="24"/>
                <w:szCs w:val="24"/>
              </w:rPr>
              <w:t>Биология</w:t>
            </w:r>
          </w:p>
        </w:tc>
        <w:tc>
          <w:tcPr>
            <w:tcW w:w="1773" w:type="dxa"/>
          </w:tcPr>
          <w:p w:rsidR="00884CFF" w:rsidRPr="00884CFF" w:rsidRDefault="00884CFF" w:rsidP="00884CFF">
            <w:pPr>
              <w:jc w:val="center"/>
              <w:rPr>
                <w:sz w:val="24"/>
                <w:szCs w:val="24"/>
              </w:rPr>
            </w:pPr>
            <w:r w:rsidRPr="00884CFF">
              <w:rPr>
                <w:sz w:val="24"/>
                <w:szCs w:val="24"/>
              </w:rPr>
              <w:t>1</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r>
      <w:tr w:rsidR="00884CFF" w:rsidRPr="00884CFF" w:rsidTr="00884CFF">
        <w:tc>
          <w:tcPr>
            <w:tcW w:w="2446" w:type="dxa"/>
          </w:tcPr>
          <w:p w:rsidR="00884CFF" w:rsidRPr="00884CFF" w:rsidRDefault="00884CFF" w:rsidP="00884CFF">
            <w:pPr>
              <w:jc w:val="center"/>
              <w:rPr>
                <w:sz w:val="24"/>
                <w:szCs w:val="24"/>
              </w:rPr>
            </w:pPr>
            <w:r w:rsidRPr="00884CFF">
              <w:rPr>
                <w:sz w:val="24"/>
                <w:szCs w:val="24"/>
              </w:rPr>
              <w:t>Геология</w:t>
            </w:r>
          </w:p>
        </w:tc>
        <w:tc>
          <w:tcPr>
            <w:tcW w:w="1773" w:type="dxa"/>
          </w:tcPr>
          <w:p w:rsidR="00884CFF" w:rsidRPr="00884CFF" w:rsidRDefault="00884CFF" w:rsidP="00884CFF">
            <w:pPr>
              <w:jc w:val="center"/>
              <w:rPr>
                <w:sz w:val="24"/>
                <w:szCs w:val="24"/>
              </w:rPr>
            </w:pPr>
            <w:r w:rsidRPr="00884CFF">
              <w:rPr>
                <w:sz w:val="24"/>
                <w:szCs w:val="24"/>
              </w:rPr>
              <w:t>1</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r>
      <w:tr w:rsidR="00884CFF" w:rsidRPr="00884CFF" w:rsidTr="00884CFF">
        <w:tc>
          <w:tcPr>
            <w:tcW w:w="2446" w:type="dxa"/>
          </w:tcPr>
          <w:p w:rsidR="00884CFF" w:rsidRPr="00884CFF" w:rsidRDefault="00884CFF" w:rsidP="00884CFF">
            <w:pPr>
              <w:jc w:val="center"/>
              <w:rPr>
                <w:sz w:val="24"/>
                <w:szCs w:val="24"/>
              </w:rPr>
            </w:pPr>
            <w:r w:rsidRPr="00884CFF">
              <w:rPr>
                <w:sz w:val="24"/>
                <w:szCs w:val="24"/>
              </w:rPr>
              <w:t>Химия</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r>
      <w:tr w:rsidR="00884CFF" w:rsidRPr="00884CFF" w:rsidTr="00884CFF">
        <w:tc>
          <w:tcPr>
            <w:tcW w:w="2446" w:type="dxa"/>
          </w:tcPr>
          <w:p w:rsidR="00884CFF" w:rsidRPr="00884CFF" w:rsidRDefault="00884CFF" w:rsidP="00884CFF">
            <w:pPr>
              <w:jc w:val="center"/>
              <w:rPr>
                <w:sz w:val="24"/>
                <w:szCs w:val="24"/>
              </w:rPr>
            </w:pPr>
            <w:r w:rsidRPr="00884CFF">
              <w:rPr>
                <w:sz w:val="24"/>
                <w:szCs w:val="24"/>
              </w:rPr>
              <w:t>Физика</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r>
      <w:tr w:rsidR="00884CFF" w:rsidRPr="00884CFF" w:rsidTr="00884CFF">
        <w:tc>
          <w:tcPr>
            <w:tcW w:w="2446" w:type="dxa"/>
          </w:tcPr>
          <w:p w:rsidR="00884CFF" w:rsidRPr="00884CFF" w:rsidRDefault="00884CFF" w:rsidP="00884CFF">
            <w:pPr>
              <w:jc w:val="center"/>
              <w:rPr>
                <w:sz w:val="24"/>
                <w:szCs w:val="24"/>
              </w:rPr>
            </w:pPr>
            <w:r w:rsidRPr="00884CFF">
              <w:rPr>
                <w:sz w:val="24"/>
                <w:szCs w:val="24"/>
              </w:rPr>
              <w:t>Искусство</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w:t>
            </w:r>
          </w:p>
        </w:tc>
      </w:tr>
      <w:tr w:rsidR="00884CFF" w:rsidRPr="00884CFF" w:rsidTr="00884CFF">
        <w:tc>
          <w:tcPr>
            <w:tcW w:w="2446" w:type="dxa"/>
          </w:tcPr>
          <w:p w:rsidR="00884CFF" w:rsidRPr="00884CFF" w:rsidRDefault="00884CFF" w:rsidP="00884CFF">
            <w:pPr>
              <w:jc w:val="center"/>
              <w:rPr>
                <w:sz w:val="24"/>
                <w:szCs w:val="24"/>
              </w:rPr>
            </w:pPr>
            <w:r w:rsidRPr="00884CFF">
              <w:rPr>
                <w:sz w:val="24"/>
                <w:szCs w:val="24"/>
              </w:rPr>
              <w:t>Физическая культура</w:t>
            </w:r>
          </w:p>
        </w:tc>
        <w:tc>
          <w:tcPr>
            <w:tcW w:w="1773" w:type="dxa"/>
          </w:tcPr>
          <w:p w:rsidR="00884CFF" w:rsidRPr="00884CFF" w:rsidRDefault="00884CFF" w:rsidP="00884CFF">
            <w:pPr>
              <w:jc w:val="center"/>
              <w:rPr>
                <w:sz w:val="24"/>
                <w:szCs w:val="24"/>
              </w:rPr>
            </w:pPr>
            <w:r w:rsidRPr="00884CFF">
              <w:rPr>
                <w:sz w:val="24"/>
                <w:szCs w:val="24"/>
              </w:rPr>
              <w:t>6</w:t>
            </w:r>
          </w:p>
        </w:tc>
        <w:tc>
          <w:tcPr>
            <w:tcW w:w="1773" w:type="dxa"/>
          </w:tcPr>
          <w:p w:rsidR="00884CFF" w:rsidRPr="00884CFF" w:rsidRDefault="00884CFF" w:rsidP="00884CFF">
            <w:pPr>
              <w:jc w:val="center"/>
              <w:rPr>
                <w:sz w:val="24"/>
                <w:szCs w:val="24"/>
              </w:rPr>
            </w:pPr>
            <w:r w:rsidRPr="00884CFF">
              <w:rPr>
                <w:sz w:val="24"/>
                <w:szCs w:val="24"/>
              </w:rPr>
              <w:t>3</w:t>
            </w:r>
          </w:p>
        </w:tc>
        <w:tc>
          <w:tcPr>
            <w:tcW w:w="1773" w:type="dxa"/>
          </w:tcPr>
          <w:p w:rsidR="00884CFF" w:rsidRPr="00884CFF" w:rsidRDefault="00884CFF" w:rsidP="00884CFF">
            <w:pPr>
              <w:jc w:val="center"/>
              <w:rPr>
                <w:sz w:val="24"/>
                <w:szCs w:val="24"/>
              </w:rPr>
            </w:pPr>
            <w:r w:rsidRPr="00884CFF">
              <w:rPr>
                <w:sz w:val="24"/>
                <w:szCs w:val="24"/>
              </w:rPr>
              <w:t>5</w:t>
            </w:r>
          </w:p>
        </w:tc>
        <w:tc>
          <w:tcPr>
            <w:tcW w:w="1773" w:type="dxa"/>
          </w:tcPr>
          <w:p w:rsidR="00884CFF" w:rsidRPr="00884CFF" w:rsidRDefault="00884CFF" w:rsidP="00884CFF">
            <w:pPr>
              <w:jc w:val="center"/>
              <w:rPr>
                <w:sz w:val="24"/>
                <w:szCs w:val="24"/>
              </w:rPr>
            </w:pPr>
            <w:r w:rsidRPr="00884CFF">
              <w:rPr>
                <w:sz w:val="24"/>
                <w:szCs w:val="24"/>
              </w:rPr>
              <w:t>7</w:t>
            </w:r>
          </w:p>
        </w:tc>
      </w:tr>
      <w:tr w:rsidR="00884CFF" w:rsidRPr="00884CFF" w:rsidTr="00884CFF">
        <w:tc>
          <w:tcPr>
            <w:tcW w:w="2446" w:type="dxa"/>
          </w:tcPr>
          <w:p w:rsidR="00884CFF" w:rsidRPr="00884CFF" w:rsidRDefault="00884CFF" w:rsidP="00884CFF">
            <w:pPr>
              <w:jc w:val="center"/>
              <w:rPr>
                <w:sz w:val="24"/>
                <w:szCs w:val="24"/>
              </w:rPr>
            </w:pPr>
            <w:r w:rsidRPr="00884CFF">
              <w:rPr>
                <w:sz w:val="24"/>
                <w:szCs w:val="24"/>
              </w:rPr>
              <w:t>ОБЖ</w:t>
            </w:r>
          </w:p>
        </w:tc>
        <w:tc>
          <w:tcPr>
            <w:tcW w:w="1773" w:type="dxa"/>
          </w:tcPr>
          <w:p w:rsidR="00884CFF" w:rsidRPr="00884CFF" w:rsidRDefault="00884CFF" w:rsidP="00884CFF">
            <w:pPr>
              <w:jc w:val="center"/>
              <w:rPr>
                <w:sz w:val="24"/>
                <w:szCs w:val="24"/>
              </w:rPr>
            </w:pPr>
            <w:r w:rsidRPr="00884CFF">
              <w:rPr>
                <w:sz w:val="24"/>
                <w:szCs w:val="24"/>
              </w:rPr>
              <w:t>-</w:t>
            </w:r>
          </w:p>
        </w:tc>
        <w:tc>
          <w:tcPr>
            <w:tcW w:w="1773" w:type="dxa"/>
          </w:tcPr>
          <w:p w:rsidR="00884CFF" w:rsidRPr="00884CFF" w:rsidRDefault="00884CFF" w:rsidP="00884CFF">
            <w:pPr>
              <w:jc w:val="center"/>
              <w:rPr>
                <w:sz w:val="24"/>
                <w:szCs w:val="24"/>
              </w:rPr>
            </w:pPr>
            <w:r w:rsidRPr="00884CFF">
              <w:rPr>
                <w:sz w:val="24"/>
                <w:szCs w:val="24"/>
              </w:rPr>
              <w:t>2</w:t>
            </w:r>
          </w:p>
        </w:tc>
        <w:tc>
          <w:tcPr>
            <w:tcW w:w="1773" w:type="dxa"/>
          </w:tcPr>
          <w:p w:rsidR="00884CFF" w:rsidRPr="00884CFF" w:rsidRDefault="00884CFF" w:rsidP="00884CFF">
            <w:pPr>
              <w:jc w:val="center"/>
              <w:rPr>
                <w:sz w:val="24"/>
                <w:szCs w:val="24"/>
              </w:rPr>
            </w:pPr>
            <w:r w:rsidRPr="00884CFF">
              <w:rPr>
                <w:sz w:val="24"/>
                <w:szCs w:val="24"/>
              </w:rPr>
              <w:t>2</w:t>
            </w:r>
          </w:p>
        </w:tc>
        <w:tc>
          <w:tcPr>
            <w:tcW w:w="1773" w:type="dxa"/>
          </w:tcPr>
          <w:p w:rsidR="00884CFF" w:rsidRPr="00884CFF" w:rsidRDefault="00884CFF" w:rsidP="00884CFF">
            <w:pPr>
              <w:jc w:val="center"/>
              <w:rPr>
                <w:sz w:val="24"/>
                <w:szCs w:val="24"/>
              </w:rPr>
            </w:pPr>
            <w:r w:rsidRPr="00884CFF">
              <w:rPr>
                <w:sz w:val="24"/>
                <w:szCs w:val="24"/>
              </w:rPr>
              <w:t>1</w:t>
            </w:r>
          </w:p>
        </w:tc>
      </w:tr>
      <w:tr w:rsidR="00884CFF" w:rsidRPr="00884CFF" w:rsidTr="00884CFF">
        <w:tc>
          <w:tcPr>
            <w:tcW w:w="2446" w:type="dxa"/>
          </w:tcPr>
          <w:p w:rsidR="00884CFF" w:rsidRPr="00884CFF" w:rsidRDefault="00884CFF" w:rsidP="00884CFF">
            <w:pPr>
              <w:jc w:val="right"/>
              <w:rPr>
                <w:b/>
                <w:sz w:val="24"/>
                <w:szCs w:val="24"/>
              </w:rPr>
            </w:pPr>
            <w:r w:rsidRPr="00884CFF">
              <w:rPr>
                <w:b/>
                <w:sz w:val="24"/>
                <w:szCs w:val="24"/>
              </w:rPr>
              <w:t xml:space="preserve">Всего </w:t>
            </w:r>
          </w:p>
        </w:tc>
        <w:tc>
          <w:tcPr>
            <w:tcW w:w="1773" w:type="dxa"/>
          </w:tcPr>
          <w:p w:rsidR="00884CFF" w:rsidRPr="00884CFF" w:rsidRDefault="00884CFF" w:rsidP="00884CFF">
            <w:pPr>
              <w:jc w:val="center"/>
              <w:rPr>
                <w:b/>
                <w:sz w:val="24"/>
                <w:szCs w:val="24"/>
              </w:rPr>
            </w:pPr>
            <w:r w:rsidRPr="00884CFF">
              <w:rPr>
                <w:b/>
                <w:sz w:val="24"/>
                <w:szCs w:val="24"/>
              </w:rPr>
              <w:t>13</w:t>
            </w:r>
          </w:p>
        </w:tc>
        <w:tc>
          <w:tcPr>
            <w:tcW w:w="1773" w:type="dxa"/>
          </w:tcPr>
          <w:p w:rsidR="00884CFF" w:rsidRPr="00884CFF" w:rsidRDefault="00884CFF" w:rsidP="00884CFF">
            <w:pPr>
              <w:jc w:val="center"/>
              <w:rPr>
                <w:b/>
                <w:sz w:val="24"/>
                <w:szCs w:val="24"/>
              </w:rPr>
            </w:pPr>
            <w:r w:rsidRPr="00884CFF">
              <w:rPr>
                <w:b/>
                <w:sz w:val="24"/>
                <w:szCs w:val="24"/>
              </w:rPr>
              <w:t>8</w:t>
            </w:r>
          </w:p>
        </w:tc>
        <w:tc>
          <w:tcPr>
            <w:tcW w:w="1773" w:type="dxa"/>
          </w:tcPr>
          <w:p w:rsidR="00884CFF" w:rsidRPr="00884CFF" w:rsidRDefault="00884CFF" w:rsidP="00884CFF">
            <w:pPr>
              <w:jc w:val="center"/>
              <w:rPr>
                <w:b/>
                <w:sz w:val="24"/>
                <w:szCs w:val="24"/>
              </w:rPr>
            </w:pPr>
            <w:r w:rsidRPr="00884CFF">
              <w:rPr>
                <w:b/>
                <w:sz w:val="24"/>
                <w:szCs w:val="24"/>
              </w:rPr>
              <w:t>10</w:t>
            </w:r>
          </w:p>
        </w:tc>
        <w:tc>
          <w:tcPr>
            <w:tcW w:w="1773" w:type="dxa"/>
          </w:tcPr>
          <w:p w:rsidR="00884CFF" w:rsidRPr="00884CFF" w:rsidRDefault="00884CFF" w:rsidP="00884CFF">
            <w:pPr>
              <w:jc w:val="center"/>
              <w:rPr>
                <w:b/>
                <w:sz w:val="24"/>
                <w:szCs w:val="24"/>
              </w:rPr>
            </w:pPr>
            <w:r w:rsidRPr="00884CFF">
              <w:rPr>
                <w:b/>
                <w:sz w:val="24"/>
                <w:szCs w:val="24"/>
              </w:rPr>
              <w:t>8</w:t>
            </w:r>
          </w:p>
        </w:tc>
      </w:tr>
    </w:tbl>
    <w:p w:rsidR="00884CFF" w:rsidRPr="00884CFF" w:rsidRDefault="00884CFF" w:rsidP="00884CFF">
      <w:pPr>
        <w:spacing w:after="0" w:line="240" w:lineRule="auto"/>
        <w:ind w:firstLine="567"/>
        <w:jc w:val="center"/>
        <w:rPr>
          <w:rFonts w:ascii="Times New Roman" w:eastAsiaTheme="minorEastAsia" w:hAnsi="Times New Roman" w:cs="Times New Roman"/>
          <w:b/>
          <w:sz w:val="24"/>
          <w:szCs w:val="24"/>
          <w:lang w:eastAsia="ru-RU"/>
        </w:rPr>
      </w:pPr>
    </w:p>
    <w:p w:rsidR="00884CFF" w:rsidRPr="00884CFF" w:rsidRDefault="00884CFF" w:rsidP="00513F41">
      <w:pPr>
        <w:spacing w:after="0" w:line="240" w:lineRule="auto"/>
        <w:ind w:right="643" w:firstLine="709"/>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В 2015-2016 учебном году было одно призовое место по ОБЖ.</w:t>
      </w:r>
    </w:p>
    <w:p w:rsidR="00884CFF" w:rsidRPr="00884CFF" w:rsidRDefault="00884CFF" w:rsidP="00513F41">
      <w:pPr>
        <w:spacing w:after="0" w:line="240" w:lineRule="auto"/>
        <w:ind w:right="643" w:firstLine="709"/>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В 2016-2017 учебном году число предметов увеличилось до 6: русский язык, татарский язык, экология, биология, химия, ОБЖ.</w:t>
      </w:r>
    </w:p>
    <w:p w:rsidR="00884CFF" w:rsidRPr="00884CFF" w:rsidRDefault="00884CFF" w:rsidP="00513F41">
      <w:pPr>
        <w:spacing w:after="0" w:line="240" w:lineRule="auto"/>
        <w:ind w:right="643" w:firstLine="709"/>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В 2017-2018 учебном году уменьшилось до 5: русский язык, татарский язык, математика, физическая культура и ОБЖ.</w:t>
      </w:r>
    </w:p>
    <w:p w:rsidR="00884CFF" w:rsidRPr="00884CFF" w:rsidRDefault="00884CFF" w:rsidP="00513F41">
      <w:pPr>
        <w:spacing w:after="0" w:line="240" w:lineRule="auto"/>
        <w:ind w:right="643" w:firstLine="709"/>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В 2018-2019 учебном году увеличилось до 7: литература, татарский язык, математика, история, биология, геология и физическая культура.</w:t>
      </w:r>
    </w:p>
    <w:p w:rsidR="00884CFF" w:rsidRPr="00884CFF" w:rsidRDefault="00884CFF" w:rsidP="00513F41">
      <w:pPr>
        <w:spacing w:after="0" w:line="240" w:lineRule="auto"/>
        <w:ind w:right="643" w:firstLine="709"/>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В 2019-2020 учебном году уменьшилось до 4: татарский язык, математика, основы безопасности жизнедеятельности и физическая культура.</w:t>
      </w:r>
    </w:p>
    <w:p w:rsidR="00884CFF" w:rsidRPr="00884CFF" w:rsidRDefault="00884CFF" w:rsidP="00513F41">
      <w:pPr>
        <w:spacing w:after="0" w:line="240" w:lineRule="auto"/>
        <w:ind w:right="643" w:firstLine="709"/>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В 2020-2021 учебном году стабильно по 4 предметам: татарский язык, математика, ОБЖ, физическая культура.</w:t>
      </w:r>
    </w:p>
    <w:p w:rsidR="00884CFF" w:rsidRPr="00884CFF" w:rsidRDefault="00884CFF" w:rsidP="00513F41">
      <w:pPr>
        <w:spacing w:after="0" w:line="240" w:lineRule="auto"/>
        <w:ind w:right="643" w:firstLine="709"/>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В 2021-2022 учебном году по 2 предметам: ОБЖ, физическая культура.</w:t>
      </w:r>
    </w:p>
    <w:p w:rsidR="00884CFF" w:rsidRPr="00884CFF" w:rsidRDefault="00884CFF" w:rsidP="00513F41">
      <w:pPr>
        <w:spacing w:after="0" w:line="240" w:lineRule="auto"/>
        <w:ind w:right="643" w:firstLine="709"/>
        <w:jc w:val="both"/>
        <w:rPr>
          <w:rFonts w:ascii="Times New Roman" w:hAnsi="Times New Roman" w:cs="Times New Roman"/>
          <w:sz w:val="24"/>
          <w:szCs w:val="24"/>
          <w:lang w:eastAsia="ru-RU"/>
        </w:rPr>
      </w:pPr>
      <w:proofErr w:type="gramStart"/>
      <w:r w:rsidRPr="00884CFF">
        <w:rPr>
          <w:rFonts w:ascii="Times New Roman" w:hAnsi="Times New Roman" w:cs="Times New Roman"/>
          <w:sz w:val="24"/>
          <w:szCs w:val="24"/>
          <w:lang w:eastAsia="ru-RU"/>
        </w:rPr>
        <w:t xml:space="preserve">Можно выделить «западающие предметы»: английский язык, химия, география, экология, обществознание, информатика, физика, право, астрономия, история, биология. </w:t>
      </w:r>
      <w:proofErr w:type="gramEnd"/>
    </w:p>
    <w:p w:rsidR="00884CFF" w:rsidRPr="00884CFF" w:rsidRDefault="00884CFF" w:rsidP="00513F41">
      <w:pPr>
        <w:spacing w:after="0" w:line="240" w:lineRule="auto"/>
        <w:ind w:right="643" w:firstLine="709"/>
        <w:jc w:val="both"/>
        <w:rPr>
          <w:rFonts w:ascii="Times New Roman" w:eastAsiaTheme="minorEastAsia" w:hAnsi="Times New Roman" w:cs="Times New Roman"/>
          <w:sz w:val="24"/>
          <w:szCs w:val="24"/>
          <w:lang w:eastAsia="ru-RU"/>
        </w:rPr>
      </w:pPr>
    </w:p>
    <w:p w:rsidR="00884CFF" w:rsidRPr="00884CFF" w:rsidRDefault="00884CFF" w:rsidP="00513F41">
      <w:pPr>
        <w:spacing w:after="0" w:line="240" w:lineRule="auto"/>
        <w:ind w:right="643" w:firstLine="709"/>
        <w:jc w:val="both"/>
        <w:rPr>
          <w:rFonts w:ascii="Times New Roman" w:eastAsiaTheme="minorEastAsia" w:hAnsi="Times New Roman" w:cs="Times New Roman"/>
          <w:sz w:val="24"/>
          <w:szCs w:val="24"/>
          <w:lang w:eastAsia="ru-RU"/>
        </w:rPr>
      </w:pPr>
      <w:r w:rsidRPr="00884CFF">
        <w:rPr>
          <w:rFonts w:ascii="Times New Roman" w:eastAsiaTheme="minorEastAsia" w:hAnsi="Times New Roman" w:cs="Times New Roman"/>
          <w:sz w:val="24"/>
          <w:szCs w:val="24"/>
          <w:lang w:eastAsia="ru-RU"/>
        </w:rPr>
        <w:t>Учащихся, ставших победителями и призерами по нескольким предметам в 2021 году нет.</w:t>
      </w:r>
    </w:p>
    <w:p w:rsidR="00884CFF" w:rsidRPr="00884CFF" w:rsidRDefault="00884CFF" w:rsidP="00513F41">
      <w:pPr>
        <w:spacing w:after="0" w:line="240" w:lineRule="auto"/>
        <w:ind w:right="643" w:firstLine="709"/>
        <w:jc w:val="center"/>
        <w:rPr>
          <w:rFonts w:ascii="Times New Roman" w:eastAsiaTheme="minorEastAsia" w:hAnsi="Times New Roman" w:cs="Times New Roman"/>
          <w:b/>
          <w:sz w:val="24"/>
          <w:szCs w:val="24"/>
          <w:lang w:eastAsia="ru-RU"/>
        </w:rPr>
      </w:pPr>
    </w:p>
    <w:p w:rsidR="00884CFF" w:rsidRPr="00884CFF" w:rsidRDefault="00884CFF" w:rsidP="00513F41">
      <w:pPr>
        <w:tabs>
          <w:tab w:val="left" w:pos="851"/>
        </w:tabs>
        <w:spacing w:after="0" w:line="240" w:lineRule="auto"/>
        <w:ind w:right="643" w:firstLine="709"/>
        <w:contextualSpacing/>
        <w:jc w:val="center"/>
        <w:rPr>
          <w:rFonts w:ascii="Times New Roman" w:eastAsiaTheme="minorEastAsia" w:hAnsi="Times New Roman" w:cs="Times New Roman"/>
          <w:b/>
          <w:sz w:val="24"/>
          <w:szCs w:val="24"/>
          <w:lang w:eastAsia="ru-RU"/>
        </w:rPr>
      </w:pPr>
    </w:p>
    <w:p w:rsidR="00884CFF" w:rsidRPr="00884CFF" w:rsidRDefault="00884CFF" w:rsidP="00513F41">
      <w:pPr>
        <w:tabs>
          <w:tab w:val="left" w:pos="851"/>
        </w:tabs>
        <w:spacing w:after="0" w:line="240" w:lineRule="auto"/>
        <w:ind w:right="643" w:firstLine="709"/>
        <w:contextualSpacing/>
        <w:jc w:val="center"/>
        <w:rPr>
          <w:rFonts w:ascii="Times New Roman" w:eastAsiaTheme="minorEastAsia" w:hAnsi="Times New Roman" w:cs="Times New Roman"/>
          <w:b/>
          <w:sz w:val="24"/>
          <w:szCs w:val="24"/>
          <w:lang w:eastAsia="ru-RU"/>
        </w:rPr>
      </w:pPr>
      <w:r w:rsidRPr="00884CFF">
        <w:rPr>
          <w:rFonts w:ascii="Times New Roman" w:eastAsiaTheme="minorEastAsia" w:hAnsi="Times New Roman" w:cs="Times New Roman"/>
          <w:b/>
          <w:sz w:val="24"/>
          <w:szCs w:val="24"/>
          <w:lang w:eastAsia="ru-RU"/>
        </w:rPr>
        <w:t>Участники республиканской олимпиады среди обучающихся кадетских государственных бюджетных общеобразовательных организаций РТ «Служу Отчизне! Служу народу!»</w:t>
      </w:r>
    </w:p>
    <w:p w:rsidR="00884CFF" w:rsidRPr="00884CFF" w:rsidRDefault="00884CFF" w:rsidP="00513F41">
      <w:pPr>
        <w:tabs>
          <w:tab w:val="left" w:pos="851"/>
          <w:tab w:val="left" w:pos="5880"/>
        </w:tabs>
        <w:ind w:right="643" w:firstLine="709"/>
        <w:contextualSpacing/>
        <w:rPr>
          <w:rFonts w:ascii="Times New Roman" w:eastAsiaTheme="minorEastAsia" w:hAnsi="Times New Roman" w:cs="Times New Roman"/>
          <w:b/>
          <w:sz w:val="24"/>
          <w:szCs w:val="24"/>
          <w:lang w:eastAsia="ru-RU"/>
        </w:rPr>
      </w:pPr>
      <w:r w:rsidRPr="00884CFF">
        <w:rPr>
          <w:rFonts w:ascii="Times New Roman" w:eastAsiaTheme="minorEastAsia" w:hAnsi="Times New Roman" w:cs="Times New Roman"/>
          <w:b/>
          <w:sz w:val="24"/>
          <w:szCs w:val="24"/>
          <w:lang w:eastAsia="ru-RU"/>
        </w:rPr>
        <w:tab/>
      </w:r>
    </w:p>
    <w:tbl>
      <w:tblPr>
        <w:tblStyle w:val="340"/>
        <w:tblW w:w="9972" w:type="dxa"/>
        <w:tblInd w:w="-34" w:type="dxa"/>
        <w:tblLayout w:type="fixed"/>
        <w:tblLook w:val="04A0" w:firstRow="1" w:lastRow="0" w:firstColumn="1" w:lastColumn="0" w:noHBand="0" w:noVBand="1"/>
      </w:tblPr>
      <w:tblGrid>
        <w:gridCol w:w="1985"/>
        <w:gridCol w:w="816"/>
        <w:gridCol w:w="2324"/>
        <w:gridCol w:w="2672"/>
        <w:gridCol w:w="2175"/>
      </w:tblGrid>
      <w:tr w:rsidR="00884CFF" w:rsidRPr="00884CFF" w:rsidTr="00884CFF">
        <w:tc>
          <w:tcPr>
            <w:tcW w:w="1985" w:type="dxa"/>
          </w:tcPr>
          <w:p w:rsidR="00884CFF" w:rsidRPr="00884CFF" w:rsidRDefault="00884CFF" w:rsidP="00884CFF">
            <w:pPr>
              <w:jc w:val="center"/>
              <w:rPr>
                <w:rFonts w:ascii="Times New Roman" w:hAnsi="Times New Roman" w:cs="Times New Roman"/>
                <w:sz w:val="24"/>
                <w:szCs w:val="24"/>
              </w:rPr>
            </w:pPr>
            <w:r w:rsidRPr="00884CFF">
              <w:rPr>
                <w:rFonts w:ascii="Times New Roman" w:hAnsi="Times New Roman" w:cs="Times New Roman"/>
                <w:sz w:val="24"/>
                <w:szCs w:val="24"/>
              </w:rPr>
              <w:t>Предмет</w:t>
            </w:r>
          </w:p>
        </w:tc>
        <w:tc>
          <w:tcPr>
            <w:tcW w:w="816" w:type="dxa"/>
          </w:tcPr>
          <w:p w:rsidR="00884CFF" w:rsidRPr="00884CFF" w:rsidRDefault="00884CFF" w:rsidP="00884CFF">
            <w:pPr>
              <w:jc w:val="center"/>
              <w:rPr>
                <w:rFonts w:ascii="Times New Roman" w:hAnsi="Times New Roman" w:cs="Times New Roman"/>
                <w:sz w:val="24"/>
                <w:szCs w:val="24"/>
              </w:rPr>
            </w:pPr>
            <w:r w:rsidRPr="00884CFF">
              <w:rPr>
                <w:rFonts w:ascii="Times New Roman" w:hAnsi="Times New Roman" w:cs="Times New Roman"/>
                <w:sz w:val="24"/>
                <w:szCs w:val="24"/>
              </w:rPr>
              <w:t>Класс</w:t>
            </w:r>
          </w:p>
        </w:tc>
        <w:tc>
          <w:tcPr>
            <w:tcW w:w="2324" w:type="dxa"/>
          </w:tcPr>
          <w:p w:rsidR="00884CFF" w:rsidRPr="00884CFF" w:rsidRDefault="00884CFF" w:rsidP="00884CFF">
            <w:pPr>
              <w:jc w:val="center"/>
              <w:rPr>
                <w:rFonts w:ascii="Times New Roman" w:hAnsi="Times New Roman" w:cs="Times New Roman"/>
                <w:sz w:val="24"/>
                <w:szCs w:val="24"/>
              </w:rPr>
            </w:pPr>
            <w:r w:rsidRPr="00884CFF">
              <w:rPr>
                <w:rFonts w:ascii="Times New Roman" w:hAnsi="Times New Roman" w:cs="Times New Roman"/>
                <w:sz w:val="24"/>
                <w:szCs w:val="24"/>
              </w:rPr>
              <w:t>ФИО учащихся</w:t>
            </w:r>
          </w:p>
        </w:tc>
        <w:tc>
          <w:tcPr>
            <w:tcW w:w="2672" w:type="dxa"/>
          </w:tcPr>
          <w:p w:rsidR="00884CFF" w:rsidRPr="00884CFF" w:rsidRDefault="00884CFF" w:rsidP="00884CFF">
            <w:pPr>
              <w:jc w:val="center"/>
              <w:rPr>
                <w:rFonts w:ascii="Times New Roman" w:hAnsi="Times New Roman" w:cs="Times New Roman"/>
                <w:sz w:val="24"/>
                <w:szCs w:val="24"/>
              </w:rPr>
            </w:pPr>
            <w:r w:rsidRPr="00884CFF">
              <w:rPr>
                <w:rFonts w:ascii="Times New Roman" w:hAnsi="Times New Roman" w:cs="Times New Roman"/>
                <w:sz w:val="24"/>
                <w:szCs w:val="24"/>
              </w:rPr>
              <w:t>Результат</w:t>
            </w:r>
          </w:p>
        </w:tc>
        <w:tc>
          <w:tcPr>
            <w:tcW w:w="2175" w:type="dxa"/>
          </w:tcPr>
          <w:p w:rsidR="00884CFF" w:rsidRPr="00884CFF" w:rsidRDefault="00884CFF" w:rsidP="00884CFF">
            <w:pPr>
              <w:jc w:val="center"/>
              <w:rPr>
                <w:rFonts w:ascii="Times New Roman" w:hAnsi="Times New Roman" w:cs="Times New Roman"/>
                <w:sz w:val="24"/>
                <w:szCs w:val="24"/>
              </w:rPr>
            </w:pPr>
            <w:r w:rsidRPr="00884CFF">
              <w:rPr>
                <w:rFonts w:ascii="Times New Roman" w:hAnsi="Times New Roman" w:cs="Times New Roman"/>
                <w:sz w:val="24"/>
                <w:szCs w:val="24"/>
              </w:rPr>
              <w:t>ФИО учителя</w:t>
            </w:r>
          </w:p>
        </w:tc>
      </w:tr>
      <w:tr w:rsidR="00884CFF" w:rsidRPr="00884CFF" w:rsidTr="00884CFF">
        <w:tc>
          <w:tcPr>
            <w:tcW w:w="1985" w:type="dxa"/>
            <w:vMerge w:val="restart"/>
          </w:tcPr>
          <w:p w:rsidR="00884CFF" w:rsidRPr="00884CFF" w:rsidRDefault="00884CFF" w:rsidP="00884CFF">
            <w:pPr>
              <w:jc w:val="center"/>
              <w:rPr>
                <w:rFonts w:ascii="Times New Roman" w:hAnsi="Times New Roman" w:cs="Times New Roman"/>
                <w:sz w:val="24"/>
                <w:szCs w:val="24"/>
              </w:rPr>
            </w:pPr>
            <w:r w:rsidRPr="00884CFF">
              <w:rPr>
                <w:rFonts w:ascii="Times New Roman" w:hAnsi="Times New Roman" w:cs="Times New Roman"/>
                <w:sz w:val="24"/>
                <w:szCs w:val="24"/>
              </w:rPr>
              <w:t>Обществознание</w:t>
            </w:r>
          </w:p>
        </w:tc>
        <w:tc>
          <w:tcPr>
            <w:tcW w:w="816" w:type="dxa"/>
          </w:tcPr>
          <w:p w:rsidR="00884CFF" w:rsidRPr="00884CFF" w:rsidRDefault="00884CFF" w:rsidP="00884CFF">
            <w:pPr>
              <w:jc w:val="center"/>
              <w:rPr>
                <w:rFonts w:ascii="Times New Roman" w:hAnsi="Times New Roman" w:cs="Times New Roman"/>
                <w:sz w:val="24"/>
                <w:szCs w:val="24"/>
              </w:rPr>
            </w:pPr>
            <w:r w:rsidRPr="00884CFF">
              <w:rPr>
                <w:rFonts w:ascii="Times New Roman" w:hAnsi="Times New Roman" w:cs="Times New Roman"/>
                <w:sz w:val="24"/>
                <w:szCs w:val="24"/>
              </w:rPr>
              <w:t>7</w:t>
            </w:r>
          </w:p>
        </w:tc>
        <w:tc>
          <w:tcPr>
            <w:tcW w:w="2324" w:type="dxa"/>
          </w:tcPr>
          <w:p w:rsidR="00884CFF" w:rsidRPr="00884CFF" w:rsidRDefault="00884CFF" w:rsidP="00884CFF">
            <w:pPr>
              <w:rPr>
                <w:rFonts w:ascii="Times New Roman" w:hAnsi="Times New Roman" w:cs="Times New Roman"/>
                <w:sz w:val="24"/>
                <w:szCs w:val="24"/>
              </w:rPr>
            </w:pPr>
            <w:r w:rsidRPr="00884CFF">
              <w:rPr>
                <w:rFonts w:ascii="Times New Roman" w:hAnsi="Times New Roman" w:cs="Times New Roman"/>
                <w:sz w:val="24"/>
                <w:szCs w:val="24"/>
              </w:rPr>
              <w:t>Кучина Елизавета Сергеевна</w:t>
            </w:r>
          </w:p>
        </w:tc>
        <w:tc>
          <w:tcPr>
            <w:tcW w:w="2672" w:type="dxa"/>
          </w:tcPr>
          <w:p w:rsidR="00884CFF" w:rsidRPr="00884CFF" w:rsidRDefault="00884CFF" w:rsidP="00884CFF">
            <w:pPr>
              <w:rPr>
                <w:rFonts w:ascii="Times New Roman" w:hAnsi="Times New Roman" w:cs="Times New Roman"/>
                <w:sz w:val="24"/>
                <w:szCs w:val="24"/>
              </w:rPr>
            </w:pPr>
            <w:r w:rsidRPr="00884CFF">
              <w:rPr>
                <w:rFonts w:ascii="Times New Roman" w:hAnsi="Times New Roman" w:cs="Times New Roman"/>
                <w:sz w:val="24"/>
                <w:szCs w:val="24"/>
              </w:rPr>
              <w:t>Сертификат участника</w:t>
            </w:r>
          </w:p>
        </w:tc>
        <w:tc>
          <w:tcPr>
            <w:tcW w:w="2175" w:type="dxa"/>
            <w:vMerge w:val="restart"/>
          </w:tcPr>
          <w:p w:rsidR="00884CFF" w:rsidRPr="00884CFF" w:rsidRDefault="00884CFF" w:rsidP="00884CFF">
            <w:pPr>
              <w:rPr>
                <w:rFonts w:ascii="Times New Roman" w:hAnsi="Times New Roman" w:cs="Times New Roman"/>
                <w:sz w:val="24"/>
                <w:szCs w:val="24"/>
              </w:rPr>
            </w:pPr>
            <w:r w:rsidRPr="00884CFF">
              <w:rPr>
                <w:rFonts w:ascii="Times New Roman" w:hAnsi="Times New Roman" w:cs="Times New Roman"/>
                <w:sz w:val="24"/>
                <w:szCs w:val="24"/>
              </w:rPr>
              <w:t>Анастасьева О.М.</w:t>
            </w:r>
          </w:p>
        </w:tc>
      </w:tr>
      <w:tr w:rsidR="00884CFF" w:rsidRPr="00884CFF" w:rsidTr="00884CFF">
        <w:tc>
          <w:tcPr>
            <w:tcW w:w="1985" w:type="dxa"/>
            <w:vMerge/>
          </w:tcPr>
          <w:p w:rsidR="00884CFF" w:rsidRPr="00884CFF" w:rsidRDefault="00884CFF" w:rsidP="00884CFF">
            <w:pPr>
              <w:jc w:val="center"/>
              <w:rPr>
                <w:rFonts w:ascii="Times New Roman" w:hAnsi="Times New Roman" w:cs="Times New Roman"/>
                <w:sz w:val="24"/>
                <w:szCs w:val="24"/>
              </w:rPr>
            </w:pPr>
          </w:p>
        </w:tc>
        <w:tc>
          <w:tcPr>
            <w:tcW w:w="816" w:type="dxa"/>
          </w:tcPr>
          <w:p w:rsidR="00884CFF" w:rsidRPr="00884CFF" w:rsidRDefault="00884CFF" w:rsidP="00884CFF">
            <w:pPr>
              <w:jc w:val="center"/>
              <w:rPr>
                <w:rFonts w:ascii="Times New Roman" w:hAnsi="Times New Roman" w:cs="Times New Roman"/>
                <w:sz w:val="24"/>
                <w:szCs w:val="24"/>
              </w:rPr>
            </w:pPr>
            <w:r w:rsidRPr="00884CFF">
              <w:rPr>
                <w:rFonts w:ascii="Times New Roman" w:hAnsi="Times New Roman" w:cs="Times New Roman"/>
                <w:sz w:val="24"/>
                <w:szCs w:val="24"/>
              </w:rPr>
              <w:t>7</w:t>
            </w:r>
          </w:p>
        </w:tc>
        <w:tc>
          <w:tcPr>
            <w:tcW w:w="2324" w:type="dxa"/>
          </w:tcPr>
          <w:p w:rsidR="00884CFF" w:rsidRPr="00884CFF" w:rsidRDefault="00884CFF" w:rsidP="00884CFF">
            <w:pPr>
              <w:rPr>
                <w:rFonts w:ascii="Times New Roman" w:hAnsi="Times New Roman" w:cs="Times New Roman"/>
                <w:sz w:val="24"/>
                <w:szCs w:val="24"/>
              </w:rPr>
            </w:pPr>
            <w:proofErr w:type="spellStart"/>
            <w:r w:rsidRPr="00884CFF">
              <w:rPr>
                <w:rFonts w:ascii="Times New Roman" w:hAnsi="Times New Roman" w:cs="Times New Roman"/>
                <w:sz w:val="24"/>
                <w:szCs w:val="24"/>
              </w:rPr>
              <w:t>Огорельцева</w:t>
            </w:r>
            <w:proofErr w:type="spellEnd"/>
            <w:r w:rsidRPr="00884CFF">
              <w:rPr>
                <w:rFonts w:ascii="Times New Roman" w:hAnsi="Times New Roman" w:cs="Times New Roman"/>
                <w:sz w:val="24"/>
                <w:szCs w:val="24"/>
              </w:rPr>
              <w:t xml:space="preserve"> Яна Олеговна</w:t>
            </w:r>
          </w:p>
        </w:tc>
        <w:tc>
          <w:tcPr>
            <w:tcW w:w="2672" w:type="dxa"/>
          </w:tcPr>
          <w:p w:rsidR="00884CFF" w:rsidRPr="00884CFF" w:rsidRDefault="00884CFF" w:rsidP="00884CFF">
            <w:pPr>
              <w:rPr>
                <w:rFonts w:ascii="Times New Roman" w:hAnsi="Times New Roman" w:cs="Times New Roman"/>
                <w:sz w:val="24"/>
                <w:szCs w:val="24"/>
              </w:rPr>
            </w:pPr>
            <w:r w:rsidRPr="00884CFF">
              <w:rPr>
                <w:rFonts w:ascii="Times New Roman" w:hAnsi="Times New Roman" w:cs="Times New Roman"/>
                <w:sz w:val="24"/>
                <w:szCs w:val="24"/>
              </w:rPr>
              <w:t>Сертификат участника</w:t>
            </w:r>
          </w:p>
        </w:tc>
        <w:tc>
          <w:tcPr>
            <w:tcW w:w="2175" w:type="dxa"/>
            <w:vMerge/>
          </w:tcPr>
          <w:p w:rsidR="00884CFF" w:rsidRPr="00884CFF" w:rsidRDefault="00884CFF" w:rsidP="00884CFF">
            <w:pPr>
              <w:rPr>
                <w:rFonts w:ascii="Times New Roman" w:hAnsi="Times New Roman" w:cs="Times New Roman"/>
                <w:sz w:val="24"/>
                <w:szCs w:val="24"/>
              </w:rPr>
            </w:pPr>
          </w:p>
        </w:tc>
      </w:tr>
      <w:tr w:rsidR="00884CFF" w:rsidRPr="00884CFF" w:rsidTr="00884CFF">
        <w:tc>
          <w:tcPr>
            <w:tcW w:w="1985" w:type="dxa"/>
            <w:vMerge/>
          </w:tcPr>
          <w:p w:rsidR="00884CFF" w:rsidRPr="00884CFF" w:rsidRDefault="00884CFF" w:rsidP="00884CFF">
            <w:pPr>
              <w:jc w:val="center"/>
              <w:rPr>
                <w:rFonts w:ascii="Times New Roman" w:hAnsi="Times New Roman" w:cs="Times New Roman"/>
                <w:sz w:val="24"/>
                <w:szCs w:val="24"/>
              </w:rPr>
            </w:pPr>
          </w:p>
        </w:tc>
        <w:tc>
          <w:tcPr>
            <w:tcW w:w="816" w:type="dxa"/>
          </w:tcPr>
          <w:p w:rsidR="00884CFF" w:rsidRPr="00884CFF" w:rsidRDefault="00884CFF" w:rsidP="00884CFF">
            <w:pPr>
              <w:jc w:val="center"/>
              <w:rPr>
                <w:rFonts w:ascii="Times New Roman" w:hAnsi="Times New Roman" w:cs="Times New Roman"/>
                <w:sz w:val="24"/>
                <w:szCs w:val="24"/>
              </w:rPr>
            </w:pPr>
            <w:r w:rsidRPr="00884CFF">
              <w:rPr>
                <w:rFonts w:ascii="Times New Roman" w:hAnsi="Times New Roman" w:cs="Times New Roman"/>
                <w:sz w:val="24"/>
                <w:szCs w:val="24"/>
              </w:rPr>
              <w:t>8</w:t>
            </w:r>
          </w:p>
        </w:tc>
        <w:tc>
          <w:tcPr>
            <w:tcW w:w="2324" w:type="dxa"/>
          </w:tcPr>
          <w:p w:rsidR="00884CFF" w:rsidRPr="00884CFF" w:rsidRDefault="00884CFF" w:rsidP="00884CFF">
            <w:pPr>
              <w:rPr>
                <w:rFonts w:ascii="Times New Roman" w:hAnsi="Times New Roman" w:cs="Times New Roman"/>
                <w:sz w:val="24"/>
                <w:szCs w:val="24"/>
              </w:rPr>
            </w:pPr>
            <w:r w:rsidRPr="00884CFF">
              <w:rPr>
                <w:rFonts w:ascii="Times New Roman" w:hAnsi="Times New Roman" w:cs="Times New Roman"/>
                <w:sz w:val="24"/>
                <w:szCs w:val="24"/>
              </w:rPr>
              <w:t>Кузнецова Александрия Руслановна</w:t>
            </w:r>
          </w:p>
        </w:tc>
        <w:tc>
          <w:tcPr>
            <w:tcW w:w="2672" w:type="dxa"/>
          </w:tcPr>
          <w:p w:rsidR="00884CFF" w:rsidRPr="00884CFF" w:rsidRDefault="00884CFF" w:rsidP="00884CFF">
            <w:pPr>
              <w:rPr>
                <w:rFonts w:ascii="Times New Roman" w:hAnsi="Times New Roman" w:cs="Times New Roman"/>
                <w:sz w:val="24"/>
                <w:szCs w:val="24"/>
              </w:rPr>
            </w:pPr>
            <w:r w:rsidRPr="00884CFF">
              <w:rPr>
                <w:rFonts w:ascii="Times New Roman" w:hAnsi="Times New Roman" w:cs="Times New Roman"/>
                <w:sz w:val="24"/>
                <w:szCs w:val="24"/>
              </w:rPr>
              <w:t>Сертификат участника</w:t>
            </w:r>
          </w:p>
        </w:tc>
        <w:tc>
          <w:tcPr>
            <w:tcW w:w="2175" w:type="dxa"/>
            <w:vMerge/>
          </w:tcPr>
          <w:p w:rsidR="00884CFF" w:rsidRPr="00884CFF" w:rsidRDefault="00884CFF" w:rsidP="00884CFF">
            <w:pPr>
              <w:rPr>
                <w:rFonts w:ascii="Times New Roman" w:hAnsi="Times New Roman" w:cs="Times New Roman"/>
                <w:sz w:val="24"/>
                <w:szCs w:val="24"/>
              </w:rPr>
            </w:pPr>
          </w:p>
        </w:tc>
      </w:tr>
      <w:tr w:rsidR="00884CFF" w:rsidRPr="00884CFF" w:rsidTr="00884CFF">
        <w:tc>
          <w:tcPr>
            <w:tcW w:w="1985" w:type="dxa"/>
            <w:vMerge/>
          </w:tcPr>
          <w:p w:rsidR="00884CFF" w:rsidRPr="00884CFF" w:rsidRDefault="00884CFF" w:rsidP="00884CFF">
            <w:pPr>
              <w:jc w:val="center"/>
              <w:rPr>
                <w:rFonts w:ascii="Times New Roman" w:hAnsi="Times New Roman" w:cs="Times New Roman"/>
                <w:sz w:val="24"/>
                <w:szCs w:val="24"/>
              </w:rPr>
            </w:pPr>
          </w:p>
        </w:tc>
        <w:tc>
          <w:tcPr>
            <w:tcW w:w="816" w:type="dxa"/>
          </w:tcPr>
          <w:p w:rsidR="00884CFF" w:rsidRPr="00884CFF" w:rsidRDefault="00884CFF" w:rsidP="00884CFF">
            <w:pPr>
              <w:jc w:val="center"/>
              <w:rPr>
                <w:rFonts w:ascii="Times New Roman" w:hAnsi="Times New Roman" w:cs="Times New Roman"/>
                <w:sz w:val="24"/>
                <w:szCs w:val="24"/>
              </w:rPr>
            </w:pPr>
            <w:r w:rsidRPr="00884CFF">
              <w:rPr>
                <w:rFonts w:ascii="Times New Roman" w:hAnsi="Times New Roman" w:cs="Times New Roman"/>
                <w:sz w:val="24"/>
                <w:szCs w:val="24"/>
              </w:rPr>
              <w:t>8</w:t>
            </w:r>
          </w:p>
        </w:tc>
        <w:tc>
          <w:tcPr>
            <w:tcW w:w="2324" w:type="dxa"/>
          </w:tcPr>
          <w:p w:rsidR="00884CFF" w:rsidRPr="00884CFF" w:rsidRDefault="00884CFF" w:rsidP="00884CFF">
            <w:pPr>
              <w:rPr>
                <w:rFonts w:ascii="Times New Roman" w:hAnsi="Times New Roman" w:cs="Times New Roman"/>
                <w:sz w:val="24"/>
                <w:szCs w:val="24"/>
              </w:rPr>
            </w:pPr>
            <w:r w:rsidRPr="00884CFF">
              <w:rPr>
                <w:rFonts w:ascii="Times New Roman" w:hAnsi="Times New Roman" w:cs="Times New Roman"/>
                <w:sz w:val="24"/>
                <w:szCs w:val="24"/>
              </w:rPr>
              <w:t>Хабибуллин Артур Альбертович</w:t>
            </w:r>
          </w:p>
        </w:tc>
        <w:tc>
          <w:tcPr>
            <w:tcW w:w="2672" w:type="dxa"/>
          </w:tcPr>
          <w:p w:rsidR="00884CFF" w:rsidRPr="00884CFF" w:rsidRDefault="00884CFF" w:rsidP="00884CFF">
            <w:pPr>
              <w:rPr>
                <w:rFonts w:ascii="Times New Roman" w:hAnsi="Times New Roman" w:cs="Times New Roman"/>
                <w:sz w:val="24"/>
                <w:szCs w:val="24"/>
              </w:rPr>
            </w:pPr>
            <w:r w:rsidRPr="00884CFF">
              <w:rPr>
                <w:rFonts w:ascii="Times New Roman" w:hAnsi="Times New Roman" w:cs="Times New Roman"/>
                <w:sz w:val="24"/>
                <w:szCs w:val="24"/>
              </w:rPr>
              <w:t>Сертификат участника</w:t>
            </w:r>
          </w:p>
        </w:tc>
        <w:tc>
          <w:tcPr>
            <w:tcW w:w="2175" w:type="dxa"/>
            <w:vMerge/>
          </w:tcPr>
          <w:p w:rsidR="00884CFF" w:rsidRPr="00884CFF" w:rsidRDefault="00884CFF" w:rsidP="00884CFF">
            <w:pPr>
              <w:rPr>
                <w:rFonts w:ascii="Times New Roman" w:hAnsi="Times New Roman" w:cs="Times New Roman"/>
                <w:sz w:val="24"/>
                <w:szCs w:val="24"/>
              </w:rPr>
            </w:pPr>
          </w:p>
        </w:tc>
      </w:tr>
      <w:tr w:rsidR="00884CFF" w:rsidRPr="00884CFF" w:rsidTr="00884CFF">
        <w:tc>
          <w:tcPr>
            <w:tcW w:w="1985" w:type="dxa"/>
            <w:vMerge w:val="restart"/>
          </w:tcPr>
          <w:p w:rsidR="00884CFF" w:rsidRPr="00884CFF" w:rsidRDefault="00884CFF" w:rsidP="00884CFF">
            <w:pPr>
              <w:jc w:val="center"/>
              <w:rPr>
                <w:rFonts w:ascii="Times New Roman" w:hAnsi="Times New Roman" w:cs="Times New Roman"/>
                <w:sz w:val="24"/>
                <w:szCs w:val="24"/>
              </w:rPr>
            </w:pPr>
            <w:r w:rsidRPr="00884CFF">
              <w:rPr>
                <w:rFonts w:ascii="Times New Roman" w:hAnsi="Times New Roman" w:cs="Times New Roman"/>
                <w:sz w:val="24"/>
                <w:szCs w:val="24"/>
              </w:rPr>
              <w:lastRenderedPageBreak/>
              <w:t>Физика</w:t>
            </w:r>
          </w:p>
        </w:tc>
        <w:tc>
          <w:tcPr>
            <w:tcW w:w="816" w:type="dxa"/>
          </w:tcPr>
          <w:p w:rsidR="00884CFF" w:rsidRPr="00884CFF" w:rsidRDefault="00884CFF" w:rsidP="00884CFF">
            <w:pPr>
              <w:jc w:val="center"/>
              <w:rPr>
                <w:rFonts w:ascii="Times New Roman" w:hAnsi="Times New Roman" w:cs="Times New Roman"/>
                <w:sz w:val="24"/>
                <w:szCs w:val="24"/>
              </w:rPr>
            </w:pPr>
            <w:r w:rsidRPr="00884CFF">
              <w:rPr>
                <w:rFonts w:ascii="Times New Roman" w:hAnsi="Times New Roman" w:cs="Times New Roman"/>
                <w:sz w:val="24"/>
                <w:szCs w:val="24"/>
              </w:rPr>
              <w:t>7</w:t>
            </w:r>
          </w:p>
        </w:tc>
        <w:tc>
          <w:tcPr>
            <w:tcW w:w="2324" w:type="dxa"/>
            <w:tcBorders>
              <w:top w:val="single" w:sz="4" w:space="0" w:color="000000"/>
              <w:left w:val="single" w:sz="4" w:space="0" w:color="000000"/>
              <w:bottom w:val="single" w:sz="4" w:space="0" w:color="000000"/>
              <w:right w:val="single" w:sz="4" w:space="0" w:color="000000"/>
            </w:tcBorders>
          </w:tcPr>
          <w:p w:rsidR="00884CFF" w:rsidRPr="00884CFF" w:rsidRDefault="00884CFF" w:rsidP="00884CFF">
            <w:pPr>
              <w:rPr>
                <w:rFonts w:ascii="Times New Roman" w:hAnsi="Times New Roman" w:cs="Times New Roman"/>
                <w:sz w:val="24"/>
                <w:szCs w:val="24"/>
              </w:rPr>
            </w:pPr>
            <w:proofErr w:type="spellStart"/>
            <w:r w:rsidRPr="00884CFF">
              <w:rPr>
                <w:rFonts w:ascii="Times New Roman" w:hAnsi="Times New Roman" w:cs="Times New Roman"/>
                <w:sz w:val="24"/>
                <w:szCs w:val="24"/>
              </w:rPr>
              <w:t>Огорельцева</w:t>
            </w:r>
            <w:proofErr w:type="spellEnd"/>
            <w:r w:rsidRPr="00884CFF">
              <w:rPr>
                <w:rFonts w:ascii="Times New Roman" w:hAnsi="Times New Roman" w:cs="Times New Roman"/>
                <w:sz w:val="24"/>
                <w:szCs w:val="24"/>
              </w:rPr>
              <w:t xml:space="preserve"> Яна Олеговна</w:t>
            </w:r>
          </w:p>
        </w:tc>
        <w:tc>
          <w:tcPr>
            <w:tcW w:w="2672" w:type="dxa"/>
          </w:tcPr>
          <w:p w:rsidR="00884CFF" w:rsidRPr="00884CFF" w:rsidRDefault="00884CFF" w:rsidP="00884CFF">
            <w:pPr>
              <w:rPr>
                <w:rFonts w:ascii="Times New Roman" w:hAnsi="Times New Roman" w:cs="Times New Roman"/>
                <w:sz w:val="24"/>
                <w:szCs w:val="24"/>
              </w:rPr>
            </w:pPr>
            <w:r w:rsidRPr="00884CFF">
              <w:rPr>
                <w:rFonts w:ascii="Times New Roman" w:hAnsi="Times New Roman" w:cs="Times New Roman"/>
                <w:sz w:val="24"/>
                <w:szCs w:val="24"/>
              </w:rPr>
              <w:t>Сертификат участника</w:t>
            </w:r>
          </w:p>
        </w:tc>
        <w:tc>
          <w:tcPr>
            <w:tcW w:w="2175" w:type="dxa"/>
            <w:vMerge w:val="restart"/>
          </w:tcPr>
          <w:p w:rsidR="00884CFF" w:rsidRPr="00884CFF" w:rsidRDefault="00884CFF" w:rsidP="00884CFF">
            <w:pPr>
              <w:rPr>
                <w:rFonts w:ascii="Times New Roman" w:hAnsi="Times New Roman" w:cs="Times New Roman"/>
                <w:sz w:val="24"/>
                <w:szCs w:val="24"/>
              </w:rPr>
            </w:pPr>
            <w:proofErr w:type="spellStart"/>
            <w:r w:rsidRPr="00884CFF">
              <w:rPr>
                <w:rFonts w:ascii="Times New Roman" w:hAnsi="Times New Roman" w:cs="Times New Roman"/>
                <w:sz w:val="24"/>
                <w:szCs w:val="24"/>
              </w:rPr>
              <w:t>Маннаева</w:t>
            </w:r>
            <w:proofErr w:type="spellEnd"/>
            <w:r w:rsidRPr="00884CFF">
              <w:rPr>
                <w:rFonts w:ascii="Times New Roman" w:hAnsi="Times New Roman" w:cs="Times New Roman"/>
                <w:sz w:val="24"/>
                <w:szCs w:val="24"/>
              </w:rPr>
              <w:t xml:space="preserve"> Д.А.</w:t>
            </w:r>
          </w:p>
        </w:tc>
      </w:tr>
      <w:tr w:rsidR="00884CFF" w:rsidRPr="00884CFF" w:rsidTr="00884CFF">
        <w:tc>
          <w:tcPr>
            <w:tcW w:w="1985" w:type="dxa"/>
            <w:vMerge/>
          </w:tcPr>
          <w:p w:rsidR="00884CFF" w:rsidRPr="00884CFF" w:rsidRDefault="00884CFF" w:rsidP="00884CFF">
            <w:pPr>
              <w:jc w:val="center"/>
              <w:rPr>
                <w:rFonts w:ascii="Times New Roman" w:hAnsi="Times New Roman" w:cs="Times New Roman"/>
                <w:sz w:val="24"/>
                <w:szCs w:val="24"/>
              </w:rPr>
            </w:pPr>
          </w:p>
        </w:tc>
        <w:tc>
          <w:tcPr>
            <w:tcW w:w="816" w:type="dxa"/>
          </w:tcPr>
          <w:p w:rsidR="00884CFF" w:rsidRPr="00884CFF" w:rsidRDefault="00884CFF" w:rsidP="00884CFF">
            <w:pPr>
              <w:jc w:val="center"/>
              <w:rPr>
                <w:rFonts w:ascii="Times New Roman" w:hAnsi="Times New Roman" w:cs="Times New Roman"/>
                <w:sz w:val="24"/>
                <w:szCs w:val="24"/>
              </w:rPr>
            </w:pPr>
            <w:r w:rsidRPr="00884CFF">
              <w:rPr>
                <w:rFonts w:ascii="Times New Roman" w:hAnsi="Times New Roman" w:cs="Times New Roman"/>
                <w:sz w:val="24"/>
                <w:szCs w:val="24"/>
              </w:rPr>
              <w:t>8</w:t>
            </w:r>
          </w:p>
        </w:tc>
        <w:tc>
          <w:tcPr>
            <w:tcW w:w="2324" w:type="dxa"/>
            <w:tcBorders>
              <w:top w:val="single" w:sz="4" w:space="0" w:color="000000"/>
              <w:left w:val="single" w:sz="4" w:space="0" w:color="000000"/>
              <w:bottom w:val="single" w:sz="4" w:space="0" w:color="000000"/>
              <w:right w:val="single" w:sz="4" w:space="0" w:color="000000"/>
            </w:tcBorders>
          </w:tcPr>
          <w:p w:rsidR="00884CFF" w:rsidRPr="00884CFF" w:rsidRDefault="00884CFF" w:rsidP="00884CFF">
            <w:pPr>
              <w:rPr>
                <w:rFonts w:ascii="Times New Roman" w:hAnsi="Times New Roman" w:cs="Times New Roman"/>
                <w:sz w:val="24"/>
                <w:szCs w:val="24"/>
              </w:rPr>
            </w:pPr>
            <w:r w:rsidRPr="00884CFF">
              <w:rPr>
                <w:rFonts w:ascii="Times New Roman" w:hAnsi="Times New Roman" w:cs="Times New Roman"/>
                <w:sz w:val="24"/>
                <w:szCs w:val="24"/>
              </w:rPr>
              <w:t>Маринин Никита Владимирович</w:t>
            </w:r>
          </w:p>
        </w:tc>
        <w:tc>
          <w:tcPr>
            <w:tcW w:w="2672" w:type="dxa"/>
          </w:tcPr>
          <w:p w:rsidR="00884CFF" w:rsidRPr="00884CFF" w:rsidRDefault="00884CFF" w:rsidP="00884CFF">
            <w:pPr>
              <w:rPr>
                <w:rFonts w:ascii="Times New Roman" w:hAnsi="Times New Roman" w:cs="Times New Roman"/>
                <w:sz w:val="24"/>
                <w:szCs w:val="24"/>
              </w:rPr>
            </w:pPr>
            <w:r w:rsidRPr="00884CFF">
              <w:rPr>
                <w:rFonts w:ascii="Times New Roman" w:hAnsi="Times New Roman" w:cs="Times New Roman"/>
                <w:sz w:val="24"/>
                <w:szCs w:val="24"/>
              </w:rPr>
              <w:t>Сертификат участника</w:t>
            </w:r>
          </w:p>
        </w:tc>
        <w:tc>
          <w:tcPr>
            <w:tcW w:w="2175" w:type="dxa"/>
            <w:vMerge/>
          </w:tcPr>
          <w:p w:rsidR="00884CFF" w:rsidRPr="00884CFF" w:rsidRDefault="00884CFF" w:rsidP="00884CFF">
            <w:pPr>
              <w:rPr>
                <w:rFonts w:ascii="Times New Roman" w:hAnsi="Times New Roman" w:cs="Times New Roman"/>
                <w:sz w:val="24"/>
                <w:szCs w:val="24"/>
              </w:rPr>
            </w:pPr>
          </w:p>
        </w:tc>
      </w:tr>
      <w:tr w:rsidR="00884CFF" w:rsidRPr="00884CFF" w:rsidTr="00884CFF">
        <w:tc>
          <w:tcPr>
            <w:tcW w:w="1985" w:type="dxa"/>
            <w:vMerge/>
          </w:tcPr>
          <w:p w:rsidR="00884CFF" w:rsidRPr="00884CFF" w:rsidRDefault="00884CFF" w:rsidP="00884CFF">
            <w:pPr>
              <w:jc w:val="center"/>
              <w:rPr>
                <w:rFonts w:ascii="Times New Roman" w:hAnsi="Times New Roman" w:cs="Times New Roman"/>
                <w:sz w:val="24"/>
                <w:szCs w:val="24"/>
              </w:rPr>
            </w:pPr>
          </w:p>
        </w:tc>
        <w:tc>
          <w:tcPr>
            <w:tcW w:w="816" w:type="dxa"/>
          </w:tcPr>
          <w:p w:rsidR="00884CFF" w:rsidRPr="00884CFF" w:rsidRDefault="00884CFF" w:rsidP="00884CFF">
            <w:pPr>
              <w:jc w:val="center"/>
              <w:rPr>
                <w:rFonts w:ascii="Times New Roman" w:hAnsi="Times New Roman" w:cs="Times New Roman"/>
                <w:sz w:val="24"/>
                <w:szCs w:val="24"/>
              </w:rPr>
            </w:pPr>
            <w:r w:rsidRPr="00884CFF">
              <w:rPr>
                <w:rFonts w:ascii="Times New Roman" w:hAnsi="Times New Roman" w:cs="Times New Roman"/>
                <w:sz w:val="24"/>
                <w:szCs w:val="24"/>
              </w:rPr>
              <w:t>8</w:t>
            </w:r>
          </w:p>
        </w:tc>
        <w:tc>
          <w:tcPr>
            <w:tcW w:w="2324" w:type="dxa"/>
            <w:tcBorders>
              <w:top w:val="single" w:sz="4" w:space="0" w:color="000000"/>
              <w:left w:val="single" w:sz="4" w:space="0" w:color="000000"/>
              <w:bottom w:val="single" w:sz="4" w:space="0" w:color="000000"/>
              <w:right w:val="single" w:sz="4" w:space="0" w:color="000000"/>
            </w:tcBorders>
          </w:tcPr>
          <w:p w:rsidR="00884CFF" w:rsidRPr="00884CFF" w:rsidRDefault="00884CFF" w:rsidP="00884CFF">
            <w:pPr>
              <w:rPr>
                <w:rFonts w:ascii="Times New Roman" w:hAnsi="Times New Roman" w:cs="Times New Roman"/>
                <w:sz w:val="24"/>
                <w:szCs w:val="24"/>
              </w:rPr>
            </w:pPr>
            <w:proofErr w:type="spellStart"/>
            <w:r w:rsidRPr="00884CFF">
              <w:rPr>
                <w:rFonts w:ascii="Times New Roman" w:hAnsi="Times New Roman" w:cs="Times New Roman"/>
                <w:sz w:val="24"/>
                <w:szCs w:val="24"/>
              </w:rPr>
              <w:t>Шайхутдинов</w:t>
            </w:r>
            <w:proofErr w:type="spellEnd"/>
            <w:r w:rsidRPr="00884CFF">
              <w:rPr>
                <w:rFonts w:ascii="Times New Roman" w:hAnsi="Times New Roman" w:cs="Times New Roman"/>
                <w:sz w:val="24"/>
                <w:szCs w:val="24"/>
              </w:rPr>
              <w:t xml:space="preserve"> Марсель </w:t>
            </w:r>
            <w:proofErr w:type="spellStart"/>
            <w:r w:rsidRPr="00884CFF">
              <w:rPr>
                <w:rFonts w:ascii="Times New Roman" w:hAnsi="Times New Roman" w:cs="Times New Roman"/>
                <w:sz w:val="24"/>
                <w:szCs w:val="24"/>
              </w:rPr>
              <w:t>Радикович</w:t>
            </w:r>
            <w:proofErr w:type="spellEnd"/>
          </w:p>
        </w:tc>
        <w:tc>
          <w:tcPr>
            <w:tcW w:w="2672" w:type="dxa"/>
          </w:tcPr>
          <w:p w:rsidR="00884CFF" w:rsidRPr="00884CFF" w:rsidRDefault="00884CFF" w:rsidP="00884CFF">
            <w:pPr>
              <w:rPr>
                <w:rFonts w:ascii="Times New Roman" w:hAnsi="Times New Roman" w:cs="Times New Roman"/>
                <w:sz w:val="24"/>
                <w:szCs w:val="24"/>
              </w:rPr>
            </w:pPr>
            <w:r w:rsidRPr="00884CFF">
              <w:rPr>
                <w:rFonts w:ascii="Times New Roman" w:hAnsi="Times New Roman" w:cs="Times New Roman"/>
                <w:sz w:val="24"/>
                <w:szCs w:val="24"/>
              </w:rPr>
              <w:t>Сертификат участника</w:t>
            </w:r>
          </w:p>
        </w:tc>
        <w:tc>
          <w:tcPr>
            <w:tcW w:w="2175" w:type="dxa"/>
            <w:vMerge/>
          </w:tcPr>
          <w:p w:rsidR="00884CFF" w:rsidRPr="00884CFF" w:rsidRDefault="00884CFF" w:rsidP="00884CFF">
            <w:pPr>
              <w:rPr>
                <w:rFonts w:ascii="Times New Roman" w:hAnsi="Times New Roman" w:cs="Times New Roman"/>
                <w:sz w:val="24"/>
                <w:szCs w:val="24"/>
              </w:rPr>
            </w:pPr>
          </w:p>
        </w:tc>
      </w:tr>
      <w:tr w:rsidR="00884CFF" w:rsidRPr="00884CFF" w:rsidTr="00884CFF">
        <w:tc>
          <w:tcPr>
            <w:tcW w:w="1985" w:type="dxa"/>
            <w:vMerge w:val="restart"/>
          </w:tcPr>
          <w:p w:rsidR="00884CFF" w:rsidRPr="00884CFF" w:rsidRDefault="00884CFF" w:rsidP="00884CFF">
            <w:pPr>
              <w:jc w:val="center"/>
              <w:rPr>
                <w:rFonts w:ascii="Times New Roman" w:hAnsi="Times New Roman" w:cs="Times New Roman"/>
                <w:sz w:val="24"/>
                <w:szCs w:val="24"/>
              </w:rPr>
            </w:pPr>
            <w:r w:rsidRPr="00884CFF">
              <w:rPr>
                <w:rFonts w:ascii="Times New Roman" w:hAnsi="Times New Roman" w:cs="Times New Roman"/>
                <w:sz w:val="24"/>
                <w:szCs w:val="24"/>
              </w:rPr>
              <w:t>Русский язык</w:t>
            </w:r>
          </w:p>
        </w:tc>
        <w:tc>
          <w:tcPr>
            <w:tcW w:w="816" w:type="dxa"/>
          </w:tcPr>
          <w:p w:rsidR="00884CFF" w:rsidRPr="00884CFF" w:rsidRDefault="00884CFF" w:rsidP="00884CFF">
            <w:pPr>
              <w:jc w:val="center"/>
              <w:rPr>
                <w:rFonts w:ascii="Times New Roman" w:hAnsi="Times New Roman" w:cs="Times New Roman"/>
                <w:sz w:val="24"/>
                <w:szCs w:val="24"/>
              </w:rPr>
            </w:pPr>
            <w:r w:rsidRPr="00884CFF">
              <w:rPr>
                <w:rFonts w:ascii="Times New Roman" w:hAnsi="Times New Roman" w:cs="Times New Roman"/>
                <w:sz w:val="24"/>
                <w:szCs w:val="24"/>
              </w:rPr>
              <w:t>7</w:t>
            </w:r>
          </w:p>
        </w:tc>
        <w:tc>
          <w:tcPr>
            <w:tcW w:w="2324" w:type="dxa"/>
            <w:tcBorders>
              <w:top w:val="single" w:sz="4" w:space="0" w:color="000000"/>
              <w:left w:val="single" w:sz="4" w:space="0" w:color="000000"/>
              <w:bottom w:val="single" w:sz="4" w:space="0" w:color="000000"/>
              <w:right w:val="single" w:sz="4" w:space="0" w:color="000000"/>
            </w:tcBorders>
          </w:tcPr>
          <w:p w:rsidR="00884CFF" w:rsidRPr="00884CFF" w:rsidRDefault="00884CFF" w:rsidP="00884CFF">
            <w:pPr>
              <w:rPr>
                <w:rFonts w:ascii="Times New Roman" w:hAnsi="Times New Roman" w:cs="Times New Roman"/>
                <w:sz w:val="24"/>
                <w:szCs w:val="24"/>
              </w:rPr>
            </w:pPr>
            <w:proofErr w:type="spellStart"/>
            <w:r w:rsidRPr="00884CFF">
              <w:rPr>
                <w:rFonts w:ascii="Times New Roman" w:hAnsi="Times New Roman" w:cs="Times New Roman"/>
                <w:sz w:val="24"/>
                <w:szCs w:val="24"/>
              </w:rPr>
              <w:t>Огорельцева</w:t>
            </w:r>
            <w:proofErr w:type="spellEnd"/>
            <w:r w:rsidRPr="00884CFF">
              <w:rPr>
                <w:rFonts w:ascii="Times New Roman" w:hAnsi="Times New Roman" w:cs="Times New Roman"/>
                <w:sz w:val="24"/>
                <w:szCs w:val="24"/>
              </w:rPr>
              <w:t xml:space="preserve"> Яна Олеговна</w:t>
            </w:r>
          </w:p>
        </w:tc>
        <w:tc>
          <w:tcPr>
            <w:tcW w:w="2672" w:type="dxa"/>
          </w:tcPr>
          <w:p w:rsidR="00884CFF" w:rsidRPr="00884CFF" w:rsidRDefault="00884CFF" w:rsidP="00884CFF">
            <w:pPr>
              <w:rPr>
                <w:rFonts w:ascii="Times New Roman" w:hAnsi="Times New Roman" w:cs="Times New Roman"/>
                <w:sz w:val="24"/>
                <w:szCs w:val="24"/>
              </w:rPr>
            </w:pPr>
            <w:r w:rsidRPr="00884CFF">
              <w:rPr>
                <w:rFonts w:ascii="Times New Roman" w:hAnsi="Times New Roman" w:cs="Times New Roman"/>
                <w:sz w:val="24"/>
                <w:szCs w:val="24"/>
              </w:rPr>
              <w:t>Сертификат участника</w:t>
            </w:r>
          </w:p>
        </w:tc>
        <w:tc>
          <w:tcPr>
            <w:tcW w:w="2175" w:type="dxa"/>
            <w:vMerge w:val="restart"/>
          </w:tcPr>
          <w:p w:rsidR="00884CFF" w:rsidRPr="00884CFF" w:rsidRDefault="00884CFF" w:rsidP="00884CFF">
            <w:pPr>
              <w:rPr>
                <w:rFonts w:ascii="Times New Roman" w:hAnsi="Times New Roman" w:cs="Times New Roman"/>
                <w:sz w:val="24"/>
                <w:szCs w:val="24"/>
              </w:rPr>
            </w:pPr>
          </w:p>
          <w:p w:rsidR="00884CFF" w:rsidRPr="00884CFF" w:rsidRDefault="00884CFF" w:rsidP="00884CFF">
            <w:pPr>
              <w:rPr>
                <w:rFonts w:ascii="Times New Roman" w:hAnsi="Times New Roman" w:cs="Times New Roman"/>
                <w:sz w:val="24"/>
                <w:szCs w:val="24"/>
              </w:rPr>
            </w:pPr>
            <w:r w:rsidRPr="00884CFF">
              <w:rPr>
                <w:rFonts w:ascii="Times New Roman" w:hAnsi="Times New Roman" w:cs="Times New Roman"/>
                <w:sz w:val="24"/>
                <w:szCs w:val="24"/>
              </w:rPr>
              <w:t>Анастасьева О.Н.</w:t>
            </w:r>
          </w:p>
        </w:tc>
      </w:tr>
      <w:tr w:rsidR="00884CFF" w:rsidRPr="00884CFF" w:rsidTr="00884CFF">
        <w:tc>
          <w:tcPr>
            <w:tcW w:w="1985" w:type="dxa"/>
            <w:vMerge/>
          </w:tcPr>
          <w:p w:rsidR="00884CFF" w:rsidRPr="00884CFF" w:rsidRDefault="00884CFF" w:rsidP="00884CFF">
            <w:pPr>
              <w:jc w:val="center"/>
              <w:rPr>
                <w:rFonts w:ascii="Times New Roman" w:hAnsi="Times New Roman" w:cs="Times New Roman"/>
                <w:sz w:val="24"/>
                <w:szCs w:val="24"/>
              </w:rPr>
            </w:pPr>
          </w:p>
        </w:tc>
        <w:tc>
          <w:tcPr>
            <w:tcW w:w="816" w:type="dxa"/>
          </w:tcPr>
          <w:p w:rsidR="00884CFF" w:rsidRPr="00884CFF" w:rsidRDefault="00884CFF" w:rsidP="00884CFF">
            <w:pPr>
              <w:jc w:val="center"/>
              <w:rPr>
                <w:rFonts w:ascii="Times New Roman" w:hAnsi="Times New Roman" w:cs="Times New Roman"/>
                <w:sz w:val="24"/>
                <w:szCs w:val="24"/>
              </w:rPr>
            </w:pPr>
            <w:r w:rsidRPr="00884CFF">
              <w:rPr>
                <w:rFonts w:ascii="Times New Roman" w:hAnsi="Times New Roman" w:cs="Times New Roman"/>
                <w:sz w:val="24"/>
                <w:szCs w:val="24"/>
              </w:rPr>
              <w:t>7</w:t>
            </w:r>
          </w:p>
        </w:tc>
        <w:tc>
          <w:tcPr>
            <w:tcW w:w="2324" w:type="dxa"/>
            <w:tcBorders>
              <w:top w:val="single" w:sz="4" w:space="0" w:color="000000"/>
              <w:left w:val="single" w:sz="4" w:space="0" w:color="000000"/>
              <w:bottom w:val="single" w:sz="4" w:space="0" w:color="000000"/>
              <w:right w:val="single" w:sz="4" w:space="0" w:color="000000"/>
            </w:tcBorders>
          </w:tcPr>
          <w:p w:rsidR="00884CFF" w:rsidRPr="00884CFF" w:rsidRDefault="00884CFF" w:rsidP="00884CFF">
            <w:pPr>
              <w:rPr>
                <w:rFonts w:ascii="Times New Roman" w:hAnsi="Times New Roman" w:cs="Times New Roman"/>
                <w:sz w:val="24"/>
                <w:szCs w:val="24"/>
              </w:rPr>
            </w:pPr>
            <w:proofErr w:type="spellStart"/>
            <w:r w:rsidRPr="00884CFF">
              <w:rPr>
                <w:rFonts w:ascii="Times New Roman" w:hAnsi="Times New Roman" w:cs="Times New Roman"/>
                <w:sz w:val="24"/>
                <w:szCs w:val="24"/>
              </w:rPr>
              <w:t>Хайбуллина</w:t>
            </w:r>
            <w:proofErr w:type="spellEnd"/>
            <w:r w:rsidRPr="00884CFF">
              <w:rPr>
                <w:rFonts w:ascii="Times New Roman" w:hAnsi="Times New Roman" w:cs="Times New Roman"/>
                <w:sz w:val="24"/>
                <w:szCs w:val="24"/>
              </w:rPr>
              <w:t xml:space="preserve"> Гузель </w:t>
            </w:r>
            <w:proofErr w:type="spellStart"/>
            <w:r w:rsidRPr="00884CFF">
              <w:rPr>
                <w:rFonts w:ascii="Times New Roman" w:hAnsi="Times New Roman" w:cs="Times New Roman"/>
                <w:sz w:val="24"/>
                <w:szCs w:val="24"/>
              </w:rPr>
              <w:t>Равилевна</w:t>
            </w:r>
            <w:proofErr w:type="spellEnd"/>
          </w:p>
        </w:tc>
        <w:tc>
          <w:tcPr>
            <w:tcW w:w="2672" w:type="dxa"/>
          </w:tcPr>
          <w:p w:rsidR="00884CFF" w:rsidRPr="00884CFF" w:rsidRDefault="00884CFF" w:rsidP="00884CFF">
            <w:pPr>
              <w:rPr>
                <w:rFonts w:ascii="Times New Roman" w:hAnsi="Times New Roman" w:cs="Times New Roman"/>
                <w:sz w:val="24"/>
                <w:szCs w:val="24"/>
              </w:rPr>
            </w:pPr>
            <w:r w:rsidRPr="00884CFF">
              <w:rPr>
                <w:rFonts w:ascii="Times New Roman" w:hAnsi="Times New Roman" w:cs="Times New Roman"/>
                <w:sz w:val="24"/>
                <w:szCs w:val="24"/>
              </w:rPr>
              <w:t>Сертификат участника</w:t>
            </w:r>
          </w:p>
        </w:tc>
        <w:tc>
          <w:tcPr>
            <w:tcW w:w="2175" w:type="dxa"/>
            <w:vMerge/>
          </w:tcPr>
          <w:p w:rsidR="00884CFF" w:rsidRPr="00884CFF" w:rsidRDefault="00884CFF" w:rsidP="00884CFF">
            <w:pPr>
              <w:rPr>
                <w:rFonts w:ascii="Times New Roman" w:hAnsi="Times New Roman" w:cs="Times New Roman"/>
                <w:sz w:val="24"/>
                <w:szCs w:val="24"/>
              </w:rPr>
            </w:pPr>
          </w:p>
        </w:tc>
      </w:tr>
      <w:tr w:rsidR="00884CFF" w:rsidRPr="00884CFF" w:rsidTr="00884CFF">
        <w:tc>
          <w:tcPr>
            <w:tcW w:w="1985" w:type="dxa"/>
            <w:vMerge/>
          </w:tcPr>
          <w:p w:rsidR="00884CFF" w:rsidRPr="00884CFF" w:rsidRDefault="00884CFF" w:rsidP="00884CFF">
            <w:pPr>
              <w:jc w:val="center"/>
              <w:rPr>
                <w:rFonts w:ascii="Times New Roman" w:hAnsi="Times New Roman" w:cs="Times New Roman"/>
                <w:sz w:val="24"/>
                <w:szCs w:val="24"/>
              </w:rPr>
            </w:pPr>
          </w:p>
        </w:tc>
        <w:tc>
          <w:tcPr>
            <w:tcW w:w="816" w:type="dxa"/>
          </w:tcPr>
          <w:p w:rsidR="00884CFF" w:rsidRPr="00884CFF" w:rsidRDefault="00884CFF" w:rsidP="00884CFF">
            <w:pPr>
              <w:jc w:val="center"/>
              <w:rPr>
                <w:rFonts w:ascii="Times New Roman" w:hAnsi="Times New Roman" w:cs="Times New Roman"/>
                <w:sz w:val="24"/>
                <w:szCs w:val="24"/>
              </w:rPr>
            </w:pPr>
            <w:r w:rsidRPr="00884CFF">
              <w:rPr>
                <w:rFonts w:ascii="Times New Roman" w:hAnsi="Times New Roman" w:cs="Times New Roman"/>
                <w:sz w:val="24"/>
                <w:szCs w:val="24"/>
              </w:rPr>
              <w:t>8</w:t>
            </w:r>
          </w:p>
        </w:tc>
        <w:tc>
          <w:tcPr>
            <w:tcW w:w="2324" w:type="dxa"/>
            <w:tcBorders>
              <w:top w:val="single" w:sz="4" w:space="0" w:color="000000"/>
              <w:left w:val="single" w:sz="4" w:space="0" w:color="000000"/>
              <w:bottom w:val="single" w:sz="4" w:space="0" w:color="000000"/>
              <w:right w:val="single" w:sz="4" w:space="0" w:color="000000"/>
            </w:tcBorders>
          </w:tcPr>
          <w:p w:rsidR="00884CFF" w:rsidRPr="00884CFF" w:rsidRDefault="00884CFF" w:rsidP="00884CFF">
            <w:pPr>
              <w:rPr>
                <w:rFonts w:ascii="Times New Roman" w:hAnsi="Times New Roman" w:cs="Times New Roman"/>
                <w:sz w:val="24"/>
                <w:szCs w:val="24"/>
              </w:rPr>
            </w:pPr>
            <w:r w:rsidRPr="00884CFF">
              <w:rPr>
                <w:rFonts w:ascii="Times New Roman" w:hAnsi="Times New Roman" w:cs="Times New Roman"/>
                <w:sz w:val="24"/>
                <w:szCs w:val="24"/>
              </w:rPr>
              <w:t>Кузнецова Александрия Руслановна</w:t>
            </w:r>
          </w:p>
        </w:tc>
        <w:tc>
          <w:tcPr>
            <w:tcW w:w="2672" w:type="dxa"/>
          </w:tcPr>
          <w:p w:rsidR="00884CFF" w:rsidRPr="00884CFF" w:rsidRDefault="00884CFF" w:rsidP="00884CFF">
            <w:pPr>
              <w:rPr>
                <w:rFonts w:ascii="Times New Roman" w:hAnsi="Times New Roman" w:cs="Times New Roman"/>
                <w:sz w:val="24"/>
                <w:szCs w:val="24"/>
              </w:rPr>
            </w:pPr>
            <w:r w:rsidRPr="00884CFF">
              <w:rPr>
                <w:rFonts w:ascii="Times New Roman" w:hAnsi="Times New Roman" w:cs="Times New Roman"/>
                <w:sz w:val="24"/>
                <w:szCs w:val="24"/>
              </w:rPr>
              <w:t>Диплом призера</w:t>
            </w:r>
          </w:p>
        </w:tc>
        <w:tc>
          <w:tcPr>
            <w:tcW w:w="2175" w:type="dxa"/>
            <w:vMerge/>
          </w:tcPr>
          <w:p w:rsidR="00884CFF" w:rsidRPr="00884CFF" w:rsidRDefault="00884CFF" w:rsidP="00884CFF">
            <w:pPr>
              <w:rPr>
                <w:rFonts w:ascii="Times New Roman" w:hAnsi="Times New Roman" w:cs="Times New Roman"/>
                <w:sz w:val="24"/>
                <w:szCs w:val="24"/>
              </w:rPr>
            </w:pPr>
          </w:p>
        </w:tc>
      </w:tr>
      <w:tr w:rsidR="00884CFF" w:rsidRPr="00884CFF" w:rsidTr="00884CFF">
        <w:tc>
          <w:tcPr>
            <w:tcW w:w="1985" w:type="dxa"/>
            <w:vMerge/>
          </w:tcPr>
          <w:p w:rsidR="00884CFF" w:rsidRPr="00884CFF" w:rsidRDefault="00884CFF" w:rsidP="00884CFF">
            <w:pPr>
              <w:jc w:val="center"/>
              <w:rPr>
                <w:rFonts w:ascii="Times New Roman" w:hAnsi="Times New Roman" w:cs="Times New Roman"/>
                <w:sz w:val="24"/>
                <w:szCs w:val="24"/>
              </w:rPr>
            </w:pPr>
          </w:p>
        </w:tc>
        <w:tc>
          <w:tcPr>
            <w:tcW w:w="816" w:type="dxa"/>
          </w:tcPr>
          <w:p w:rsidR="00884CFF" w:rsidRPr="00884CFF" w:rsidRDefault="00884CFF" w:rsidP="00884CFF">
            <w:pPr>
              <w:jc w:val="center"/>
              <w:rPr>
                <w:rFonts w:ascii="Times New Roman" w:hAnsi="Times New Roman" w:cs="Times New Roman"/>
                <w:sz w:val="24"/>
                <w:szCs w:val="24"/>
              </w:rPr>
            </w:pPr>
            <w:r w:rsidRPr="00884CFF">
              <w:rPr>
                <w:rFonts w:ascii="Times New Roman" w:hAnsi="Times New Roman" w:cs="Times New Roman"/>
                <w:sz w:val="24"/>
                <w:szCs w:val="24"/>
              </w:rPr>
              <w:t>8</w:t>
            </w:r>
          </w:p>
        </w:tc>
        <w:tc>
          <w:tcPr>
            <w:tcW w:w="2324" w:type="dxa"/>
            <w:tcBorders>
              <w:top w:val="single" w:sz="4" w:space="0" w:color="000000"/>
              <w:left w:val="single" w:sz="4" w:space="0" w:color="000000"/>
              <w:bottom w:val="single" w:sz="4" w:space="0" w:color="000000"/>
              <w:right w:val="single" w:sz="4" w:space="0" w:color="000000"/>
            </w:tcBorders>
          </w:tcPr>
          <w:p w:rsidR="00884CFF" w:rsidRPr="00884CFF" w:rsidRDefault="00884CFF" w:rsidP="00884CFF">
            <w:pPr>
              <w:rPr>
                <w:rFonts w:ascii="Times New Roman" w:hAnsi="Times New Roman" w:cs="Times New Roman"/>
                <w:sz w:val="24"/>
                <w:szCs w:val="24"/>
              </w:rPr>
            </w:pPr>
            <w:proofErr w:type="spellStart"/>
            <w:r w:rsidRPr="00884CFF">
              <w:rPr>
                <w:rFonts w:ascii="Times New Roman" w:hAnsi="Times New Roman" w:cs="Times New Roman"/>
                <w:sz w:val="24"/>
                <w:szCs w:val="24"/>
              </w:rPr>
              <w:t>Шайхутдинов</w:t>
            </w:r>
            <w:proofErr w:type="spellEnd"/>
            <w:r w:rsidRPr="00884CFF">
              <w:rPr>
                <w:rFonts w:ascii="Times New Roman" w:hAnsi="Times New Roman" w:cs="Times New Roman"/>
                <w:sz w:val="24"/>
                <w:szCs w:val="24"/>
              </w:rPr>
              <w:t xml:space="preserve"> Марсель </w:t>
            </w:r>
            <w:proofErr w:type="spellStart"/>
            <w:r w:rsidRPr="00884CFF">
              <w:rPr>
                <w:rFonts w:ascii="Times New Roman" w:hAnsi="Times New Roman" w:cs="Times New Roman"/>
                <w:sz w:val="24"/>
                <w:szCs w:val="24"/>
              </w:rPr>
              <w:t>Радикович</w:t>
            </w:r>
            <w:proofErr w:type="spellEnd"/>
          </w:p>
        </w:tc>
        <w:tc>
          <w:tcPr>
            <w:tcW w:w="2672" w:type="dxa"/>
          </w:tcPr>
          <w:p w:rsidR="00884CFF" w:rsidRPr="00884CFF" w:rsidRDefault="00884CFF" w:rsidP="00884CFF">
            <w:pPr>
              <w:rPr>
                <w:rFonts w:ascii="Times New Roman" w:hAnsi="Times New Roman" w:cs="Times New Roman"/>
                <w:sz w:val="24"/>
                <w:szCs w:val="24"/>
              </w:rPr>
            </w:pPr>
            <w:r w:rsidRPr="00884CFF">
              <w:rPr>
                <w:rFonts w:ascii="Times New Roman" w:hAnsi="Times New Roman" w:cs="Times New Roman"/>
                <w:sz w:val="24"/>
                <w:szCs w:val="24"/>
              </w:rPr>
              <w:t>Сертификат участника</w:t>
            </w:r>
          </w:p>
        </w:tc>
        <w:tc>
          <w:tcPr>
            <w:tcW w:w="2175" w:type="dxa"/>
            <w:vMerge/>
          </w:tcPr>
          <w:p w:rsidR="00884CFF" w:rsidRPr="00884CFF" w:rsidRDefault="00884CFF" w:rsidP="00884CFF">
            <w:pPr>
              <w:rPr>
                <w:rFonts w:ascii="Times New Roman" w:hAnsi="Times New Roman" w:cs="Times New Roman"/>
                <w:sz w:val="24"/>
                <w:szCs w:val="24"/>
              </w:rPr>
            </w:pPr>
          </w:p>
        </w:tc>
      </w:tr>
      <w:tr w:rsidR="00884CFF" w:rsidRPr="00884CFF" w:rsidTr="00884CFF">
        <w:tc>
          <w:tcPr>
            <w:tcW w:w="1985" w:type="dxa"/>
            <w:vMerge w:val="restart"/>
          </w:tcPr>
          <w:p w:rsidR="00884CFF" w:rsidRPr="00884CFF" w:rsidRDefault="00884CFF" w:rsidP="00884CFF">
            <w:pPr>
              <w:jc w:val="center"/>
              <w:rPr>
                <w:rFonts w:ascii="Times New Roman" w:hAnsi="Times New Roman" w:cs="Times New Roman"/>
                <w:sz w:val="24"/>
                <w:szCs w:val="24"/>
              </w:rPr>
            </w:pPr>
            <w:r w:rsidRPr="00884CFF">
              <w:rPr>
                <w:rFonts w:ascii="Times New Roman" w:hAnsi="Times New Roman" w:cs="Times New Roman"/>
                <w:sz w:val="24"/>
                <w:szCs w:val="24"/>
              </w:rPr>
              <w:t xml:space="preserve">Математика </w:t>
            </w:r>
          </w:p>
        </w:tc>
        <w:tc>
          <w:tcPr>
            <w:tcW w:w="816" w:type="dxa"/>
          </w:tcPr>
          <w:p w:rsidR="00884CFF" w:rsidRPr="00884CFF" w:rsidRDefault="00884CFF" w:rsidP="00884CFF">
            <w:pPr>
              <w:jc w:val="center"/>
              <w:rPr>
                <w:rFonts w:ascii="Times New Roman" w:hAnsi="Times New Roman" w:cs="Times New Roman"/>
                <w:sz w:val="24"/>
                <w:szCs w:val="24"/>
              </w:rPr>
            </w:pPr>
            <w:r w:rsidRPr="00884CFF">
              <w:rPr>
                <w:rFonts w:ascii="Times New Roman" w:hAnsi="Times New Roman" w:cs="Times New Roman"/>
                <w:sz w:val="24"/>
                <w:szCs w:val="24"/>
              </w:rPr>
              <w:t>7</w:t>
            </w:r>
          </w:p>
        </w:tc>
        <w:tc>
          <w:tcPr>
            <w:tcW w:w="2324" w:type="dxa"/>
          </w:tcPr>
          <w:p w:rsidR="00884CFF" w:rsidRPr="00884CFF" w:rsidRDefault="00884CFF" w:rsidP="00884CFF">
            <w:pPr>
              <w:rPr>
                <w:rFonts w:ascii="Times New Roman" w:hAnsi="Times New Roman" w:cs="Times New Roman"/>
                <w:color w:val="FF0000"/>
                <w:sz w:val="24"/>
                <w:szCs w:val="24"/>
              </w:rPr>
            </w:pPr>
            <w:proofErr w:type="spellStart"/>
            <w:r w:rsidRPr="00884CFF">
              <w:rPr>
                <w:rFonts w:ascii="Times New Roman" w:hAnsi="Times New Roman" w:cs="Times New Roman"/>
                <w:sz w:val="24"/>
                <w:szCs w:val="24"/>
              </w:rPr>
              <w:t>Кучахметов</w:t>
            </w:r>
            <w:proofErr w:type="spellEnd"/>
            <w:r w:rsidRPr="00884CFF">
              <w:rPr>
                <w:rFonts w:ascii="Times New Roman" w:hAnsi="Times New Roman" w:cs="Times New Roman"/>
                <w:sz w:val="24"/>
                <w:szCs w:val="24"/>
              </w:rPr>
              <w:t xml:space="preserve"> Айдар </w:t>
            </w:r>
            <w:proofErr w:type="spellStart"/>
            <w:r w:rsidRPr="00884CFF">
              <w:rPr>
                <w:rFonts w:ascii="Times New Roman" w:hAnsi="Times New Roman" w:cs="Times New Roman"/>
                <w:sz w:val="24"/>
                <w:szCs w:val="24"/>
              </w:rPr>
              <w:t>Тахирович</w:t>
            </w:r>
            <w:proofErr w:type="spellEnd"/>
          </w:p>
        </w:tc>
        <w:tc>
          <w:tcPr>
            <w:tcW w:w="2672" w:type="dxa"/>
          </w:tcPr>
          <w:p w:rsidR="00884CFF" w:rsidRPr="00884CFF" w:rsidRDefault="00884CFF" w:rsidP="00884CFF">
            <w:pPr>
              <w:rPr>
                <w:rFonts w:ascii="Times New Roman" w:hAnsi="Times New Roman" w:cs="Times New Roman"/>
                <w:color w:val="FF0000"/>
                <w:sz w:val="24"/>
                <w:szCs w:val="24"/>
              </w:rPr>
            </w:pPr>
            <w:r w:rsidRPr="00884CFF">
              <w:rPr>
                <w:rFonts w:ascii="Times New Roman" w:hAnsi="Times New Roman" w:cs="Times New Roman"/>
                <w:sz w:val="24"/>
                <w:szCs w:val="24"/>
              </w:rPr>
              <w:t>Сертификат участника</w:t>
            </w:r>
          </w:p>
        </w:tc>
        <w:tc>
          <w:tcPr>
            <w:tcW w:w="2175" w:type="dxa"/>
            <w:vMerge w:val="restart"/>
          </w:tcPr>
          <w:p w:rsidR="00884CFF" w:rsidRPr="00884CFF" w:rsidRDefault="00884CFF" w:rsidP="00884CFF">
            <w:pPr>
              <w:rPr>
                <w:rFonts w:ascii="Times New Roman" w:hAnsi="Times New Roman" w:cs="Times New Roman"/>
                <w:sz w:val="24"/>
                <w:szCs w:val="24"/>
              </w:rPr>
            </w:pPr>
            <w:r w:rsidRPr="00884CFF">
              <w:rPr>
                <w:rFonts w:ascii="Times New Roman" w:hAnsi="Times New Roman" w:cs="Times New Roman"/>
                <w:sz w:val="24"/>
                <w:szCs w:val="24"/>
              </w:rPr>
              <w:t>Круглова Т.П.</w:t>
            </w:r>
          </w:p>
        </w:tc>
      </w:tr>
      <w:tr w:rsidR="00884CFF" w:rsidRPr="00884CFF" w:rsidTr="00884CFF">
        <w:tc>
          <w:tcPr>
            <w:tcW w:w="1985" w:type="dxa"/>
            <w:vMerge/>
          </w:tcPr>
          <w:p w:rsidR="00884CFF" w:rsidRPr="00884CFF" w:rsidRDefault="00884CFF" w:rsidP="00884CFF">
            <w:pPr>
              <w:jc w:val="center"/>
              <w:rPr>
                <w:rFonts w:ascii="Times New Roman" w:hAnsi="Times New Roman" w:cs="Times New Roman"/>
                <w:sz w:val="24"/>
                <w:szCs w:val="24"/>
              </w:rPr>
            </w:pPr>
          </w:p>
        </w:tc>
        <w:tc>
          <w:tcPr>
            <w:tcW w:w="816" w:type="dxa"/>
          </w:tcPr>
          <w:p w:rsidR="00884CFF" w:rsidRPr="00884CFF" w:rsidRDefault="00884CFF" w:rsidP="00884CFF">
            <w:pPr>
              <w:jc w:val="center"/>
              <w:rPr>
                <w:rFonts w:ascii="Times New Roman" w:hAnsi="Times New Roman" w:cs="Times New Roman"/>
                <w:sz w:val="24"/>
                <w:szCs w:val="24"/>
              </w:rPr>
            </w:pPr>
            <w:r w:rsidRPr="00884CFF">
              <w:rPr>
                <w:rFonts w:ascii="Times New Roman" w:hAnsi="Times New Roman" w:cs="Times New Roman"/>
                <w:sz w:val="24"/>
                <w:szCs w:val="24"/>
              </w:rPr>
              <w:t>7</w:t>
            </w:r>
          </w:p>
        </w:tc>
        <w:tc>
          <w:tcPr>
            <w:tcW w:w="2324" w:type="dxa"/>
          </w:tcPr>
          <w:p w:rsidR="00884CFF" w:rsidRPr="00884CFF" w:rsidRDefault="00884CFF" w:rsidP="00884CFF">
            <w:pPr>
              <w:rPr>
                <w:rFonts w:ascii="Times New Roman" w:hAnsi="Times New Roman" w:cs="Times New Roman"/>
                <w:sz w:val="24"/>
                <w:szCs w:val="24"/>
              </w:rPr>
            </w:pPr>
            <w:proofErr w:type="spellStart"/>
            <w:r w:rsidRPr="00884CFF">
              <w:rPr>
                <w:rFonts w:ascii="Times New Roman" w:hAnsi="Times New Roman" w:cs="Times New Roman"/>
                <w:sz w:val="24"/>
                <w:szCs w:val="24"/>
              </w:rPr>
              <w:t>Огорельцева</w:t>
            </w:r>
            <w:proofErr w:type="spellEnd"/>
            <w:r w:rsidRPr="00884CFF">
              <w:rPr>
                <w:rFonts w:ascii="Times New Roman" w:hAnsi="Times New Roman" w:cs="Times New Roman"/>
                <w:sz w:val="24"/>
                <w:szCs w:val="24"/>
              </w:rPr>
              <w:t xml:space="preserve"> Яна Олеговна</w:t>
            </w:r>
          </w:p>
        </w:tc>
        <w:tc>
          <w:tcPr>
            <w:tcW w:w="2672" w:type="dxa"/>
          </w:tcPr>
          <w:p w:rsidR="00884CFF" w:rsidRPr="00884CFF" w:rsidRDefault="00884CFF" w:rsidP="00884CFF">
            <w:pPr>
              <w:rPr>
                <w:rFonts w:ascii="Times New Roman" w:hAnsi="Times New Roman" w:cs="Times New Roman"/>
                <w:sz w:val="24"/>
                <w:szCs w:val="24"/>
              </w:rPr>
            </w:pPr>
            <w:r w:rsidRPr="00884CFF">
              <w:rPr>
                <w:rFonts w:ascii="Times New Roman" w:hAnsi="Times New Roman" w:cs="Times New Roman"/>
                <w:sz w:val="24"/>
                <w:szCs w:val="24"/>
              </w:rPr>
              <w:t>Сертификат участника</w:t>
            </w:r>
          </w:p>
        </w:tc>
        <w:tc>
          <w:tcPr>
            <w:tcW w:w="2175" w:type="dxa"/>
            <w:vMerge/>
          </w:tcPr>
          <w:p w:rsidR="00884CFF" w:rsidRPr="00884CFF" w:rsidRDefault="00884CFF" w:rsidP="00884CFF">
            <w:pPr>
              <w:rPr>
                <w:rFonts w:ascii="Times New Roman" w:hAnsi="Times New Roman" w:cs="Times New Roman"/>
                <w:sz w:val="24"/>
                <w:szCs w:val="24"/>
              </w:rPr>
            </w:pPr>
          </w:p>
        </w:tc>
      </w:tr>
      <w:tr w:rsidR="00884CFF" w:rsidRPr="00884CFF" w:rsidTr="00884CFF">
        <w:tc>
          <w:tcPr>
            <w:tcW w:w="1985" w:type="dxa"/>
            <w:vMerge/>
          </w:tcPr>
          <w:p w:rsidR="00884CFF" w:rsidRPr="00884CFF" w:rsidRDefault="00884CFF" w:rsidP="00884CFF">
            <w:pPr>
              <w:jc w:val="center"/>
              <w:rPr>
                <w:rFonts w:ascii="Times New Roman" w:hAnsi="Times New Roman" w:cs="Times New Roman"/>
                <w:sz w:val="24"/>
                <w:szCs w:val="24"/>
              </w:rPr>
            </w:pPr>
          </w:p>
        </w:tc>
        <w:tc>
          <w:tcPr>
            <w:tcW w:w="816" w:type="dxa"/>
          </w:tcPr>
          <w:p w:rsidR="00884CFF" w:rsidRPr="00884CFF" w:rsidRDefault="00884CFF" w:rsidP="00884CFF">
            <w:pPr>
              <w:jc w:val="center"/>
              <w:rPr>
                <w:rFonts w:ascii="Times New Roman" w:hAnsi="Times New Roman" w:cs="Times New Roman"/>
                <w:sz w:val="24"/>
                <w:szCs w:val="24"/>
              </w:rPr>
            </w:pPr>
            <w:r w:rsidRPr="00884CFF">
              <w:rPr>
                <w:rFonts w:ascii="Times New Roman" w:hAnsi="Times New Roman" w:cs="Times New Roman"/>
                <w:sz w:val="24"/>
                <w:szCs w:val="24"/>
              </w:rPr>
              <w:t>8</w:t>
            </w:r>
          </w:p>
        </w:tc>
        <w:tc>
          <w:tcPr>
            <w:tcW w:w="2324" w:type="dxa"/>
          </w:tcPr>
          <w:p w:rsidR="00884CFF" w:rsidRPr="00884CFF" w:rsidRDefault="00884CFF" w:rsidP="00884CFF">
            <w:pPr>
              <w:rPr>
                <w:rFonts w:ascii="Times New Roman" w:hAnsi="Times New Roman" w:cs="Times New Roman"/>
                <w:sz w:val="24"/>
                <w:szCs w:val="24"/>
              </w:rPr>
            </w:pPr>
            <w:r w:rsidRPr="00884CFF">
              <w:rPr>
                <w:rFonts w:ascii="Times New Roman" w:hAnsi="Times New Roman" w:cs="Times New Roman"/>
                <w:sz w:val="24"/>
                <w:szCs w:val="24"/>
              </w:rPr>
              <w:t>Хабибуллин Артур Альбертович</w:t>
            </w:r>
          </w:p>
        </w:tc>
        <w:tc>
          <w:tcPr>
            <w:tcW w:w="2672" w:type="dxa"/>
          </w:tcPr>
          <w:p w:rsidR="00884CFF" w:rsidRPr="00884CFF" w:rsidRDefault="00884CFF" w:rsidP="00884CFF">
            <w:pPr>
              <w:rPr>
                <w:rFonts w:ascii="Times New Roman" w:hAnsi="Times New Roman" w:cs="Times New Roman"/>
                <w:sz w:val="24"/>
                <w:szCs w:val="24"/>
              </w:rPr>
            </w:pPr>
            <w:r w:rsidRPr="00884CFF">
              <w:rPr>
                <w:rFonts w:ascii="Times New Roman" w:hAnsi="Times New Roman" w:cs="Times New Roman"/>
                <w:sz w:val="24"/>
                <w:szCs w:val="24"/>
              </w:rPr>
              <w:t>Диплом призера</w:t>
            </w:r>
          </w:p>
        </w:tc>
        <w:tc>
          <w:tcPr>
            <w:tcW w:w="2175" w:type="dxa"/>
            <w:vMerge/>
          </w:tcPr>
          <w:p w:rsidR="00884CFF" w:rsidRPr="00884CFF" w:rsidRDefault="00884CFF" w:rsidP="00884CFF">
            <w:pPr>
              <w:rPr>
                <w:rFonts w:ascii="Times New Roman" w:hAnsi="Times New Roman" w:cs="Times New Roman"/>
                <w:sz w:val="24"/>
                <w:szCs w:val="24"/>
              </w:rPr>
            </w:pPr>
          </w:p>
        </w:tc>
      </w:tr>
    </w:tbl>
    <w:p w:rsidR="00884CFF" w:rsidRPr="00884CFF" w:rsidRDefault="00884CFF" w:rsidP="00884CFF">
      <w:pPr>
        <w:spacing w:after="0" w:line="240" w:lineRule="auto"/>
        <w:ind w:firstLine="567"/>
        <w:jc w:val="both"/>
        <w:rPr>
          <w:rFonts w:ascii="Times New Roman" w:hAnsi="Times New Roman" w:cs="Times New Roman"/>
          <w:sz w:val="24"/>
          <w:szCs w:val="24"/>
        </w:rPr>
      </w:pPr>
    </w:p>
    <w:tbl>
      <w:tblPr>
        <w:tblStyle w:val="TableNormal"/>
        <w:tblW w:w="9356"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5"/>
        <w:gridCol w:w="1985"/>
        <w:gridCol w:w="1984"/>
        <w:gridCol w:w="3402"/>
      </w:tblGrid>
      <w:tr w:rsidR="00884CFF" w:rsidRPr="00884CFF" w:rsidTr="00884CFF">
        <w:trPr>
          <w:trHeight w:hRule="exact" w:val="521"/>
        </w:trPr>
        <w:tc>
          <w:tcPr>
            <w:tcW w:w="1985" w:type="dxa"/>
          </w:tcPr>
          <w:p w:rsidR="00884CFF" w:rsidRPr="00884CFF" w:rsidRDefault="00884CFF" w:rsidP="00884CFF">
            <w:pPr>
              <w:ind w:right="49"/>
              <w:jc w:val="center"/>
              <w:rPr>
                <w:rFonts w:ascii="Times New Roman" w:eastAsia="Times New Roman" w:hAnsi="Times New Roman" w:cs="Times New Roman"/>
                <w:b/>
                <w:sz w:val="24"/>
                <w:szCs w:val="24"/>
              </w:rPr>
            </w:pPr>
            <w:proofErr w:type="spellStart"/>
            <w:r w:rsidRPr="00884CFF">
              <w:rPr>
                <w:rFonts w:ascii="Times New Roman" w:eastAsia="Times New Roman" w:hAnsi="Times New Roman" w:cs="Times New Roman"/>
                <w:b/>
                <w:sz w:val="24"/>
                <w:szCs w:val="24"/>
              </w:rPr>
              <w:t>Учебный</w:t>
            </w:r>
            <w:proofErr w:type="spellEnd"/>
            <w:r w:rsidRPr="00884CFF">
              <w:rPr>
                <w:rFonts w:ascii="Times New Roman" w:eastAsia="Times New Roman" w:hAnsi="Times New Roman" w:cs="Times New Roman"/>
                <w:b/>
                <w:sz w:val="24"/>
                <w:szCs w:val="24"/>
              </w:rPr>
              <w:t xml:space="preserve"> </w:t>
            </w:r>
            <w:proofErr w:type="spellStart"/>
            <w:r w:rsidRPr="00884CFF">
              <w:rPr>
                <w:rFonts w:ascii="Times New Roman" w:eastAsia="Times New Roman" w:hAnsi="Times New Roman" w:cs="Times New Roman"/>
                <w:b/>
                <w:sz w:val="24"/>
                <w:szCs w:val="24"/>
              </w:rPr>
              <w:t>год</w:t>
            </w:r>
            <w:proofErr w:type="spellEnd"/>
          </w:p>
        </w:tc>
        <w:tc>
          <w:tcPr>
            <w:tcW w:w="1985" w:type="dxa"/>
          </w:tcPr>
          <w:p w:rsidR="00884CFF" w:rsidRPr="00884CFF" w:rsidRDefault="00884CFF" w:rsidP="00884CFF">
            <w:pPr>
              <w:ind w:right="142"/>
              <w:jc w:val="center"/>
              <w:rPr>
                <w:rFonts w:ascii="Times New Roman" w:eastAsia="Times New Roman" w:hAnsi="Times New Roman" w:cs="Times New Roman"/>
                <w:b/>
                <w:sz w:val="24"/>
                <w:szCs w:val="24"/>
              </w:rPr>
            </w:pPr>
            <w:proofErr w:type="spellStart"/>
            <w:r w:rsidRPr="00884CFF">
              <w:rPr>
                <w:rFonts w:ascii="Times New Roman" w:eastAsia="Times New Roman" w:hAnsi="Times New Roman" w:cs="Times New Roman"/>
                <w:b/>
                <w:sz w:val="24"/>
                <w:szCs w:val="24"/>
              </w:rPr>
              <w:t>Победители</w:t>
            </w:r>
            <w:proofErr w:type="spellEnd"/>
          </w:p>
        </w:tc>
        <w:tc>
          <w:tcPr>
            <w:tcW w:w="1984" w:type="dxa"/>
          </w:tcPr>
          <w:p w:rsidR="00884CFF" w:rsidRPr="00884CFF" w:rsidRDefault="00884CFF" w:rsidP="00884CFF">
            <w:pPr>
              <w:ind w:right="142"/>
              <w:jc w:val="center"/>
              <w:rPr>
                <w:rFonts w:ascii="Times New Roman" w:eastAsia="Times New Roman" w:hAnsi="Times New Roman" w:cs="Times New Roman"/>
                <w:b/>
                <w:sz w:val="24"/>
                <w:szCs w:val="24"/>
              </w:rPr>
            </w:pPr>
            <w:proofErr w:type="spellStart"/>
            <w:r w:rsidRPr="00884CFF">
              <w:rPr>
                <w:rFonts w:ascii="Times New Roman" w:eastAsia="Times New Roman" w:hAnsi="Times New Roman" w:cs="Times New Roman"/>
                <w:b/>
                <w:sz w:val="24"/>
                <w:szCs w:val="24"/>
              </w:rPr>
              <w:t>Призеры</w:t>
            </w:r>
            <w:proofErr w:type="spellEnd"/>
          </w:p>
        </w:tc>
        <w:tc>
          <w:tcPr>
            <w:tcW w:w="3402" w:type="dxa"/>
          </w:tcPr>
          <w:p w:rsidR="00884CFF" w:rsidRPr="00884CFF" w:rsidRDefault="00884CFF" w:rsidP="00884CFF">
            <w:pPr>
              <w:ind w:right="142"/>
              <w:jc w:val="center"/>
              <w:rPr>
                <w:rFonts w:ascii="Times New Roman" w:eastAsia="Times New Roman" w:hAnsi="Times New Roman" w:cs="Times New Roman"/>
                <w:b/>
                <w:sz w:val="24"/>
                <w:szCs w:val="24"/>
              </w:rPr>
            </w:pPr>
            <w:proofErr w:type="spellStart"/>
            <w:r w:rsidRPr="00884CFF">
              <w:rPr>
                <w:rFonts w:ascii="Times New Roman" w:eastAsia="Times New Roman" w:hAnsi="Times New Roman" w:cs="Times New Roman"/>
                <w:b/>
                <w:sz w:val="24"/>
                <w:szCs w:val="24"/>
              </w:rPr>
              <w:t>Всего</w:t>
            </w:r>
            <w:proofErr w:type="spellEnd"/>
            <w:r w:rsidRPr="00884CFF">
              <w:rPr>
                <w:rFonts w:ascii="Times New Roman" w:eastAsia="Times New Roman" w:hAnsi="Times New Roman" w:cs="Times New Roman"/>
                <w:b/>
                <w:sz w:val="24"/>
                <w:szCs w:val="24"/>
              </w:rPr>
              <w:t xml:space="preserve"> </w:t>
            </w:r>
            <w:proofErr w:type="spellStart"/>
            <w:r w:rsidRPr="00884CFF">
              <w:rPr>
                <w:rFonts w:ascii="Times New Roman" w:eastAsia="Times New Roman" w:hAnsi="Times New Roman" w:cs="Times New Roman"/>
                <w:b/>
                <w:sz w:val="24"/>
                <w:szCs w:val="24"/>
              </w:rPr>
              <w:t>победителей</w:t>
            </w:r>
            <w:proofErr w:type="spellEnd"/>
            <w:r w:rsidRPr="00884CFF">
              <w:rPr>
                <w:rFonts w:ascii="Times New Roman" w:eastAsia="Times New Roman" w:hAnsi="Times New Roman" w:cs="Times New Roman"/>
                <w:b/>
                <w:sz w:val="24"/>
                <w:szCs w:val="24"/>
              </w:rPr>
              <w:t xml:space="preserve"> и </w:t>
            </w:r>
            <w:proofErr w:type="spellStart"/>
            <w:r w:rsidRPr="00884CFF">
              <w:rPr>
                <w:rFonts w:ascii="Times New Roman" w:eastAsia="Times New Roman" w:hAnsi="Times New Roman" w:cs="Times New Roman"/>
                <w:b/>
                <w:sz w:val="24"/>
                <w:szCs w:val="24"/>
              </w:rPr>
              <w:t>призеров</w:t>
            </w:r>
            <w:proofErr w:type="spellEnd"/>
          </w:p>
        </w:tc>
      </w:tr>
      <w:tr w:rsidR="00884CFF" w:rsidRPr="00884CFF" w:rsidTr="00884CFF">
        <w:trPr>
          <w:trHeight w:hRule="exact" w:val="321"/>
        </w:trPr>
        <w:tc>
          <w:tcPr>
            <w:tcW w:w="1985" w:type="dxa"/>
          </w:tcPr>
          <w:p w:rsidR="00884CFF" w:rsidRPr="00884CFF" w:rsidRDefault="00884CFF" w:rsidP="00884CFF">
            <w:pPr>
              <w:ind w:right="49"/>
              <w:jc w:val="center"/>
              <w:rPr>
                <w:rFonts w:ascii="Times New Roman" w:eastAsia="Times New Roman" w:hAnsi="Times New Roman" w:cs="Times New Roman"/>
                <w:sz w:val="24"/>
                <w:szCs w:val="24"/>
              </w:rPr>
            </w:pPr>
            <w:r w:rsidRPr="00884CFF">
              <w:rPr>
                <w:rFonts w:ascii="Times New Roman" w:eastAsia="Times New Roman" w:hAnsi="Times New Roman" w:cs="Times New Roman"/>
                <w:sz w:val="24"/>
                <w:szCs w:val="24"/>
              </w:rPr>
              <w:t>2019-2020</w:t>
            </w:r>
          </w:p>
        </w:tc>
        <w:tc>
          <w:tcPr>
            <w:tcW w:w="1985" w:type="dxa"/>
          </w:tcPr>
          <w:p w:rsidR="00884CFF" w:rsidRPr="00884CFF" w:rsidRDefault="00884CFF" w:rsidP="00884CFF">
            <w:pPr>
              <w:ind w:right="142"/>
              <w:jc w:val="center"/>
              <w:rPr>
                <w:rFonts w:ascii="Times New Roman" w:eastAsia="Times New Roman" w:hAnsi="Times New Roman" w:cs="Times New Roman"/>
                <w:b/>
                <w:sz w:val="24"/>
                <w:szCs w:val="24"/>
              </w:rPr>
            </w:pPr>
            <w:r w:rsidRPr="00884CFF">
              <w:rPr>
                <w:rFonts w:ascii="Times New Roman" w:eastAsia="Times New Roman" w:hAnsi="Times New Roman" w:cs="Times New Roman"/>
                <w:b/>
                <w:sz w:val="24"/>
                <w:szCs w:val="24"/>
              </w:rPr>
              <w:t>0</w:t>
            </w:r>
          </w:p>
        </w:tc>
        <w:tc>
          <w:tcPr>
            <w:tcW w:w="1984" w:type="dxa"/>
          </w:tcPr>
          <w:p w:rsidR="00884CFF" w:rsidRPr="00884CFF" w:rsidRDefault="00884CFF" w:rsidP="00884CFF">
            <w:pPr>
              <w:ind w:right="142"/>
              <w:jc w:val="center"/>
              <w:rPr>
                <w:rFonts w:ascii="Times New Roman" w:eastAsia="Times New Roman" w:hAnsi="Times New Roman" w:cs="Times New Roman"/>
                <w:b/>
                <w:sz w:val="24"/>
                <w:szCs w:val="24"/>
              </w:rPr>
            </w:pPr>
            <w:r w:rsidRPr="00884CFF">
              <w:rPr>
                <w:rFonts w:ascii="Times New Roman" w:eastAsia="Times New Roman" w:hAnsi="Times New Roman" w:cs="Times New Roman"/>
                <w:b/>
                <w:sz w:val="24"/>
                <w:szCs w:val="24"/>
              </w:rPr>
              <w:t>0</w:t>
            </w:r>
          </w:p>
        </w:tc>
        <w:tc>
          <w:tcPr>
            <w:tcW w:w="3402" w:type="dxa"/>
          </w:tcPr>
          <w:p w:rsidR="00884CFF" w:rsidRPr="00884CFF" w:rsidRDefault="00884CFF" w:rsidP="00884CFF">
            <w:pPr>
              <w:ind w:right="142"/>
              <w:jc w:val="center"/>
              <w:rPr>
                <w:rFonts w:ascii="Times New Roman" w:eastAsia="Times New Roman" w:hAnsi="Times New Roman" w:cs="Times New Roman"/>
                <w:b/>
                <w:sz w:val="24"/>
                <w:szCs w:val="24"/>
              </w:rPr>
            </w:pPr>
            <w:r w:rsidRPr="00884CFF">
              <w:rPr>
                <w:rFonts w:ascii="Times New Roman" w:eastAsia="Times New Roman" w:hAnsi="Times New Roman" w:cs="Times New Roman"/>
                <w:b/>
                <w:sz w:val="24"/>
                <w:szCs w:val="24"/>
              </w:rPr>
              <w:t>0</w:t>
            </w:r>
          </w:p>
        </w:tc>
      </w:tr>
      <w:tr w:rsidR="00884CFF" w:rsidRPr="00884CFF" w:rsidTr="00884CFF">
        <w:trPr>
          <w:trHeight w:hRule="exact" w:val="321"/>
        </w:trPr>
        <w:tc>
          <w:tcPr>
            <w:tcW w:w="1985" w:type="dxa"/>
          </w:tcPr>
          <w:p w:rsidR="00884CFF" w:rsidRPr="00884CFF" w:rsidRDefault="00884CFF" w:rsidP="00884CFF">
            <w:pPr>
              <w:ind w:right="49"/>
              <w:jc w:val="center"/>
              <w:rPr>
                <w:rFonts w:ascii="Times New Roman" w:eastAsia="Times New Roman" w:hAnsi="Times New Roman" w:cs="Times New Roman"/>
                <w:sz w:val="24"/>
                <w:szCs w:val="24"/>
              </w:rPr>
            </w:pPr>
            <w:r w:rsidRPr="00884CFF">
              <w:rPr>
                <w:rFonts w:ascii="Times New Roman" w:eastAsia="Times New Roman" w:hAnsi="Times New Roman" w:cs="Times New Roman"/>
                <w:sz w:val="24"/>
                <w:szCs w:val="24"/>
              </w:rPr>
              <w:t>2020-2021</w:t>
            </w:r>
          </w:p>
        </w:tc>
        <w:tc>
          <w:tcPr>
            <w:tcW w:w="1985" w:type="dxa"/>
          </w:tcPr>
          <w:p w:rsidR="00884CFF" w:rsidRPr="00884CFF" w:rsidRDefault="00884CFF" w:rsidP="00884CFF">
            <w:pPr>
              <w:ind w:right="142"/>
              <w:jc w:val="center"/>
              <w:rPr>
                <w:rFonts w:ascii="Times New Roman" w:eastAsia="Times New Roman" w:hAnsi="Times New Roman" w:cs="Times New Roman"/>
                <w:b/>
                <w:sz w:val="24"/>
                <w:szCs w:val="24"/>
              </w:rPr>
            </w:pPr>
            <w:r w:rsidRPr="00884CFF">
              <w:rPr>
                <w:rFonts w:ascii="Times New Roman" w:eastAsia="Times New Roman" w:hAnsi="Times New Roman" w:cs="Times New Roman"/>
                <w:b/>
                <w:sz w:val="24"/>
                <w:szCs w:val="24"/>
              </w:rPr>
              <w:t>1</w:t>
            </w:r>
          </w:p>
        </w:tc>
        <w:tc>
          <w:tcPr>
            <w:tcW w:w="1984" w:type="dxa"/>
          </w:tcPr>
          <w:p w:rsidR="00884CFF" w:rsidRPr="00884CFF" w:rsidRDefault="00884CFF" w:rsidP="00884CFF">
            <w:pPr>
              <w:ind w:right="142"/>
              <w:jc w:val="center"/>
              <w:rPr>
                <w:rFonts w:ascii="Times New Roman" w:eastAsia="Times New Roman" w:hAnsi="Times New Roman" w:cs="Times New Roman"/>
                <w:b/>
                <w:sz w:val="24"/>
                <w:szCs w:val="24"/>
              </w:rPr>
            </w:pPr>
            <w:r w:rsidRPr="00884CFF">
              <w:rPr>
                <w:rFonts w:ascii="Times New Roman" w:eastAsia="Times New Roman" w:hAnsi="Times New Roman" w:cs="Times New Roman"/>
                <w:b/>
                <w:sz w:val="24"/>
                <w:szCs w:val="24"/>
              </w:rPr>
              <w:t>2</w:t>
            </w:r>
          </w:p>
        </w:tc>
        <w:tc>
          <w:tcPr>
            <w:tcW w:w="3402" w:type="dxa"/>
          </w:tcPr>
          <w:p w:rsidR="00884CFF" w:rsidRPr="00884CFF" w:rsidRDefault="00884CFF" w:rsidP="00884CFF">
            <w:pPr>
              <w:ind w:right="142"/>
              <w:jc w:val="center"/>
              <w:rPr>
                <w:rFonts w:ascii="Times New Roman" w:eastAsia="Times New Roman" w:hAnsi="Times New Roman" w:cs="Times New Roman"/>
                <w:b/>
                <w:sz w:val="24"/>
                <w:szCs w:val="24"/>
              </w:rPr>
            </w:pPr>
            <w:r w:rsidRPr="00884CFF">
              <w:rPr>
                <w:rFonts w:ascii="Times New Roman" w:eastAsia="Times New Roman" w:hAnsi="Times New Roman" w:cs="Times New Roman"/>
                <w:b/>
                <w:sz w:val="24"/>
                <w:szCs w:val="24"/>
              </w:rPr>
              <w:t>3</w:t>
            </w:r>
          </w:p>
        </w:tc>
      </w:tr>
      <w:tr w:rsidR="00884CFF" w:rsidRPr="00884CFF" w:rsidTr="00884CFF">
        <w:trPr>
          <w:trHeight w:hRule="exact" w:val="321"/>
        </w:trPr>
        <w:tc>
          <w:tcPr>
            <w:tcW w:w="1985" w:type="dxa"/>
          </w:tcPr>
          <w:p w:rsidR="00884CFF" w:rsidRPr="00884CFF" w:rsidRDefault="00884CFF" w:rsidP="00884CFF">
            <w:pPr>
              <w:ind w:right="49"/>
              <w:jc w:val="center"/>
              <w:rPr>
                <w:rFonts w:ascii="Times New Roman" w:eastAsia="Times New Roman" w:hAnsi="Times New Roman" w:cs="Times New Roman"/>
                <w:sz w:val="24"/>
                <w:szCs w:val="24"/>
              </w:rPr>
            </w:pPr>
            <w:r w:rsidRPr="00884CFF">
              <w:rPr>
                <w:rFonts w:ascii="Times New Roman" w:eastAsia="Times New Roman" w:hAnsi="Times New Roman" w:cs="Times New Roman"/>
                <w:sz w:val="24"/>
                <w:szCs w:val="24"/>
              </w:rPr>
              <w:t>2021-2022</w:t>
            </w:r>
          </w:p>
        </w:tc>
        <w:tc>
          <w:tcPr>
            <w:tcW w:w="1985" w:type="dxa"/>
          </w:tcPr>
          <w:p w:rsidR="00884CFF" w:rsidRPr="00884CFF" w:rsidRDefault="00884CFF" w:rsidP="00884CFF">
            <w:pPr>
              <w:ind w:right="142"/>
              <w:jc w:val="center"/>
              <w:rPr>
                <w:rFonts w:ascii="Times New Roman" w:eastAsia="Times New Roman" w:hAnsi="Times New Roman" w:cs="Times New Roman"/>
                <w:b/>
                <w:sz w:val="24"/>
                <w:szCs w:val="24"/>
              </w:rPr>
            </w:pPr>
            <w:r w:rsidRPr="00884CFF">
              <w:rPr>
                <w:rFonts w:ascii="Times New Roman" w:eastAsia="Times New Roman" w:hAnsi="Times New Roman" w:cs="Times New Roman"/>
                <w:b/>
                <w:sz w:val="24"/>
                <w:szCs w:val="24"/>
              </w:rPr>
              <w:t>0</w:t>
            </w:r>
          </w:p>
        </w:tc>
        <w:tc>
          <w:tcPr>
            <w:tcW w:w="1984" w:type="dxa"/>
          </w:tcPr>
          <w:p w:rsidR="00884CFF" w:rsidRPr="00884CFF" w:rsidRDefault="00884CFF" w:rsidP="00884CFF">
            <w:pPr>
              <w:ind w:right="142"/>
              <w:jc w:val="center"/>
              <w:rPr>
                <w:rFonts w:ascii="Times New Roman" w:eastAsia="Times New Roman" w:hAnsi="Times New Roman" w:cs="Times New Roman"/>
                <w:b/>
                <w:sz w:val="24"/>
                <w:szCs w:val="24"/>
              </w:rPr>
            </w:pPr>
            <w:r w:rsidRPr="00884CFF">
              <w:rPr>
                <w:rFonts w:ascii="Times New Roman" w:eastAsia="Times New Roman" w:hAnsi="Times New Roman" w:cs="Times New Roman"/>
                <w:b/>
                <w:sz w:val="24"/>
                <w:szCs w:val="24"/>
              </w:rPr>
              <w:t>2</w:t>
            </w:r>
          </w:p>
        </w:tc>
        <w:tc>
          <w:tcPr>
            <w:tcW w:w="3402" w:type="dxa"/>
          </w:tcPr>
          <w:p w:rsidR="00884CFF" w:rsidRPr="00884CFF" w:rsidRDefault="00884CFF" w:rsidP="00884CFF">
            <w:pPr>
              <w:ind w:right="142"/>
              <w:jc w:val="center"/>
              <w:rPr>
                <w:rFonts w:ascii="Times New Roman" w:eastAsia="Times New Roman" w:hAnsi="Times New Roman" w:cs="Times New Roman"/>
                <w:b/>
                <w:sz w:val="24"/>
                <w:szCs w:val="24"/>
              </w:rPr>
            </w:pPr>
            <w:r w:rsidRPr="00884CFF">
              <w:rPr>
                <w:rFonts w:ascii="Times New Roman" w:eastAsia="Times New Roman" w:hAnsi="Times New Roman" w:cs="Times New Roman"/>
                <w:b/>
                <w:sz w:val="24"/>
                <w:szCs w:val="24"/>
              </w:rPr>
              <w:t>2</w:t>
            </w:r>
          </w:p>
        </w:tc>
      </w:tr>
      <w:tr w:rsidR="00884CFF" w:rsidRPr="00884CFF" w:rsidTr="00884CFF">
        <w:trPr>
          <w:trHeight w:hRule="exact" w:val="321"/>
        </w:trPr>
        <w:tc>
          <w:tcPr>
            <w:tcW w:w="1985" w:type="dxa"/>
          </w:tcPr>
          <w:p w:rsidR="00884CFF" w:rsidRPr="00884CFF" w:rsidRDefault="00884CFF" w:rsidP="00884CFF">
            <w:pPr>
              <w:ind w:right="49"/>
              <w:jc w:val="center"/>
              <w:rPr>
                <w:rFonts w:ascii="Times New Roman" w:eastAsia="Times New Roman" w:hAnsi="Times New Roman" w:cs="Times New Roman"/>
                <w:sz w:val="24"/>
                <w:szCs w:val="24"/>
              </w:rPr>
            </w:pPr>
          </w:p>
        </w:tc>
        <w:tc>
          <w:tcPr>
            <w:tcW w:w="1985" w:type="dxa"/>
          </w:tcPr>
          <w:p w:rsidR="00884CFF" w:rsidRPr="00884CFF" w:rsidRDefault="00884CFF" w:rsidP="00884CFF">
            <w:pPr>
              <w:ind w:right="142"/>
              <w:jc w:val="center"/>
              <w:rPr>
                <w:rFonts w:ascii="Times New Roman" w:eastAsia="Times New Roman" w:hAnsi="Times New Roman" w:cs="Times New Roman"/>
                <w:b/>
                <w:sz w:val="24"/>
                <w:szCs w:val="24"/>
              </w:rPr>
            </w:pPr>
          </w:p>
        </w:tc>
        <w:tc>
          <w:tcPr>
            <w:tcW w:w="1984" w:type="dxa"/>
          </w:tcPr>
          <w:p w:rsidR="00884CFF" w:rsidRPr="00884CFF" w:rsidRDefault="00884CFF" w:rsidP="00884CFF">
            <w:pPr>
              <w:ind w:right="142"/>
              <w:jc w:val="center"/>
              <w:rPr>
                <w:rFonts w:ascii="Times New Roman" w:eastAsia="Times New Roman" w:hAnsi="Times New Roman" w:cs="Times New Roman"/>
                <w:b/>
                <w:sz w:val="24"/>
                <w:szCs w:val="24"/>
              </w:rPr>
            </w:pPr>
          </w:p>
        </w:tc>
        <w:tc>
          <w:tcPr>
            <w:tcW w:w="3402" w:type="dxa"/>
            <w:shd w:val="clear" w:color="auto" w:fill="DAEEF3" w:themeFill="accent5" w:themeFillTint="33"/>
          </w:tcPr>
          <w:p w:rsidR="00884CFF" w:rsidRPr="00884CFF" w:rsidRDefault="00884CFF" w:rsidP="00884CFF">
            <w:pPr>
              <w:ind w:right="142"/>
              <w:jc w:val="center"/>
              <w:rPr>
                <w:rFonts w:ascii="Times New Roman" w:eastAsia="Times New Roman" w:hAnsi="Times New Roman" w:cs="Times New Roman"/>
                <w:b/>
                <w:sz w:val="24"/>
                <w:szCs w:val="24"/>
              </w:rPr>
            </w:pPr>
            <w:r w:rsidRPr="00884CFF">
              <w:rPr>
                <w:rFonts w:ascii="Times New Roman" w:eastAsia="Times New Roman" w:hAnsi="Times New Roman" w:cs="Times New Roman"/>
                <w:b/>
                <w:sz w:val="24"/>
                <w:szCs w:val="24"/>
              </w:rPr>
              <w:t>- 1</w:t>
            </w:r>
          </w:p>
        </w:tc>
      </w:tr>
    </w:tbl>
    <w:p w:rsidR="00884CFF" w:rsidRPr="00884CFF" w:rsidRDefault="00884CFF" w:rsidP="00884CFF">
      <w:pPr>
        <w:spacing w:after="0" w:line="240" w:lineRule="auto"/>
        <w:ind w:firstLine="567"/>
        <w:jc w:val="both"/>
        <w:rPr>
          <w:rFonts w:ascii="Times New Roman" w:hAnsi="Times New Roman" w:cs="Times New Roman"/>
          <w:sz w:val="24"/>
          <w:szCs w:val="24"/>
        </w:rPr>
      </w:pPr>
    </w:p>
    <w:p w:rsidR="005C2D37" w:rsidRDefault="00884CFF" w:rsidP="00513F41">
      <w:pPr>
        <w:spacing w:after="0" w:line="240" w:lineRule="auto"/>
        <w:ind w:right="643" w:firstLine="709"/>
        <w:jc w:val="both"/>
        <w:rPr>
          <w:rFonts w:ascii="Times New Roman" w:hAnsi="Times New Roman" w:cs="Times New Roman"/>
          <w:sz w:val="24"/>
          <w:szCs w:val="24"/>
        </w:rPr>
      </w:pPr>
      <w:r w:rsidRPr="00884CFF">
        <w:rPr>
          <w:rFonts w:ascii="Times New Roman" w:hAnsi="Times New Roman" w:cs="Times New Roman"/>
          <w:sz w:val="24"/>
          <w:szCs w:val="24"/>
        </w:rPr>
        <w:t>В 2021 году имеются 2 призера республиканской олимпиады среди обучающихся кадетских государственных бюджетных общеобразовательных организаций РТ «Служу Отчизне! Служу народу!» по русскому языку и математике. Наблюдается отрицательная динамика в 2021 году.</w:t>
      </w:r>
    </w:p>
    <w:p w:rsidR="00884CFF" w:rsidRPr="005C2D37" w:rsidRDefault="00884CFF" w:rsidP="00513F41">
      <w:pPr>
        <w:spacing w:after="0" w:line="240" w:lineRule="auto"/>
        <w:ind w:right="643" w:firstLine="709"/>
        <w:jc w:val="both"/>
        <w:rPr>
          <w:rFonts w:ascii="Times New Roman" w:hAnsi="Times New Roman" w:cs="Times New Roman"/>
          <w:sz w:val="24"/>
          <w:szCs w:val="24"/>
        </w:rPr>
      </w:pPr>
    </w:p>
    <w:p w:rsidR="005C2D37" w:rsidRPr="005C2D37" w:rsidRDefault="005C2D37" w:rsidP="00513F41">
      <w:pPr>
        <w:spacing w:after="0" w:line="240" w:lineRule="auto"/>
        <w:ind w:right="643" w:firstLine="709"/>
        <w:jc w:val="both"/>
        <w:rPr>
          <w:rFonts w:ascii="Times New Roman" w:hAnsi="Times New Roman" w:cs="Times New Roman"/>
          <w:b/>
          <w:sz w:val="24"/>
          <w:szCs w:val="24"/>
        </w:rPr>
      </w:pPr>
      <w:r w:rsidRPr="005C2D37">
        <w:rPr>
          <w:rFonts w:ascii="Times New Roman" w:hAnsi="Times New Roman" w:cs="Times New Roman"/>
          <w:b/>
          <w:sz w:val="24"/>
          <w:szCs w:val="24"/>
        </w:rPr>
        <w:t>Рекомендации:</w:t>
      </w:r>
    </w:p>
    <w:p w:rsidR="005C2D37" w:rsidRPr="005C2D37" w:rsidRDefault="005C2D37" w:rsidP="00513F41">
      <w:pPr>
        <w:spacing w:after="0" w:line="240" w:lineRule="auto"/>
        <w:ind w:right="643" w:firstLine="709"/>
        <w:jc w:val="both"/>
        <w:rPr>
          <w:rFonts w:ascii="Times New Roman" w:hAnsi="Times New Roman" w:cs="Times New Roman"/>
          <w:sz w:val="24"/>
          <w:szCs w:val="24"/>
        </w:rPr>
      </w:pPr>
      <w:r w:rsidRPr="005C2D37">
        <w:rPr>
          <w:rFonts w:ascii="Times New Roman" w:hAnsi="Times New Roman" w:cs="Times New Roman"/>
          <w:sz w:val="24"/>
          <w:szCs w:val="24"/>
        </w:rPr>
        <w:t>1. Учителям начальных классов выявлять одаренных детей и вести с данной категорией учащихся целенаправленную работу по подготовке к олимпиадам, по развитию логического мышления и творческих способностей.</w:t>
      </w:r>
    </w:p>
    <w:p w:rsidR="005C2D37" w:rsidRPr="005C2D37" w:rsidRDefault="005C2D37" w:rsidP="00513F41">
      <w:pPr>
        <w:spacing w:after="0" w:line="240" w:lineRule="auto"/>
        <w:ind w:right="643" w:firstLine="709"/>
        <w:jc w:val="both"/>
        <w:rPr>
          <w:rFonts w:ascii="Times New Roman" w:hAnsi="Times New Roman" w:cs="Times New Roman"/>
          <w:sz w:val="24"/>
          <w:szCs w:val="24"/>
        </w:rPr>
      </w:pPr>
      <w:r w:rsidRPr="005C2D37">
        <w:rPr>
          <w:rFonts w:ascii="Times New Roman" w:hAnsi="Times New Roman" w:cs="Times New Roman"/>
          <w:sz w:val="24"/>
          <w:szCs w:val="24"/>
        </w:rPr>
        <w:t>2. Учителям среднего и старшего звена активизировать работу по подготовке учащихся к участию в предметных олимпиадах.</w:t>
      </w:r>
    </w:p>
    <w:p w:rsidR="005C2D37" w:rsidRPr="005C2D37" w:rsidRDefault="005C2D37" w:rsidP="00513F41">
      <w:pPr>
        <w:spacing w:after="0" w:line="240" w:lineRule="auto"/>
        <w:ind w:right="643" w:firstLine="709"/>
        <w:jc w:val="both"/>
        <w:rPr>
          <w:rFonts w:ascii="Times New Roman" w:eastAsia="Times New Roman" w:hAnsi="Times New Roman" w:cs="Times New Roman"/>
          <w:sz w:val="24"/>
          <w:szCs w:val="24"/>
          <w:lang w:eastAsia="ru-RU"/>
        </w:rPr>
      </w:pPr>
    </w:p>
    <w:p w:rsidR="005C2D37" w:rsidRPr="005C2D37" w:rsidRDefault="005C2D37" w:rsidP="00513F41">
      <w:pPr>
        <w:spacing w:after="0" w:line="240" w:lineRule="auto"/>
        <w:ind w:right="643" w:firstLine="709"/>
        <w:jc w:val="both"/>
        <w:rPr>
          <w:rFonts w:ascii="Times New Roman" w:eastAsia="Times New Roman" w:hAnsi="Times New Roman" w:cs="Times New Roman"/>
          <w:sz w:val="24"/>
          <w:szCs w:val="24"/>
          <w:lang w:eastAsia="ru-RU"/>
        </w:rPr>
      </w:pPr>
      <w:r w:rsidRPr="005C2D37">
        <w:rPr>
          <w:rFonts w:ascii="Times New Roman" w:eastAsia="Times New Roman" w:hAnsi="Times New Roman" w:cs="Times New Roman"/>
          <w:sz w:val="24"/>
          <w:szCs w:val="24"/>
          <w:lang w:eastAsia="ru-RU"/>
        </w:rPr>
        <w:t xml:space="preserve">Также </w:t>
      </w:r>
      <w:proofErr w:type="gramStart"/>
      <w:r w:rsidRPr="005C2D37">
        <w:rPr>
          <w:rFonts w:ascii="Times New Roman" w:eastAsia="Times New Roman" w:hAnsi="Times New Roman" w:cs="Times New Roman"/>
          <w:sz w:val="24"/>
          <w:szCs w:val="24"/>
          <w:lang w:eastAsia="ru-RU"/>
        </w:rPr>
        <w:t>обучающиеся</w:t>
      </w:r>
      <w:proofErr w:type="gramEnd"/>
      <w:r w:rsidRPr="005C2D37">
        <w:rPr>
          <w:rFonts w:ascii="Times New Roman" w:eastAsia="Times New Roman" w:hAnsi="Times New Roman" w:cs="Times New Roman"/>
          <w:sz w:val="24"/>
          <w:szCs w:val="24"/>
          <w:lang w:eastAsia="ru-RU"/>
        </w:rPr>
        <w:t xml:space="preserve"> активно участвуют  в различных конкурсах: «Учи </w:t>
      </w:r>
      <w:proofErr w:type="spellStart"/>
      <w:r w:rsidRPr="005C2D37">
        <w:rPr>
          <w:rFonts w:ascii="Times New Roman" w:eastAsia="Times New Roman" w:hAnsi="Times New Roman" w:cs="Times New Roman"/>
          <w:sz w:val="24"/>
          <w:szCs w:val="24"/>
          <w:lang w:eastAsia="ru-RU"/>
        </w:rPr>
        <w:t>ру</w:t>
      </w:r>
      <w:proofErr w:type="spellEnd"/>
      <w:r w:rsidRPr="005C2D37">
        <w:rPr>
          <w:rFonts w:ascii="Times New Roman" w:eastAsia="Times New Roman" w:hAnsi="Times New Roman" w:cs="Times New Roman"/>
          <w:sz w:val="24"/>
          <w:szCs w:val="24"/>
          <w:lang w:eastAsia="ru-RU"/>
        </w:rPr>
        <w:t>» «Кенгуру», «</w:t>
      </w:r>
      <w:proofErr w:type="spellStart"/>
      <w:r w:rsidRPr="005C2D37">
        <w:rPr>
          <w:rFonts w:ascii="Times New Roman" w:eastAsia="Times New Roman" w:hAnsi="Times New Roman" w:cs="Times New Roman"/>
          <w:sz w:val="24"/>
          <w:szCs w:val="24"/>
          <w:lang w:eastAsia="ru-RU"/>
        </w:rPr>
        <w:t>Зирэк</w:t>
      </w:r>
      <w:proofErr w:type="spellEnd"/>
      <w:r w:rsidRPr="005C2D37">
        <w:rPr>
          <w:rFonts w:ascii="Times New Roman" w:eastAsia="Times New Roman" w:hAnsi="Times New Roman" w:cs="Times New Roman"/>
          <w:sz w:val="24"/>
          <w:szCs w:val="24"/>
          <w:lang w:eastAsia="ru-RU"/>
        </w:rPr>
        <w:t xml:space="preserve"> </w:t>
      </w:r>
      <w:proofErr w:type="spellStart"/>
      <w:r w:rsidRPr="005C2D37">
        <w:rPr>
          <w:rFonts w:ascii="Times New Roman" w:eastAsia="Times New Roman" w:hAnsi="Times New Roman" w:cs="Times New Roman"/>
          <w:sz w:val="24"/>
          <w:szCs w:val="24"/>
          <w:lang w:eastAsia="ru-RU"/>
        </w:rPr>
        <w:t>тиен</w:t>
      </w:r>
      <w:proofErr w:type="spellEnd"/>
      <w:r w:rsidRPr="005C2D37">
        <w:rPr>
          <w:rFonts w:ascii="Times New Roman" w:eastAsia="Times New Roman" w:hAnsi="Times New Roman" w:cs="Times New Roman"/>
          <w:sz w:val="24"/>
          <w:szCs w:val="24"/>
          <w:lang w:eastAsia="ru-RU"/>
        </w:rPr>
        <w:t>», «Английский бульдог», «</w:t>
      </w:r>
      <w:proofErr w:type="spellStart"/>
      <w:r w:rsidRPr="005C2D37">
        <w:rPr>
          <w:rFonts w:ascii="Times New Roman" w:eastAsia="Times New Roman" w:hAnsi="Times New Roman" w:cs="Times New Roman"/>
          <w:sz w:val="24"/>
          <w:szCs w:val="24"/>
          <w:lang w:eastAsia="ru-RU"/>
        </w:rPr>
        <w:t>Олимпус</w:t>
      </w:r>
      <w:proofErr w:type="spellEnd"/>
      <w:r w:rsidRPr="005C2D37">
        <w:rPr>
          <w:rFonts w:ascii="Times New Roman" w:eastAsia="Times New Roman" w:hAnsi="Times New Roman" w:cs="Times New Roman"/>
          <w:sz w:val="24"/>
          <w:szCs w:val="24"/>
          <w:lang w:eastAsia="ru-RU"/>
        </w:rPr>
        <w:t>», «Старт» где получают сертификаты и дипломы победителей и призеров.</w:t>
      </w:r>
    </w:p>
    <w:p w:rsidR="005C2D37" w:rsidRPr="005C2D37" w:rsidRDefault="005C2D37" w:rsidP="00513F41">
      <w:pPr>
        <w:spacing w:after="0" w:line="240" w:lineRule="auto"/>
        <w:ind w:right="643" w:firstLine="709"/>
        <w:jc w:val="both"/>
        <w:rPr>
          <w:rFonts w:ascii="Times New Roman" w:eastAsia="Times New Roman" w:hAnsi="Times New Roman" w:cs="Times New Roman"/>
          <w:sz w:val="24"/>
          <w:szCs w:val="24"/>
          <w:lang w:eastAsia="ru-RU"/>
        </w:rPr>
      </w:pPr>
      <w:r w:rsidRPr="005C2D37">
        <w:rPr>
          <w:rFonts w:ascii="Times New Roman" w:eastAsia="Times New Roman" w:hAnsi="Times New Roman" w:cs="Times New Roman"/>
          <w:sz w:val="24"/>
          <w:szCs w:val="24"/>
          <w:lang w:eastAsia="ru-RU"/>
        </w:rPr>
        <w:t>Учащиеся школы являются активными участниками, победителями и призерами соревнований интеллектуального, спортивного, эстетического характера.</w:t>
      </w:r>
    </w:p>
    <w:p w:rsidR="005C2D37" w:rsidRPr="005C2D37" w:rsidRDefault="005C2D37" w:rsidP="00513F41">
      <w:pPr>
        <w:spacing w:after="0" w:line="240" w:lineRule="auto"/>
        <w:ind w:right="643" w:firstLine="709"/>
        <w:jc w:val="both"/>
        <w:rPr>
          <w:rFonts w:ascii="Times New Roman" w:eastAsia="Times New Roman" w:hAnsi="Times New Roman" w:cs="Times New Roman"/>
          <w:sz w:val="24"/>
          <w:szCs w:val="24"/>
          <w:lang w:eastAsia="ru-RU"/>
        </w:rPr>
      </w:pPr>
      <w:r w:rsidRPr="005C2D37">
        <w:rPr>
          <w:rFonts w:ascii="Times New Roman" w:eastAsia="Times New Roman" w:hAnsi="Times New Roman" w:cs="Times New Roman"/>
          <w:sz w:val="24"/>
          <w:szCs w:val="24"/>
          <w:lang w:eastAsia="ru-RU"/>
        </w:rPr>
        <w:t>Наиболее значимые мероприятия:</w:t>
      </w:r>
    </w:p>
    <w:p w:rsidR="00177CDD" w:rsidRDefault="00177CDD" w:rsidP="00513F41">
      <w:pPr>
        <w:widowControl w:val="0"/>
        <w:autoSpaceDE w:val="0"/>
        <w:autoSpaceDN w:val="0"/>
        <w:adjustRightInd w:val="0"/>
        <w:spacing w:after="0" w:line="240" w:lineRule="auto"/>
        <w:ind w:right="643" w:firstLine="709"/>
        <w:jc w:val="center"/>
        <w:rPr>
          <w:rFonts w:ascii="Times New Roman" w:hAnsi="Times New Roman" w:cs="Times New Roman"/>
          <w:b/>
          <w:lang w:eastAsia="ru-RU"/>
        </w:rPr>
      </w:pPr>
    </w:p>
    <w:p w:rsidR="00177CDD" w:rsidRDefault="00177CDD" w:rsidP="00513F41">
      <w:pPr>
        <w:numPr>
          <w:ilvl w:val="0"/>
          <w:numId w:val="41"/>
        </w:numPr>
        <w:tabs>
          <w:tab w:val="left" w:pos="709"/>
          <w:tab w:val="left" w:pos="851"/>
          <w:tab w:val="left" w:pos="993"/>
        </w:tabs>
        <w:spacing w:after="0" w:line="240" w:lineRule="auto"/>
        <w:ind w:left="0" w:right="643"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Международный дистанционный конкурс «Старт» по истории – дипломы 1 степени- 2; 2,3 степени -2;</w:t>
      </w:r>
    </w:p>
    <w:p w:rsidR="00177CDD" w:rsidRDefault="00177CDD" w:rsidP="00513F41">
      <w:pPr>
        <w:numPr>
          <w:ilvl w:val="0"/>
          <w:numId w:val="41"/>
        </w:numPr>
        <w:tabs>
          <w:tab w:val="left" w:pos="709"/>
          <w:tab w:val="left" w:pos="851"/>
          <w:tab w:val="left" w:pos="993"/>
        </w:tabs>
        <w:spacing w:after="0" w:line="240" w:lineRule="auto"/>
        <w:ind w:left="0" w:right="643" w:firstLine="709"/>
        <w:contextualSpacing/>
        <w:jc w:val="both"/>
        <w:rPr>
          <w:rFonts w:ascii="Times New Roman" w:eastAsia="Times New Roman" w:hAnsi="Times New Roman" w:cs="Times New Roman"/>
          <w:sz w:val="24"/>
          <w:szCs w:val="24"/>
          <w:lang w:eastAsia="ru-RU"/>
        </w:rPr>
      </w:pPr>
      <w:r w:rsidRPr="00AA14D5">
        <w:rPr>
          <w:rFonts w:ascii="Times New Roman" w:eastAsia="Times New Roman" w:hAnsi="Times New Roman" w:cs="Times New Roman"/>
          <w:sz w:val="24"/>
          <w:szCs w:val="24"/>
          <w:lang w:eastAsia="ru-RU"/>
        </w:rPr>
        <w:lastRenderedPageBreak/>
        <w:t xml:space="preserve">Международная  </w:t>
      </w:r>
      <w:r w:rsidRPr="00AA14D5">
        <w:rPr>
          <w:rFonts w:ascii="Times New Roman" w:eastAsia="Times New Roman" w:hAnsi="Times New Roman" w:cs="Times New Roman"/>
          <w:sz w:val="24"/>
          <w:szCs w:val="24"/>
          <w:lang w:val="en-US" w:eastAsia="ru-RU"/>
        </w:rPr>
        <w:t>SKILLS</w:t>
      </w:r>
      <w:r w:rsidRPr="00AA14D5">
        <w:rPr>
          <w:rFonts w:ascii="Times New Roman" w:eastAsia="Times New Roman" w:hAnsi="Times New Roman" w:cs="Times New Roman"/>
          <w:sz w:val="24"/>
          <w:szCs w:val="24"/>
          <w:lang w:eastAsia="ru-RU"/>
        </w:rPr>
        <w:t>-Олимпиада по истории</w:t>
      </w:r>
      <w:r>
        <w:rPr>
          <w:rFonts w:ascii="Times New Roman" w:eastAsia="Times New Roman" w:hAnsi="Times New Roman" w:cs="Times New Roman"/>
          <w:sz w:val="24"/>
          <w:szCs w:val="24"/>
          <w:lang w:eastAsia="ru-RU"/>
        </w:rPr>
        <w:t>, приуроченная 75-летию Победы в Великой Отечественной войне – диплом 3 степени;</w:t>
      </w:r>
    </w:p>
    <w:p w:rsidR="00177CDD" w:rsidRDefault="00177CDD" w:rsidP="00513F41">
      <w:pPr>
        <w:numPr>
          <w:ilvl w:val="0"/>
          <w:numId w:val="41"/>
        </w:numPr>
        <w:tabs>
          <w:tab w:val="left" w:pos="709"/>
          <w:tab w:val="left" w:pos="851"/>
          <w:tab w:val="left" w:pos="993"/>
        </w:tabs>
        <w:spacing w:after="0" w:line="240" w:lineRule="auto"/>
        <w:ind w:left="0" w:right="643"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Международная олимпиада «</w:t>
      </w:r>
      <w:proofErr w:type="spellStart"/>
      <w:r>
        <w:rPr>
          <w:rFonts w:ascii="Times New Roman" w:eastAsia="Times New Roman" w:hAnsi="Times New Roman" w:cs="Times New Roman"/>
          <w:sz w:val="24"/>
          <w:szCs w:val="24"/>
          <w:lang w:eastAsia="ru-RU"/>
        </w:rPr>
        <w:t>Инфоурок</w:t>
      </w:r>
      <w:proofErr w:type="spellEnd"/>
      <w:r>
        <w:rPr>
          <w:rFonts w:ascii="Times New Roman" w:eastAsia="Times New Roman" w:hAnsi="Times New Roman" w:cs="Times New Roman"/>
          <w:sz w:val="24"/>
          <w:szCs w:val="24"/>
          <w:lang w:eastAsia="ru-RU"/>
        </w:rPr>
        <w:t>» осенний сезон 2021 по математике – 1 место - 2;</w:t>
      </w:r>
    </w:p>
    <w:p w:rsidR="00177CDD" w:rsidRDefault="00177CDD" w:rsidP="00513F41">
      <w:pPr>
        <w:tabs>
          <w:tab w:val="left" w:pos="709"/>
          <w:tab w:val="left" w:pos="851"/>
          <w:tab w:val="left" w:pos="993"/>
        </w:tabs>
        <w:spacing w:after="0" w:line="240" w:lineRule="auto"/>
        <w:ind w:right="643" w:firstLine="709"/>
        <w:contextualSpacing/>
        <w:jc w:val="both"/>
        <w:rPr>
          <w:rFonts w:ascii="Times New Roman" w:eastAsia="Times New Roman" w:hAnsi="Times New Roman" w:cs="Times New Roman"/>
          <w:sz w:val="24"/>
          <w:szCs w:val="24"/>
          <w:lang w:eastAsia="ru-RU"/>
        </w:rPr>
      </w:pPr>
    </w:p>
    <w:p w:rsidR="00177CDD" w:rsidRDefault="00177CDD" w:rsidP="00513F41">
      <w:pPr>
        <w:numPr>
          <w:ilvl w:val="0"/>
          <w:numId w:val="41"/>
        </w:numPr>
        <w:tabs>
          <w:tab w:val="left" w:pos="709"/>
          <w:tab w:val="left" w:pos="851"/>
          <w:tab w:val="left" w:pos="993"/>
        </w:tabs>
        <w:spacing w:after="0" w:line="240" w:lineRule="auto"/>
        <w:ind w:left="0" w:right="643" w:firstLine="709"/>
        <w:contextualSpacing/>
        <w:jc w:val="both"/>
        <w:rPr>
          <w:rFonts w:ascii="Times New Roman" w:eastAsia="Times New Roman" w:hAnsi="Times New Roman" w:cs="Times New Roman"/>
          <w:sz w:val="24"/>
          <w:szCs w:val="24"/>
          <w:lang w:eastAsia="ru-RU"/>
        </w:rPr>
      </w:pPr>
      <w:proofErr w:type="gramStart"/>
      <w:r w:rsidRPr="00AA14D5">
        <w:rPr>
          <w:rFonts w:ascii="Times New Roman" w:eastAsia="Times New Roman" w:hAnsi="Times New Roman" w:cs="Times New Roman"/>
          <w:sz w:val="24"/>
          <w:szCs w:val="24"/>
          <w:lang w:eastAsia="ru-RU"/>
        </w:rPr>
        <w:t>Всероссийская</w:t>
      </w:r>
      <w:proofErr w:type="gramEnd"/>
      <w:r w:rsidRPr="00AA14D5">
        <w:rPr>
          <w:rFonts w:ascii="Times New Roman" w:eastAsia="Times New Roman" w:hAnsi="Times New Roman" w:cs="Times New Roman"/>
          <w:sz w:val="24"/>
          <w:szCs w:val="24"/>
          <w:lang w:eastAsia="ru-RU"/>
        </w:rPr>
        <w:t xml:space="preserve">  </w:t>
      </w:r>
      <w:r w:rsidRPr="00AA14D5">
        <w:rPr>
          <w:rFonts w:ascii="Times New Roman" w:eastAsia="Times New Roman" w:hAnsi="Times New Roman" w:cs="Times New Roman"/>
          <w:sz w:val="24"/>
          <w:szCs w:val="24"/>
          <w:lang w:val="en-US" w:eastAsia="ru-RU"/>
        </w:rPr>
        <w:t>SKILLS</w:t>
      </w:r>
      <w:r>
        <w:rPr>
          <w:rFonts w:ascii="Times New Roman" w:eastAsia="Times New Roman" w:hAnsi="Times New Roman" w:cs="Times New Roman"/>
          <w:sz w:val="24"/>
          <w:szCs w:val="24"/>
          <w:lang w:eastAsia="ru-RU"/>
        </w:rPr>
        <w:t>-Олимпиада по праву «</w:t>
      </w:r>
      <w:r w:rsidRPr="00AA14D5">
        <w:rPr>
          <w:rFonts w:ascii="Times New Roman" w:eastAsia="Times New Roman" w:hAnsi="Times New Roman" w:cs="Times New Roman"/>
          <w:sz w:val="24"/>
          <w:szCs w:val="24"/>
          <w:lang w:eastAsia="ru-RU"/>
        </w:rPr>
        <w:t>Правовой навык»</w:t>
      </w:r>
      <w:r>
        <w:rPr>
          <w:rFonts w:ascii="Times New Roman" w:eastAsia="Times New Roman" w:hAnsi="Times New Roman" w:cs="Times New Roman"/>
          <w:sz w:val="24"/>
          <w:szCs w:val="24"/>
          <w:lang w:eastAsia="ru-RU"/>
        </w:rPr>
        <w:t xml:space="preserve"> - диплом 2 степени;</w:t>
      </w:r>
    </w:p>
    <w:p w:rsidR="00177CDD" w:rsidRDefault="00177CDD" w:rsidP="00513F41">
      <w:pPr>
        <w:numPr>
          <w:ilvl w:val="0"/>
          <w:numId w:val="41"/>
        </w:numPr>
        <w:tabs>
          <w:tab w:val="left" w:pos="709"/>
          <w:tab w:val="left" w:pos="851"/>
          <w:tab w:val="left" w:pos="993"/>
        </w:tabs>
        <w:spacing w:after="0" w:line="240" w:lineRule="auto"/>
        <w:ind w:left="0" w:right="643"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Всероссийская онлайн-олимпиада </w:t>
      </w:r>
      <w:proofErr w:type="spellStart"/>
      <w:r>
        <w:rPr>
          <w:rFonts w:ascii="Times New Roman" w:eastAsia="Times New Roman" w:hAnsi="Times New Roman" w:cs="Times New Roman"/>
          <w:sz w:val="24"/>
          <w:szCs w:val="24"/>
          <w:lang w:eastAsia="ru-RU"/>
        </w:rPr>
        <w:t>Учи</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w:t>
      </w:r>
      <w:proofErr w:type="spellEnd"/>
      <w:r>
        <w:rPr>
          <w:rFonts w:ascii="Times New Roman" w:eastAsia="Times New Roman" w:hAnsi="Times New Roman" w:cs="Times New Roman"/>
          <w:sz w:val="24"/>
          <w:szCs w:val="24"/>
          <w:lang w:eastAsia="ru-RU"/>
        </w:rPr>
        <w:t xml:space="preserve"> по программированию для учеников 1-9 классов – диплом победителя;</w:t>
      </w:r>
    </w:p>
    <w:p w:rsidR="00177CDD" w:rsidRDefault="00177CDD" w:rsidP="00513F41">
      <w:pPr>
        <w:numPr>
          <w:ilvl w:val="0"/>
          <w:numId w:val="41"/>
        </w:numPr>
        <w:tabs>
          <w:tab w:val="left" w:pos="709"/>
          <w:tab w:val="left" w:pos="851"/>
          <w:tab w:val="left" w:pos="993"/>
        </w:tabs>
        <w:spacing w:after="0" w:line="240" w:lineRule="auto"/>
        <w:ind w:left="0" w:right="643"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III всероссийский конкур</w:t>
      </w:r>
      <w:r w:rsidRPr="00AA14D5">
        <w:rPr>
          <w:rFonts w:ascii="Times New Roman" w:eastAsia="Times New Roman" w:hAnsi="Times New Roman" w:cs="Times New Roman"/>
          <w:sz w:val="24"/>
          <w:szCs w:val="24"/>
          <w:lang w:eastAsia="ru-RU"/>
        </w:rPr>
        <w:t>с России</w:t>
      </w:r>
      <w:r>
        <w:rPr>
          <w:rFonts w:ascii="Times New Roman" w:eastAsia="Times New Roman" w:hAnsi="Times New Roman" w:cs="Times New Roman"/>
          <w:sz w:val="24"/>
          <w:szCs w:val="24"/>
          <w:lang w:eastAsia="ru-RU"/>
        </w:rPr>
        <w:t xml:space="preserve"> </w:t>
      </w:r>
      <w:r w:rsidRPr="00AA14D5">
        <w:rPr>
          <w:rFonts w:ascii="Times New Roman" w:eastAsia="Times New Roman" w:hAnsi="Times New Roman" w:cs="Times New Roman"/>
          <w:sz w:val="24"/>
          <w:szCs w:val="24"/>
          <w:lang w:eastAsia="ru-RU"/>
        </w:rPr>
        <w:t>”Таланты России"</w:t>
      </w:r>
      <w:r>
        <w:rPr>
          <w:rFonts w:ascii="Times New Roman" w:eastAsia="Times New Roman" w:hAnsi="Times New Roman" w:cs="Times New Roman"/>
          <w:sz w:val="24"/>
          <w:szCs w:val="24"/>
          <w:lang w:eastAsia="ru-RU"/>
        </w:rPr>
        <w:t xml:space="preserve"> – диплом 1 степени;</w:t>
      </w:r>
    </w:p>
    <w:p w:rsidR="00177CDD" w:rsidRDefault="00177CDD" w:rsidP="00513F41">
      <w:pPr>
        <w:numPr>
          <w:ilvl w:val="0"/>
          <w:numId w:val="41"/>
        </w:numPr>
        <w:tabs>
          <w:tab w:val="left" w:pos="709"/>
          <w:tab w:val="left" w:pos="851"/>
          <w:tab w:val="left" w:pos="993"/>
        </w:tabs>
        <w:spacing w:after="0" w:line="240" w:lineRule="auto"/>
        <w:ind w:left="0" w:right="643"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Всероссийский конкурс, посвященный истории разгрома советскими войсками немецко-фашистских войск в Сталинградской битве «Сталинград-пароль</w:t>
      </w:r>
      <w:r w:rsidRPr="00AA14D5">
        <w:rPr>
          <w:rFonts w:ascii="Times New Roman" w:eastAsia="Times New Roman" w:hAnsi="Times New Roman" w:cs="Times New Roman"/>
          <w:sz w:val="24"/>
          <w:szCs w:val="24"/>
          <w:lang w:eastAsia="ru-RU"/>
        </w:rPr>
        <w:t xml:space="preserve"> Побед</w:t>
      </w:r>
      <w:r>
        <w:rPr>
          <w:rFonts w:ascii="Times New Roman" w:eastAsia="Times New Roman" w:hAnsi="Times New Roman" w:cs="Times New Roman"/>
          <w:sz w:val="24"/>
          <w:szCs w:val="24"/>
          <w:lang w:eastAsia="ru-RU"/>
        </w:rPr>
        <w:t xml:space="preserve">ы!» </w:t>
      </w:r>
      <w:proofErr w:type="gramStart"/>
      <w:r>
        <w:rPr>
          <w:rFonts w:ascii="Times New Roman" w:eastAsia="Times New Roman" w:hAnsi="Times New Roman" w:cs="Times New Roman"/>
          <w:sz w:val="24"/>
          <w:szCs w:val="24"/>
          <w:lang w:eastAsia="ru-RU"/>
        </w:rPr>
        <w:t>–д</w:t>
      </w:r>
      <w:proofErr w:type="gramEnd"/>
      <w:r>
        <w:rPr>
          <w:rFonts w:ascii="Times New Roman" w:eastAsia="Times New Roman" w:hAnsi="Times New Roman" w:cs="Times New Roman"/>
          <w:sz w:val="24"/>
          <w:szCs w:val="24"/>
          <w:lang w:eastAsia="ru-RU"/>
        </w:rPr>
        <w:t>иплом 3 степени;</w:t>
      </w:r>
    </w:p>
    <w:p w:rsidR="00177CDD" w:rsidRDefault="00177CDD" w:rsidP="00513F41">
      <w:pPr>
        <w:numPr>
          <w:ilvl w:val="0"/>
          <w:numId w:val="41"/>
        </w:numPr>
        <w:tabs>
          <w:tab w:val="left" w:pos="709"/>
          <w:tab w:val="left" w:pos="851"/>
          <w:tab w:val="left" w:pos="993"/>
        </w:tabs>
        <w:spacing w:after="0" w:line="240" w:lineRule="auto"/>
        <w:ind w:left="0" w:right="643"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Всероссийский конкур</w:t>
      </w:r>
      <w:r w:rsidRPr="00AA14D5">
        <w:rPr>
          <w:rFonts w:ascii="Times New Roman" w:eastAsia="Times New Roman" w:hAnsi="Times New Roman" w:cs="Times New Roman"/>
          <w:sz w:val="24"/>
          <w:szCs w:val="24"/>
          <w:lang w:eastAsia="ru-RU"/>
        </w:rPr>
        <w:t xml:space="preserve">с проектов и исследовательских работ </w:t>
      </w:r>
      <w:proofErr w:type="spellStart"/>
      <w:r w:rsidRPr="00AA14D5">
        <w:rPr>
          <w:rFonts w:ascii="Times New Roman" w:eastAsia="Times New Roman" w:hAnsi="Times New Roman" w:cs="Times New Roman"/>
          <w:sz w:val="24"/>
          <w:szCs w:val="24"/>
          <w:lang w:eastAsia="ru-RU"/>
        </w:rPr>
        <w:t>Наукоград</w:t>
      </w:r>
      <w:proofErr w:type="spellEnd"/>
      <w:r>
        <w:rPr>
          <w:rFonts w:ascii="Times New Roman" w:eastAsia="Times New Roman" w:hAnsi="Times New Roman" w:cs="Times New Roman"/>
          <w:sz w:val="24"/>
          <w:szCs w:val="24"/>
          <w:lang w:eastAsia="ru-RU"/>
        </w:rPr>
        <w:t xml:space="preserve"> – диплом 1 степени;</w:t>
      </w:r>
    </w:p>
    <w:p w:rsidR="00177CDD" w:rsidRPr="00AA14D5" w:rsidRDefault="00177CDD" w:rsidP="00513F41">
      <w:pPr>
        <w:numPr>
          <w:ilvl w:val="0"/>
          <w:numId w:val="41"/>
        </w:numPr>
        <w:tabs>
          <w:tab w:val="left" w:pos="709"/>
          <w:tab w:val="left" w:pos="851"/>
          <w:tab w:val="left" w:pos="993"/>
        </w:tabs>
        <w:spacing w:after="0" w:line="240" w:lineRule="auto"/>
        <w:ind w:left="0" w:right="643" w:firstLine="709"/>
        <w:contextualSpacing/>
        <w:jc w:val="both"/>
        <w:rPr>
          <w:rFonts w:ascii="Times New Roman" w:eastAsia="Times New Roman" w:hAnsi="Times New Roman" w:cs="Times New Roman"/>
          <w:sz w:val="24"/>
          <w:szCs w:val="24"/>
          <w:lang w:eastAsia="ru-RU"/>
        </w:rPr>
      </w:pPr>
      <w:r w:rsidRPr="00AA14D5">
        <w:rPr>
          <w:rFonts w:ascii="Times New Roman" w:eastAsia="Times New Roman" w:hAnsi="Times New Roman" w:cs="Times New Roman"/>
          <w:sz w:val="24"/>
          <w:szCs w:val="24"/>
          <w:lang w:val="tt-RU" w:eastAsia="ru-RU"/>
        </w:rPr>
        <w:t>Всероссийск</w:t>
      </w:r>
      <w:r>
        <w:rPr>
          <w:rFonts w:ascii="Times New Roman" w:eastAsia="Times New Roman" w:hAnsi="Times New Roman" w:cs="Times New Roman"/>
          <w:sz w:val="24"/>
          <w:szCs w:val="24"/>
          <w:lang w:val="tt-RU" w:eastAsia="ru-RU"/>
        </w:rPr>
        <w:t>ий историко-исследовательский конкурс “</w:t>
      </w:r>
      <w:r w:rsidRPr="00AA14D5">
        <w:rPr>
          <w:rFonts w:ascii="Times New Roman" w:eastAsia="Times New Roman" w:hAnsi="Times New Roman" w:cs="Times New Roman"/>
          <w:sz w:val="24"/>
          <w:szCs w:val="24"/>
          <w:lang w:val="tt-RU" w:eastAsia="ru-RU"/>
        </w:rPr>
        <w:t>И помнит мир спасенный”</w:t>
      </w:r>
      <w:r>
        <w:rPr>
          <w:rFonts w:ascii="Times New Roman" w:eastAsia="Times New Roman" w:hAnsi="Times New Roman" w:cs="Times New Roman"/>
          <w:sz w:val="24"/>
          <w:szCs w:val="24"/>
          <w:lang w:val="tt-RU" w:eastAsia="ru-RU"/>
        </w:rPr>
        <w:t xml:space="preserve"> – 2 место;</w:t>
      </w:r>
    </w:p>
    <w:p w:rsidR="00177CDD" w:rsidRPr="00026D4D" w:rsidRDefault="00177CDD" w:rsidP="00513F41">
      <w:pPr>
        <w:numPr>
          <w:ilvl w:val="0"/>
          <w:numId w:val="41"/>
        </w:numPr>
        <w:tabs>
          <w:tab w:val="left" w:pos="709"/>
          <w:tab w:val="left" w:pos="851"/>
          <w:tab w:val="left" w:pos="993"/>
        </w:tabs>
        <w:spacing w:after="0" w:line="240" w:lineRule="auto"/>
        <w:ind w:left="0" w:right="643" w:firstLine="709"/>
        <w:contextualSpacing/>
        <w:jc w:val="both"/>
        <w:rPr>
          <w:rFonts w:ascii="Times New Roman" w:eastAsia="Times New Roman" w:hAnsi="Times New Roman" w:cs="Times New Roman"/>
          <w:sz w:val="24"/>
          <w:szCs w:val="24"/>
          <w:lang w:eastAsia="ru-RU"/>
        </w:rPr>
      </w:pPr>
      <w:r w:rsidRPr="00026D4D">
        <w:rPr>
          <w:rFonts w:ascii="Times New Roman" w:eastAsia="Times New Roman" w:hAnsi="Times New Roman" w:cs="Times New Roman"/>
          <w:sz w:val="24"/>
          <w:szCs w:val="24"/>
          <w:lang w:val="tt-RU" w:eastAsia="ru-RU"/>
        </w:rPr>
        <w:t>Всероссийский открытый конкурс “Тукай безнең күңелләрдә - “Тукай в наших сердцах”</w:t>
      </w:r>
      <w:r>
        <w:rPr>
          <w:rFonts w:ascii="Times New Roman" w:eastAsia="Times New Roman" w:hAnsi="Times New Roman" w:cs="Times New Roman"/>
          <w:sz w:val="24"/>
          <w:szCs w:val="24"/>
          <w:lang w:val="tt-RU" w:eastAsia="ru-RU"/>
        </w:rPr>
        <w:t xml:space="preserve"> – диплом 1 степени – 2; диплом 3 степени – 2;</w:t>
      </w:r>
    </w:p>
    <w:p w:rsidR="00177CDD" w:rsidRPr="0047305B" w:rsidRDefault="00177CDD" w:rsidP="00513F41">
      <w:pPr>
        <w:numPr>
          <w:ilvl w:val="0"/>
          <w:numId w:val="41"/>
        </w:numPr>
        <w:tabs>
          <w:tab w:val="left" w:pos="709"/>
          <w:tab w:val="left" w:pos="851"/>
          <w:tab w:val="left" w:pos="993"/>
        </w:tabs>
        <w:spacing w:after="0" w:line="240" w:lineRule="auto"/>
        <w:ind w:left="0" w:right="643" w:firstLine="709"/>
        <w:contextualSpacing/>
        <w:jc w:val="both"/>
        <w:rPr>
          <w:rFonts w:ascii="Times New Roman" w:eastAsia="Times New Roman" w:hAnsi="Times New Roman" w:cs="Times New Roman"/>
          <w:sz w:val="24"/>
          <w:szCs w:val="24"/>
          <w:lang w:eastAsia="ru-RU"/>
        </w:rPr>
      </w:pPr>
      <w:r w:rsidRPr="00026D4D">
        <w:rPr>
          <w:rFonts w:ascii="Times New Roman" w:eastAsia="Times New Roman" w:hAnsi="Times New Roman" w:cs="Times New Roman"/>
          <w:sz w:val="24"/>
          <w:szCs w:val="24"/>
          <w:lang w:eastAsia="ru-RU"/>
        </w:rPr>
        <w:t>Всероссийский конкурс поделок из бросового материала, пластилина, овощей, фруктов и ниток “Таланты России"</w:t>
      </w:r>
      <w:r>
        <w:rPr>
          <w:rFonts w:ascii="Times New Roman" w:eastAsia="Times New Roman" w:hAnsi="Times New Roman" w:cs="Times New Roman"/>
          <w:sz w:val="24"/>
          <w:szCs w:val="24"/>
          <w:lang w:eastAsia="ru-RU"/>
        </w:rPr>
        <w:t xml:space="preserve"> – диплом 1 степени;</w:t>
      </w:r>
    </w:p>
    <w:p w:rsidR="00177CDD" w:rsidRDefault="00177CDD" w:rsidP="00513F41">
      <w:pPr>
        <w:numPr>
          <w:ilvl w:val="0"/>
          <w:numId w:val="41"/>
        </w:numPr>
        <w:tabs>
          <w:tab w:val="left" w:pos="709"/>
          <w:tab w:val="left" w:pos="851"/>
          <w:tab w:val="left" w:pos="993"/>
        </w:tabs>
        <w:spacing w:after="0" w:line="240" w:lineRule="auto"/>
        <w:ind w:left="0" w:right="643" w:firstLine="709"/>
        <w:contextualSpacing/>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Всероссийская</w:t>
      </w:r>
      <w:proofErr w:type="gramEnd"/>
      <w:r>
        <w:rPr>
          <w:rFonts w:ascii="Times New Roman" w:eastAsia="Times New Roman" w:hAnsi="Times New Roman" w:cs="Times New Roman"/>
          <w:sz w:val="24"/>
          <w:szCs w:val="24"/>
          <w:lang w:eastAsia="ru-RU"/>
        </w:rPr>
        <w:t xml:space="preserve"> онлайн-олимпиада «Безопасные дороги» в рамках нацпроекта «Безопасные качественные дороги» на знания основ безопасного поведения на дорогах для учеников 1-9 классов – диплом победителя- 5;</w:t>
      </w:r>
    </w:p>
    <w:p w:rsidR="00177CDD" w:rsidRDefault="00177CDD" w:rsidP="00513F41">
      <w:pPr>
        <w:tabs>
          <w:tab w:val="left" w:pos="709"/>
          <w:tab w:val="left" w:pos="851"/>
          <w:tab w:val="left" w:pos="993"/>
        </w:tabs>
        <w:spacing w:after="0" w:line="240" w:lineRule="auto"/>
        <w:ind w:right="643" w:firstLine="709"/>
        <w:contextualSpacing/>
        <w:jc w:val="both"/>
        <w:rPr>
          <w:rFonts w:ascii="Times New Roman" w:eastAsia="Times New Roman" w:hAnsi="Times New Roman" w:cs="Times New Roman"/>
          <w:sz w:val="24"/>
          <w:szCs w:val="24"/>
          <w:lang w:eastAsia="ru-RU"/>
        </w:rPr>
      </w:pPr>
    </w:p>
    <w:p w:rsidR="00177CDD" w:rsidRPr="00851390" w:rsidRDefault="00177CDD" w:rsidP="00513F41">
      <w:pPr>
        <w:numPr>
          <w:ilvl w:val="0"/>
          <w:numId w:val="41"/>
        </w:numPr>
        <w:tabs>
          <w:tab w:val="left" w:pos="709"/>
          <w:tab w:val="left" w:pos="851"/>
          <w:tab w:val="left" w:pos="993"/>
        </w:tabs>
        <w:spacing w:after="0" w:line="240" w:lineRule="auto"/>
        <w:ind w:left="0" w:right="643" w:firstLine="709"/>
        <w:contextualSpacing/>
        <w:jc w:val="both"/>
        <w:rPr>
          <w:rFonts w:ascii="Times New Roman" w:eastAsia="Times New Roman" w:hAnsi="Times New Roman" w:cs="Times New Roman"/>
          <w:sz w:val="24"/>
          <w:szCs w:val="24"/>
          <w:lang w:eastAsia="ru-RU"/>
        </w:rPr>
      </w:pPr>
      <w:r w:rsidRPr="00A14EBA">
        <w:rPr>
          <w:rFonts w:ascii="Times New Roman" w:eastAsia="Calibri" w:hAnsi="Times New Roman" w:cs="Times New Roman"/>
          <w:sz w:val="24"/>
          <w:szCs w:val="24"/>
        </w:rPr>
        <w:t>Региональная университетская олимпиада школьников «Бельчонок» 2020-2021 учебного года по математике – призер 3 степени;</w:t>
      </w:r>
    </w:p>
    <w:p w:rsidR="00177CDD" w:rsidRDefault="00177CDD" w:rsidP="00513F41">
      <w:pPr>
        <w:numPr>
          <w:ilvl w:val="0"/>
          <w:numId w:val="41"/>
        </w:numPr>
        <w:tabs>
          <w:tab w:val="left" w:pos="709"/>
          <w:tab w:val="left" w:pos="851"/>
          <w:tab w:val="left" w:pos="993"/>
        </w:tabs>
        <w:spacing w:after="0" w:line="240" w:lineRule="auto"/>
        <w:ind w:left="0" w:right="643" w:firstLine="709"/>
        <w:contextualSpacing/>
        <w:jc w:val="both"/>
        <w:rPr>
          <w:rFonts w:ascii="Times New Roman" w:eastAsia="Times New Roman" w:hAnsi="Times New Roman" w:cs="Times New Roman"/>
          <w:sz w:val="24"/>
          <w:szCs w:val="24"/>
          <w:lang w:eastAsia="ru-RU"/>
        </w:rPr>
      </w:pPr>
      <w:r w:rsidRPr="00A14EBA">
        <w:rPr>
          <w:rFonts w:ascii="Times New Roman" w:eastAsia="Calibri" w:hAnsi="Times New Roman" w:cs="Times New Roman"/>
          <w:sz w:val="24"/>
          <w:szCs w:val="24"/>
        </w:rPr>
        <w:t xml:space="preserve">Республиканская </w:t>
      </w:r>
      <w:proofErr w:type="spellStart"/>
      <w:r w:rsidRPr="00A14EBA">
        <w:rPr>
          <w:rFonts w:ascii="Times New Roman" w:eastAsia="Calibri" w:hAnsi="Times New Roman" w:cs="Times New Roman"/>
          <w:sz w:val="24"/>
          <w:szCs w:val="24"/>
        </w:rPr>
        <w:t>метапредметная</w:t>
      </w:r>
      <w:proofErr w:type="spellEnd"/>
      <w:r w:rsidRPr="00A14EBA">
        <w:rPr>
          <w:rFonts w:ascii="Times New Roman" w:eastAsia="Calibri" w:hAnsi="Times New Roman" w:cs="Times New Roman"/>
          <w:sz w:val="24"/>
          <w:szCs w:val="24"/>
        </w:rPr>
        <w:t xml:space="preserve"> олимпиада «Одаренный ребенок» - призер;</w:t>
      </w:r>
    </w:p>
    <w:p w:rsidR="00177CDD" w:rsidRDefault="00177CDD" w:rsidP="00513F41">
      <w:pPr>
        <w:numPr>
          <w:ilvl w:val="0"/>
          <w:numId w:val="41"/>
        </w:numPr>
        <w:tabs>
          <w:tab w:val="left" w:pos="709"/>
          <w:tab w:val="left" w:pos="851"/>
          <w:tab w:val="left" w:pos="993"/>
        </w:tabs>
        <w:spacing w:after="0" w:line="240" w:lineRule="auto"/>
        <w:ind w:left="0" w:right="643" w:firstLine="709"/>
        <w:contextualSpacing/>
        <w:jc w:val="both"/>
        <w:rPr>
          <w:rFonts w:ascii="Times New Roman" w:eastAsia="Times New Roman" w:hAnsi="Times New Roman" w:cs="Times New Roman"/>
          <w:sz w:val="24"/>
          <w:szCs w:val="24"/>
          <w:lang w:eastAsia="ru-RU"/>
        </w:rPr>
      </w:pPr>
      <w:r w:rsidRPr="00A14EBA">
        <w:rPr>
          <w:rFonts w:ascii="Times New Roman" w:eastAsia="Calibri" w:hAnsi="Times New Roman" w:cs="Times New Roman"/>
          <w:sz w:val="24"/>
          <w:szCs w:val="24"/>
        </w:rPr>
        <w:t>Республиканская олимпиада «Эрудит» по русскому языку – победитель - 1, призер - 1;</w:t>
      </w:r>
    </w:p>
    <w:p w:rsidR="00177CDD" w:rsidRDefault="00177CDD" w:rsidP="00513F41">
      <w:pPr>
        <w:numPr>
          <w:ilvl w:val="0"/>
          <w:numId w:val="41"/>
        </w:numPr>
        <w:tabs>
          <w:tab w:val="left" w:pos="709"/>
          <w:tab w:val="left" w:pos="851"/>
          <w:tab w:val="left" w:pos="993"/>
        </w:tabs>
        <w:spacing w:after="0" w:line="240" w:lineRule="auto"/>
        <w:ind w:left="0" w:right="643" w:firstLine="709"/>
        <w:contextualSpacing/>
        <w:jc w:val="both"/>
        <w:rPr>
          <w:rFonts w:ascii="Times New Roman" w:eastAsia="Times New Roman" w:hAnsi="Times New Roman" w:cs="Times New Roman"/>
          <w:sz w:val="24"/>
          <w:szCs w:val="24"/>
          <w:lang w:eastAsia="ru-RU"/>
        </w:rPr>
      </w:pPr>
      <w:r w:rsidRPr="00A14EBA">
        <w:rPr>
          <w:rFonts w:ascii="Times New Roman" w:eastAsia="Calibri" w:hAnsi="Times New Roman" w:cs="Times New Roman"/>
          <w:sz w:val="24"/>
          <w:szCs w:val="24"/>
        </w:rPr>
        <w:t>Республиканская олимпиада «Эрудит» по математике – победитель;</w:t>
      </w:r>
    </w:p>
    <w:p w:rsidR="00177CDD" w:rsidRPr="00851390" w:rsidRDefault="00177CDD" w:rsidP="00513F41">
      <w:pPr>
        <w:numPr>
          <w:ilvl w:val="0"/>
          <w:numId w:val="41"/>
        </w:numPr>
        <w:tabs>
          <w:tab w:val="left" w:pos="709"/>
          <w:tab w:val="left" w:pos="851"/>
          <w:tab w:val="left" w:pos="993"/>
        </w:tabs>
        <w:spacing w:after="0" w:line="240" w:lineRule="auto"/>
        <w:ind w:left="0" w:right="643" w:firstLine="709"/>
        <w:contextualSpacing/>
        <w:jc w:val="both"/>
        <w:rPr>
          <w:rFonts w:ascii="Times New Roman" w:eastAsia="Times New Roman" w:hAnsi="Times New Roman" w:cs="Times New Roman"/>
          <w:sz w:val="24"/>
          <w:szCs w:val="24"/>
          <w:lang w:eastAsia="ru-RU"/>
        </w:rPr>
      </w:pPr>
    </w:p>
    <w:p w:rsidR="00177CDD" w:rsidRDefault="00177CDD" w:rsidP="00513F41">
      <w:pPr>
        <w:numPr>
          <w:ilvl w:val="0"/>
          <w:numId w:val="41"/>
        </w:numPr>
        <w:tabs>
          <w:tab w:val="left" w:pos="709"/>
          <w:tab w:val="left" w:pos="851"/>
          <w:tab w:val="left" w:pos="993"/>
        </w:tabs>
        <w:spacing w:after="0" w:line="240" w:lineRule="auto"/>
        <w:ind w:left="0" w:right="643" w:firstLine="709"/>
        <w:contextualSpacing/>
        <w:jc w:val="both"/>
        <w:rPr>
          <w:rFonts w:ascii="Times New Roman" w:eastAsia="Times New Roman" w:hAnsi="Times New Roman" w:cs="Times New Roman"/>
          <w:sz w:val="24"/>
          <w:szCs w:val="24"/>
          <w:lang w:eastAsia="ru-RU"/>
        </w:rPr>
      </w:pPr>
      <w:r w:rsidRPr="00A14EBA">
        <w:rPr>
          <w:rFonts w:ascii="Times New Roman" w:eastAsia="Calibri" w:hAnsi="Times New Roman" w:cs="Times New Roman"/>
          <w:sz w:val="24"/>
          <w:szCs w:val="24"/>
        </w:rPr>
        <w:t>I региональный конкурс чтецов “</w:t>
      </w:r>
      <w:proofErr w:type="spellStart"/>
      <w:r w:rsidRPr="00A14EBA">
        <w:rPr>
          <w:rFonts w:ascii="Times New Roman" w:eastAsia="Calibri" w:hAnsi="Times New Roman" w:cs="Times New Roman"/>
          <w:sz w:val="24"/>
          <w:szCs w:val="24"/>
        </w:rPr>
        <w:t>Мәктәп-белем</w:t>
      </w:r>
      <w:proofErr w:type="spellEnd"/>
      <w:r w:rsidRPr="00A14EBA">
        <w:rPr>
          <w:rFonts w:ascii="Times New Roman" w:eastAsia="Calibri" w:hAnsi="Times New Roman" w:cs="Times New Roman"/>
          <w:sz w:val="24"/>
          <w:szCs w:val="24"/>
        </w:rPr>
        <w:t xml:space="preserve"> </w:t>
      </w:r>
      <w:proofErr w:type="spellStart"/>
      <w:r w:rsidRPr="00A14EBA">
        <w:rPr>
          <w:rFonts w:ascii="Times New Roman" w:eastAsia="Calibri" w:hAnsi="Times New Roman" w:cs="Times New Roman"/>
          <w:sz w:val="24"/>
          <w:szCs w:val="24"/>
        </w:rPr>
        <w:t>учагы</w:t>
      </w:r>
      <w:proofErr w:type="spellEnd"/>
      <w:r w:rsidRPr="00A14EBA">
        <w:rPr>
          <w:rFonts w:ascii="Times New Roman" w:eastAsia="Calibri" w:hAnsi="Times New Roman" w:cs="Times New Roman"/>
          <w:sz w:val="24"/>
          <w:szCs w:val="24"/>
        </w:rPr>
        <w:t>” – диплом 2 степени -1; диплом 3 степени -3;</w:t>
      </w:r>
    </w:p>
    <w:p w:rsidR="00177CDD" w:rsidRDefault="00177CDD" w:rsidP="00513F41">
      <w:pPr>
        <w:numPr>
          <w:ilvl w:val="0"/>
          <w:numId w:val="41"/>
        </w:numPr>
        <w:tabs>
          <w:tab w:val="left" w:pos="709"/>
          <w:tab w:val="left" w:pos="851"/>
          <w:tab w:val="left" w:pos="993"/>
        </w:tabs>
        <w:spacing w:after="0" w:line="240" w:lineRule="auto"/>
        <w:ind w:left="0" w:right="643" w:firstLine="709"/>
        <w:contextualSpacing/>
        <w:jc w:val="both"/>
        <w:rPr>
          <w:rFonts w:ascii="Times New Roman" w:eastAsia="Times New Roman" w:hAnsi="Times New Roman" w:cs="Times New Roman"/>
          <w:sz w:val="24"/>
          <w:szCs w:val="24"/>
          <w:lang w:eastAsia="ru-RU"/>
        </w:rPr>
      </w:pPr>
      <w:r w:rsidRPr="00A14EBA">
        <w:rPr>
          <w:rFonts w:ascii="Times New Roman" w:eastAsia="Times New Roman" w:hAnsi="Times New Roman" w:cs="Times New Roman"/>
          <w:sz w:val="24"/>
          <w:szCs w:val="24"/>
          <w:lang w:eastAsia="ru-RU"/>
        </w:rPr>
        <w:t>Региональный конкурс «Зимние фантазии» - диплом 3 степени – 2;</w:t>
      </w:r>
    </w:p>
    <w:p w:rsidR="00177CDD" w:rsidRPr="002143FA" w:rsidRDefault="00177CDD" w:rsidP="00513F41">
      <w:pPr>
        <w:numPr>
          <w:ilvl w:val="0"/>
          <w:numId w:val="41"/>
        </w:numPr>
        <w:tabs>
          <w:tab w:val="left" w:pos="709"/>
          <w:tab w:val="left" w:pos="851"/>
          <w:tab w:val="left" w:pos="993"/>
        </w:tabs>
        <w:spacing w:after="0" w:line="240" w:lineRule="auto"/>
        <w:ind w:left="0" w:right="643" w:firstLine="709"/>
        <w:contextualSpacing/>
        <w:jc w:val="both"/>
        <w:rPr>
          <w:rFonts w:ascii="Times New Roman" w:eastAsia="Times New Roman" w:hAnsi="Times New Roman" w:cs="Times New Roman"/>
          <w:sz w:val="24"/>
          <w:szCs w:val="24"/>
          <w:lang w:eastAsia="ru-RU"/>
        </w:rPr>
      </w:pPr>
      <w:r w:rsidRPr="00A14EBA">
        <w:rPr>
          <w:rFonts w:ascii="Times New Roman" w:eastAsia="Times New Roman" w:hAnsi="Times New Roman" w:cs="Times New Roman"/>
          <w:sz w:val="24"/>
          <w:szCs w:val="24"/>
          <w:lang w:val="en-US" w:eastAsia="ru-RU"/>
        </w:rPr>
        <w:t>V</w:t>
      </w:r>
      <w:r w:rsidRPr="00A14EBA">
        <w:rPr>
          <w:rFonts w:ascii="Times New Roman" w:eastAsia="Times New Roman" w:hAnsi="Times New Roman" w:cs="Times New Roman"/>
          <w:sz w:val="24"/>
          <w:szCs w:val="24"/>
          <w:lang w:val="tt-RU" w:eastAsia="ru-RU"/>
        </w:rPr>
        <w:t xml:space="preserve"> региональная  научно-практическая конференция имени И.Л. Литвинова – диплом 2 степени;</w:t>
      </w:r>
    </w:p>
    <w:p w:rsidR="00177CDD" w:rsidRDefault="00177CDD" w:rsidP="00513F41">
      <w:pPr>
        <w:numPr>
          <w:ilvl w:val="0"/>
          <w:numId w:val="41"/>
        </w:numPr>
        <w:tabs>
          <w:tab w:val="left" w:pos="709"/>
          <w:tab w:val="left" w:pos="851"/>
          <w:tab w:val="left" w:pos="993"/>
        </w:tabs>
        <w:spacing w:after="0" w:line="240" w:lineRule="auto"/>
        <w:ind w:left="0" w:right="643" w:firstLine="709"/>
        <w:contextualSpacing/>
        <w:jc w:val="both"/>
        <w:rPr>
          <w:rFonts w:ascii="Times New Roman" w:eastAsia="Times New Roman" w:hAnsi="Times New Roman" w:cs="Times New Roman"/>
          <w:sz w:val="24"/>
          <w:szCs w:val="24"/>
          <w:lang w:eastAsia="ru-RU"/>
        </w:rPr>
      </w:pPr>
      <w:r w:rsidRPr="002143FA">
        <w:rPr>
          <w:rFonts w:ascii="Times New Roman" w:eastAsia="Times New Roman" w:hAnsi="Times New Roman" w:cs="Times New Roman"/>
          <w:sz w:val="24"/>
          <w:szCs w:val="24"/>
          <w:lang w:val="tt-RU" w:eastAsia="ru-RU"/>
        </w:rPr>
        <w:t>Региональный тур Всероссийского марафона “Читаем сами”</w:t>
      </w:r>
      <w:r>
        <w:rPr>
          <w:rFonts w:ascii="Times New Roman" w:eastAsia="Times New Roman" w:hAnsi="Times New Roman" w:cs="Times New Roman"/>
          <w:sz w:val="24"/>
          <w:szCs w:val="24"/>
          <w:lang w:val="tt-RU" w:eastAsia="ru-RU"/>
        </w:rPr>
        <w:t xml:space="preserve"> – 2 победителя, 4 призера;</w:t>
      </w:r>
    </w:p>
    <w:p w:rsidR="00177CDD" w:rsidRDefault="00177CDD" w:rsidP="00513F41">
      <w:pPr>
        <w:numPr>
          <w:ilvl w:val="0"/>
          <w:numId w:val="41"/>
        </w:numPr>
        <w:tabs>
          <w:tab w:val="left" w:pos="709"/>
          <w:tab w:val="left" w:pos="851"/>
          <w:tab w:val="left" w:pos="993"/>
        </w:tabs>
        <w:spacing w:after="0" w:line="240" w:lineRule="auto"/>
        <w:ind w:left="0" w:right="643" w:firstLine="709"/>
        <w:contextualSpacing/>
        <w:jc w:val="both"/>
        <w:rPr>
          <w:rFonts w:ascii="Times New Roman" w:eastAsia="Times New Roman" w:hAnsi="Times New Roman" w:cs="Times New Roman"/>
          <w:sz w:val="24"/>
          <w:szCs w:val="24"/>
          <w:lang w:eastAsia="ru-RU"/>
        </w:rPr>
      </w:pPr>
      <w:r w:rsidRPr="00A14EBA">
        <w:rPr>
          <w:rFonts w:ascii="Times New Roman" w:eastAsia="Times New Roman" w:hAnsi="Times New Roman" w:cs="Times New Roman"/>
          <w:sz w:val="24"/>
          <w:szCs w:val="24"/>
          <w:lang w:eastAsia="ru-RU"/>
        </w:rPr>
        <w:t>Республиканская Спартакиада по военно-прикладным видам спорта среди кадет на переходящий кубок Республиканской общественной организации ветеранов (инвалидов) войны «Союз ветеранов Республики Татарстан» в номинации «Комплексное</w:t>
      </w:r>
      <w:r>
        <w:rPr>
          <w:rFonts w:ascii="Times New Roman" w:eastAsia="Times New Roman" w:hAnsi="Times New Roman" w:cs="Times New Roman"/>
          <w:sz w:val="24"/>
          <w:szCs w:val="24"/>
          <w:lang w:eastAsia="ru-RU"/>
        </w:rPr>
        <w:t xml:space="preserve"> испытание ГИА</w:t>
      </w:r>
      <w:r w:rsidRPr="00A14EBA">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диплом 1 степени – 1; </w:t>
      </w:r>
      <w:r w:rsidRPr="00A14EBA">
        <w:rPr>
          <w:rFonts w:ascii="Times New Roman" w:eastAsia="Times New Roman" w:hAnsi="Times New Roman" w:cs="Times New Roman"/>
          <w:sz w:val="24"/>
          <w:szCs w:val="24"/>
          <w:lang w:eastAsia="ru-RU"/>
        </w:rPr>
        <w:t>диплом 2</w:t>
      </w:r>
      <w:r>
        <w:rPr>
          <w:rFonts w:ascii="Times New Roman" w:eastAsia="Times New Roman" w:hAnsi="Times New Roman" w:cs="Times New Roman"/>
          <w:sz w:val="24"/>
          <w:szCs w:val="24"/>
          <w:lang w:eastAsia="ru-RU"/>
        </w:rPr>
        <w:t>, 3 степени - 4</w:t>
      </w:r>
      <w:r w:rsidRPr="00A14EBA">
        <w:rPr>
          <w:rFonts w:ascii="Times New Roman" w:eastAsia="Times New Roman" w:hAnsi="Times New Roman" w:cs="Times New Roman"/>
          <w:sz w:val="24"/>
          <w:szCs w:val="24"/>
          <w:lang w:eastAsia="ru-RU"/>
        </w:rPr>
        <w:t>;</w:t>
      </w:r>
    </w:p>
    <w:p w:rsidR="00177CDD" w:rsidRDefault="00177CDD" w:rsidP="00513F41">
      <w:pPr>
        <w:numPr>
          <w:ilvl w:val="0"/>
          <w:numId w:val="41"/>
        </w:numPr>
        <w:tabs>
          <w:tab w:val="left" w:pos="709"/>
          <w:tab w:val="left" w:pos="851"/>
          <w:tab w:val="left" w:pos="993"/>
        </w:tabs>
        <w:spacing w:after="0" w:line="240" w:lineRule="auto"/>
        <w:ind w:left="0" w:right="643" w:firstLine="709"/>
        <w:contextualSpacing/>
        <w:jc w:val="both"/>
        <w:rPr>
          <w:rFonts w:ascii="Times New Roman" w:eastAsia="Times New Roman" w:hAnsi="Times New Roman" w:cs="Times New Roman"/>
          <w:sz w:val="24"/>
          <w:szCs w:val="24"/>
          <w:lang w:eastAsia="ru-RU"/>
        </w:rPr>
      </w:pPr>
      <w:r w:rsidRPr="002143FA">
        <w:rPr>
          <w:rFonts w:ascii="Times New Roman" w:eastAsia="Times New Roman" w:hAnsi="Times New Roman" w:cs="Times New Roman"/>
          <w:sz w:val="24"/>
          <w:szCs w:val="24"/>
          <w:lang w:val="tt-RU" w:eastAsia="ru-RU"/>
        </w:rPr>
        <w:t>VII Республиканская научно-практическая конференция “Чтения Фоата Садриева - Фоат Садриев укулары 2021” – диплом 3 степени;</w:t>
      </w:r>
    </w:p>
    <w:p w:rsidR="00177CDD" w:rsidRDefault="00177CDD" w:rsidP="00513F41">
      <w:pPr>
        <w:numPr>
          <w:ilvl w:val="0"/>
          <w:numId w:val="41"/>
        </w:numPr>
        <w:tabs>
          <w:tab w:val="left" w:pos="709"/>
          <w:tab w:val="left" w:pos="851"/>
          <w:tab w:val="left" w:pos="993"/>
        </w:tabs>
        <w:spacing w:after="0" w:line="240" w:lineRule="auto"/>
        <w:ind w:left="0" w:right="643" w:firstLine="709"/>
        <w:contextualSpacing/>
        <w:jc w:val="both"/>
        <w:rPr>
          <w:rFonts w:ascii="Times New Roman" w:eastAsia="Times New Roman" w:hAnsi="Times New Roman" w:cs="Times New Roman"/>
          <w:sz w:val="24"/>
          <w:szCs w:val="24"/>
          <w:lang w:eastAsia="ru-RU"/>
        </w:rPr>
      </w:pPr>
      <w:r w:rsidRPr="002143FA">
        <w:rPr>
          <w:rFonts w:ascii="Times New Roman" w:eastAsia="Times New Roman" w:hAnsi="Times New Roman" w:cs="Times New Roman"/>
          <w:sz w:val="24"/>
          <w:szCs w:val="24"/>
          <w:lang w:eastAsia="ru-RU"/>
        </w:rPr>
        <w:t xml:space="preserve">Республиканский X открытый конкурс на лучшее чтение поэтических произведений «Слово </w:t>
      </w:r>
      <w:proofErr w:type="gramStart"/>
      <w:r w:rsidRPr="002143FA">
        <w:rPr>
          <w:rFonts w:ascii="Times New Roman" w:eastAsia="Times New Roman" w:hAnsi="Times New Roman" w:cs="Times New Roman"/>
          <w:sz w:val="24"/>
          <w:szCs w:val="24"/>
          <w:lang w:eastAsia="ru-RU"/>
        </w:rPr>
        <w:t>звучащее-слово</w:t>
      </w:r>
      <w:proofErr w:type="gramEnd"/>
      <w:r w:rsidRPr="002143FA">
        <w:rPr>
          <w:rFonts w:ascii="Times New Roman" w:eastAsia="Times New Roman" w:hAnsi="Times New Roman" w:cs="Times New Roman"/>
          <w:sz w:val="24"/>
          <w:szCs w:val="24"/>
          <w:lang w:eastAsia="ru-RU"/>
        </w:rPr>
        <w:t xml:space="preserve"> живое» Номинация «выразительное чтение» - 3 место;</w:t>
      </w:r>
    </w:p>
    <w:p w:rsidR="00177CDD" w:rsidRDefault="00177CDD" w:rsidP="00513F41">
      <w:pPr>
        <w:numPr>
          <w:ilvl w:val="0"/>
          <w:numId w:val="41"/>
        </w:numPr>
        <w:tabs>
          <w:tab w:val="left" w:pos="709"/>
          <w:tab w:val="left" w:pos="851"/>
          <w:tab w:val="left" w:pos="993"/>
        </w:tabs>
        <w:spacing w:after="0" w:line="240" w:lineRule="auto"/>
        <w:ind w:left="0" w:right="643" w:firstLine="709"/>
        <w:contextualSpacing/>
        <w:jc w:val="both"/>
        <w:rPr>
          <w:rFonts w:ascii="Times New Roman" w:eastAsia="Times New Roman" w:hAnsi="Times New Roman" w:cs="Times New Roman"/>
          <w:sz w:val="24"/>
          <w:szCs w:val="24"/>
          <w:lang w:eastAsia="ru-RU"/>
        </w:rPr>
      </w:pPr>
      <w:r w:rsidRPr="002143FA">
        <w:rPr>
          <w:rFonts w:ascii="Times New Roman" w:eastAsia="Times New Roman" w:hAnsi="Times New Roman" w:cs="Times New Roman"/>
          <w:sz w:val="24"/>
          <w:szCs w:val="24"/>
          <w:lang w:val="tt-RU" w:eastAsia="ru-RU"/>
        </w:rPr>
        <w:t>Республиканский конкурс рисунков “Профессии разные нужны, профессии разные важны" – 1 место;</w:t>
      </w:r>
    </w:p>
    <w:p w:rsidR="00177CDD" w:rsidRDefault="00177CDD" w:rsidP="00513F41">
      <w:pPr>
        <w:numPr>
          <w:ilvl w:val="0"/>
          <w:numId w:val="41"/>
        </w:numPr>
        <w:tabs>
          <w:tab w:val="left" w:pos="709"/>
          <w:tab w:val="left" w:pos="851"/>
          <w:tab w:val="left" w:pos="993"/>
        </w:tabs>
        <w:spacing w:after="0" w:line="240" w:lineRule="auto"/>
        <w:ind w:left="0" w:right="643" w:firstLine="709"/>
        <w:contextualSpacing/>
        <w:jc w:val="both"/>
        <w:rPr>
          <w:rFonts w:ascii="Times New Roman" w:eastAsia="Times New Roman" w:hAnsi="Times New Roman" w:cs="Times New Roman"/>
          <w:sz w:val="24"/>
          <w:szCs w:val="24"/>
          <w:lang w:eastAsia="ru-RU"/>
        </w:rPr>
      </w:pPr>
      <w:r w:rsidRPr="002143FA">
        <w:rPr>
          <w:rFonts w:ascii="Times New Roman" w:eastAsia="Times New Roman" w:hAnsi="Times New Roman" w:cs="Times New Roman"/>
          <w:sz w:val="24"/>
          <w:szCs w:val="24"/>
          <w:lang w:eastAsia="ru-RU"/>
        </w:rPr>
        <w:t>Первенство Республики Татарстан по гиревому спорту (двоеборье) среди девушек – 1, 3 место;</w:t>
      </w:r>
    </w:p>
    <w:p w:rsidR="00177CDD" w:rsidRDefault="00177CDD" w:rsidP="00513F41">
      <w:pPr>
        <w:numPr>
          <w:ilvl w:val="0"/>
          <w:numId w:val="41"/>
        </w:numPr>
        <w:tabs>
          <w:tab w:val="left" w:pos="709"/>
          <w:tab w:val="left" w:pos="851"/>
          <w:tab w:val="left" w:pos="993"/>
        </w:tabs>
        <w:spacing w:after="0" w:line="240" w:lineRule="auto"/>
        <w:ind w:left="0" w:right="643" w:firstLine="709"/>
        <w:contextualSpacing/>
        <w:jc w:val="both"/>
        <w:rPr>
          <w:rFonts w:ascii="Times New Roman" w:eastAsia="Times New Roman" w:hAnsi="Times New Roman" w:cs="Times New Roman"/>
          <w:sz w:val="24"/>
          <w:szCs w:val="24"/>
          <w:lang w:eastAsia="ru-RU"/>
        </w:rPr>
      </w:pPr>
      <w:r w:rsidRPr="002143FA">
        <w:rPr>
          <w:rFonts w:ascii="Times New Roman" w:eastAsia="Times New Roman" w:hAnsi="Times New Roman" w:cs="Times New Roman"/>
          <w:sz w:val="24"/>
          <w:szCs w:val="24"/>
          <w:lang w:eastAsia="ru-RU"/>
        </w:rPr>
        <w:lastRenderedPageBreak/>
        <w:t>Первенство Республики Татарстан по гиревому спорту (двоеборье) среди юношей – 2, 3 место;</w:t>
      </w:r>
    </w:p>
    <w:p w:rsidR="00177CDD" w:rsidRPr="002143FA" w:rsidRDefault="00177CDD" w:rsidP="00513F41">
      <w:pPr>
        <w:numPr>
          <w:ilvl w:val="0"/>
          <w:numId w:val="41"/>
        </w:numPr>
        <w:tabs>
          <w:tab w:val="left" w:pos="709"/>
          <w:tab w:val="left" w:pos="851"/>
          <w:tab w:val="left" w:pos="993"/>
        </w:tabs>
        <w:spacing w:after="0" w:line="240" w:lineRule="auto"/>
        <w:ind w:left="0" w:right="643" w:firstLine="709"/>
        <w:contextualSpacing/>
        <w:jc w:val="both"/>
        <w:rPr>
          <w:rFonts w:ascii="Times New Roman" w:eastAsia="Times New Roman" w:hAnsi="Times New Roman" w:cs="Times New Roman"/>
          <w:sz w:val="24"/>
          <w:szCs w:val="24"/>
          <w:lang w:eastAsia="ru-RU"/>
        </w:rPr>
      </w:pPr>
      <w:r w:rsidRPr="002143FA">
        <w:rPr>
          <w:rFonts w:ascii="Times New Roman" w:eastAsia="Times New Roman" w:hAnsi="Times New Roman" w:cs="Times New Roman"/>
          <w:sz w:val="24"/>
          <w:szCs w:val="24"/>
          <w:lang w:eastAsia="ru-RU"/>
        </w:rPr>
        <w:t xml:space="preserve">Зимний Фестиваль ВФСК ГТО (Готов к труду и обороне), посвященный 90-летию создания Всероссийского физкультурно-оздоровительного комплекса ГТО (район) - 1 командное место, 2021; </w:t>
      </w:r>
    </w:p>
    <w:p w:rsidR="00177CDD" w:rsidRDefault="00177CDD" w:rsidP="00513F41">
      <w:pPr>
        <w:widowControl w:val="0"/>
        <w:autoSpaceDE w:val="0"/>
        <w:autoSpaceDN w:val="0"/>
        <w:adjustRightInd w:val="0"/>
        <w:spacing w:after="0" w:line="240" w:lineRule="auto"/>
        <w:ind w:right="643" w:firstLine="709"/>
        <w:rPr>
          <w:rFonts w:ascii="Times New Roman" w:hAnsi="Times New Roman" w:cs="Times New Roman"/>
          <w:b/>
          <w:lang w:eastAsia="ru-RU"/>
        </w:rPr>
      </w:pPr>
    </w:p>
    <w:p w:rsidR="00493A00" w:rsidRDefault="00B435F9" w:rsidP="00513F41">
      <w:pPr>
        <w:tabs>
          <w:tab w:val="left" w:pos="851"/>
          <w:tab w:val="left" w:pos="993"/>
        </w:tabs>
        <w:spacing w:after="0" w:line="240" w:lineRule="auto"/>
        <w:ind w:right="643" w:firstLine="709"/>
        <w:contextualSpacing/>
        <w:jc w:val="both"/>
        <w:rPr>
          <w:rFonts w:ascii="Times New Roman" w:eastAsia="Times New Roman" w:hAnsi="Times New Roman" w:cs="Times New Roman"/>
          <w:sz w:val="24"/>
          <w:szCs w:val="24"/>
          <w:lang w:eastAsia="ru-RU"/>
        </w:rPr>
      </w:pPr>
      <w:r w:rsidRPr="00F76407">
        <w:rPr>
          <w:rFonts w:ascii="Times New Roman" w:eastAsia="Times New Roman" w:hAnsi="Times New Roman" w:cs="Times New Roman"/>
          <w:sz w:val="24"/>
          <w:szCs w:val="24"/>
          <w:lang w:eastAsia="ru-RU"/>
        </w:rPr>
        <w:t>Учащиеся школы являются активными участниками, победителями и призерами соревнований интеллектуального, спортивного, эстетического характера.</w:t>
      </w:r>
      <w:r w:rsidRPr="00F76407">
        <w:rPr>
          <w:rFonts w:ascii="Times New Roman" w:eastAsia="Times New Roman" w:hAnsi="Times New Roman" w:cs="Times New Roman"/>
          <w:sz w:val="24"/>
          <w:szCs w:val="24"/>
          <w:lang w:eastAsia="ru-RU"/>
        </w:rPr>
        <w:br/>
        <w:t>Учащимися школы было получено 51 призовое место в международных, всероссийск</w:t>
      </w:r>
      <w:r w:rsidR="00493A00">
        <w:rPr>
          <w:rFonts w:ascii="Times New Roman" w:eastAsia="Times New Roman" w:hAnsi="Times New Roman" w:cs="Times New Roman"/>
          <w:sz w:val="24"/>
          <w:szCs w:val="24"/>
          <w:lang w:eastAsia="ru-RU"/>
        </w:rPr>
        <w:t>их и республиканских конкурсах.</w:t>
      </w:r>
    </w:p>
    <w:p w:rsidR="00B435F9" w:rsidRDefault="00B435F9" w:rsidP="00513F41">
      <w:pPr>
        <w:tabs>
          <w:tab w:val="left" w:pos="851"/>
          <w:tab w:val="left" w:pos="993"/>
        </w:tabs>
        <w:spacing w:after="0" w:line="240" w:lineRule="auto"/>
        <w:ind w:right="643" w:firstLine="709"/>
        <w:contextualSpacing/>
        <w:jc w:val="both"/>
        <w:rPr>
          <w:rFonts w:ascii="Times New Roman" w:eastAsia="Times New Roman" w:hAnsi="Times New Roman" w:cs="Times New Roman"/>
          <w:b/>
          <w:bCs/>
          <w:sz w:val="24"/>
          <w:szCs w:val="24"/>
          <w:lang w:eastAsia="ru-RU"/>
        </w:rPr>
      </w:pPr>
      <w:r w:rsidRPr="00F76407">
        <w:rPr>
          <w:rFonts w:ascii="Times New Roman" w:eastAsia="Times New Roman" w:hAnsi="Times New Roman" w:cs="Times New Roman"/>
          <w:bCs/>
          <w:sz w:val="24"/>
          <w:szCs w:val="24"/>
          <w:lang w:eastAsia="ru-RU"/>
        </w:rPr>
        <w:t xml:space="preserve">В 2021 году кадеты школы участвовали в 10 спортивных соревнованиях </w:t>
      </w:r>
      <w:r w:rsidRPr="00F76407">
        <w:rPr>
          <w:rFonts w:ascii="Times New Roman" w:eastAsia="Times New Roman" w:hAnsi="Times New Roman" w:cs="Times New Roman"/>
          <w:sz w:val="24"/>
          <w:szCs w:val="24"/>
          <w:lang w:eastAsia="ru-RU"/>
        </w:rPr>
        <w:t>(по волейболу, шахматам, гиревому спорту, легкоатлетическому кроссу)</w:t>
      </w:r>
      <w:r w:rsidRPr="00F76407">
        <w:rPr>
          <w:rFonts w:ascii="Times New Roman" w:eastAsia="Times New Roman" w:hAnsi="Times New Roman" w:cs="Times New Roman"/>
          <w:bCs/>
          <w:sz w:val="24"/>
          <w:szCs w:val="24"/>
          <w:lang w:eastAsia="ru-RU"/>
        </w:rPr>
        <w:t xml:space="preserve"> и заняли 55 призовых мест.</w:t>
      </w:r>
    </w:p>
    <w:p w:rsidR="002A014A" w:rsidRPr="005C2D37" w:rsidRDefault="002A014A" w:rsidP="00513F41">
      <w:pPr>
        <w:pStyle w:val="2"/>
        <w:spacing w:before="0" w:after="0" w:line="240" w:lineRule="auto"/>
        <w:ind w:right="643" w:firstLine="709"/>
        <w:jc w:val="both"/>
        <w:rPr>
          <w:rFonts w:ascii="Times New Roman" w:hAnsi="Times New Roman"/>
          <w:i w:val="0"/>
          <w:szCs w:val="24"/>
        </w:rPr>
      </w:pPr>
      <w:r w:rsidRPr="005C2D37">
        <w:rPr>
          <w:rFonts w:ascii="Times New Roman" w:hAnsi="Times New Roman"/>
          <w:i w:val="0"/>
          <w:szCs w:val="24"/>
        </w:rPr>
        <w:t>Выводы:</w:t>
      </w:r>
    </w:p>
    <w:p w:rsidR="002A014A" w:rsidRPr="005C2D37" w:rsidRDefault="005C2D37" w:rsidP="00513F41">
      <w:pPr>
        <w:tabs>
          <w:tab w:val="left" w:pos="851"/>
        </w:tabs>
        <w:spacing w:after="0" w:line="240" w:lineRule="auto"/>
        <w:ind w:right="643" w:firstLine="709"/>
        <w:jc w:val="both"/>
        <w:rPr>
          <w:rFonts w:ascii="Times New Roman" w:hAnsi="Times New Roman" w:cs="Times New Roman"/>
          <w:sz w:val="24"/>
          <w:szCs w:val="24"/>
        </w:rPr>
      </w:pPr>
      <w:r>
        <w:rPr>
          <w:rFonts w:ascii="Times New Roman" w:hAnsi="Times New Roman" w:cs="Times New Roman"/>
          <w:sz w:val="24"/>
          <w:szCs w:val="24"/>
        </w:rPr>
        <w:t>1.Отмечается увеличение</w:t>
      </w:r>
      <w:r w:rsidR="002A014A" w:rsidRPr="005C2D37">
        <w:rPr>
          <w:rFonts w:ascii="Times New Roman" w:hAnsi="Times New Roman" w:cs="Times New Roman"/>
          <w:sz w:val="24"/>
          <w:szCs w:val="24"/>
        </w:rPr>
        <w:t xml:space="preserve"> количества победителей и призеров муниципального этапа Всероссийской олимпиады школьников</w:t>
      </w:r>
      <w:r>
        <w:rPr>
          <w:rFonts w:ascii="Times New Roman" w:hAnsi="Times New Roman" w:cs="Times New Roman"/>
          <w:sz w:val="24"/>
          <w:szCs w:val="24"/>
        </w:rPr>
        <w:t xml:space="preserve"> и </w:t>
      </w:r>
      <w:r w:rsidRPr="005C2D37">
        <w:rPr>
          <w:rFonts w:ascii="Times New Roman" w:hAnsi="Times New Roman" w:cs="Times New Roman"/>
          <w:sz w:val="24"/>
          <w:szCs w:val="24"/>
        </w:rPr>
        <w:t>республиканской олимпиады среди обучающихся кадетских государственных бюджетных общеобразовательных организаций РТ «Служу Отчизне! Служу народу!»</w:t>
      </w:r>
      <w:r>
        <w:rPr>
          <w:rFonts w:ascii="Times New Roman" w:hAnsi="Times New Roman" w:cs="Times New Roman"/>
          <w:sz w:val="24"/>
          <w:szCs w:val="24"/>
        </w:rPr>
        <w:t>.</w:t>
      </w:r>
    </w:p>
    <w:p w:rsidR="002A014A" w:rsidRPr="005C2D37" w:rsidRDefault="002A014A" w:rsidP="00513F41">
      <w:pPr>
        <w:tabs>
          <w:tab w:val="left" w:pos="851"/>
        </w:tabs>
        <w:spacing w:after="0" w:line="240" w:lineRule="auto"/>
        <w:ind w:right="643" w:firstLine="709"/>
        <w:jc w:val="both"/>
        <w:rPr>
          <w:rFonts w:ascii="Times New Roman" w:hAnsi="Times New Roman" w:cs="Times New Roman"/>
          <w:sz w:val="24"/>
          <w:szCs w:val="24"/>
        </w:rPr>
      </w:pPr>
      <w:r w:rsidRPr="005C2D37">
        <w:rPr>
          <w:rFonts w:ascii="Times New Roman" w:hAnsi="Times New Roman" w:cs="Times New Roman"/>
          <w:sz w:val="24"/>
          <w:szCs w:val="24"/>
        </w:rPr>
        <w:t>2. К участию в олимпиаде привлекается более широкий круг учащихся</w:t>
      </w:r>
      <w:r w:rsidR="005C2D37">
        <w:rPr>
          <w:rFonts w:ascii="Times New Roman" w:hAnsi="Times New Roman" w:cs="Times New Roman"/>
          <w:sz w:val="24"/>
          <w:szCs w:val="24"/>
        </w:rPr>
        <w:t>.</w:t>
      </w:r>
    </w:p>
    <w:p w:rsidR="005C2D37" w:rsidRDefault="005C2D37" w:rsidP="00513F41">
      <w:pPr>
        <w:tabs>
          <w:tab w:val="left" w:pos="851"/>
        </w:tabs>
        <w:spacing w:after="0" w:line="240" w:lineRule="auto"/>
        <w:ind w:right="643" w:firstLine="709"/>
        <w:jc w:val="both"/>
        <w:rPr>
          <w:rFonts w:ascii="Times New Roman" w:hAnsi="Times New Roman" w:cs="Times New Roman"/>
          <w:sz w:val="24"/>
          <w:szCs w:val="24"/>
        </w:rPr>
      </w:pPr>
      <w:r>
        <w:rPr>
          <w:rFonts w:ascii="Times New Roman" w:hAnsi="Times New Roman" w:cs="Times New Roman"/>
          <w:sz w:val="24"/>
          <w:szCs w:val="24"/>
        </w:rPr>
        <w:t>3</w:t>
      </w:r>
      <w:r w:rsidR="002A014A" w:rsidRPr="005C2D37">
        <w:rPr>
          <w:rFonts w:ascii="Times New Roman" w:hAnsi="Times New Roman" w:cs="Times New Roman"/>
          <w:sz w:val="24"/>
          <w:szCs w:val="24"/>
        </w:rPr>
        <w:t>. Участие школы в общественных мероприя</w:t>
      </w:r>
      <w:r w:rsidR="00DF5623">
        <w:rPr>
          <w:rFonts w:ascii="Times New Roman" w:hAnsi="Times New Roman" w:cs="Times New Roman"/>
          <w:sz w:val="24"/>
          <w:szCs w:val="24"/>
        </w:rPr>
        <w:t>тиях на муниципальном, республиканском</w:t>
      </w:r>
      <w:r w:rsidR="002A014A" w:rsidRPr="005C2D37">
        <w:rPr>
          <w:rFonts w:ascii="Times New Roman" w:hAnsi="Times New Roman" w:cs="Times New Roman"/>
          <w:sz w:val="24"/>
          <w:szCs w:val="24"/>
        </w:rPr>
        <w:t xml:space="preserve"> уровнях систематически</w:t>
      </w:r>
      <w:r w:rsidR="002A014A" w:rsidRPr="005C2D37">
        <w:rPr>
          <w:rFonts w:ascii="Times New Roman" w:hAnsi="Times New Roman" w:cs="Times New Roman"/>
          <w:spacing w:val="45"/>
          <w:sz w:val="24"/>
          <w:szCs w:val="24"/>
        </w:rPr>
        <w:t xml:space="preserve"> </w:t>
      </w:r>
      <w:r>
        <w:rPr>
          <w:rFonts w:ascii="Times New Roman" w:hAnsi="Times New Roman" w:cs="Times New Roman"/>
          <w:sz w:val="24"/>
          <w:szCs w:val="24"/>
        </w:rPr>
        <w:t>повышается.</w:t>
      </w:r>
    </w:p>
    <w:p w:rsidR="00FC3C16" w:rsidRDefault="00DF5623" w:rsidP="00513F41">
      <w:pPr>
        <w:tabs>
          <w:tab w:val="left" w:pos="851"/>
        </w:tabs>
        <w:spacing w:after="0" w:line="240" w:lineRule="auto"/>
        <w:ind w:right="643" w:firstLine="709"/>
        <w:jc w:val="both"/>
        <w:rPr>
          <w:rFonts w:ascii="Times New Roman" w:hAnsi="Times New Roman" w:cs="Times New Roman"/>
          <w:sz w:val="24"/>
          <w:szCs w:val="24"/>
        </w:rPr>
      </w:pPr>
      <w:r>
        <w:rPr>
          <w:rFonts w:ascii="Times New Roman" w:hAnsi="Times New Roman" w:cs="Times New Roman"/>
          <w:sz w:val="24"/>
          <w:szCs w:val="24"/>
        </w:rPr>
        <w:t>4</w:t>
      </w:r>
      <w:r w:rsidR="005C2D37">
        <w:rPr>
          <w:rFonts w:ascii="Times New Roman" w:hAnsi="Times New Roman" w:cs="Times New Roman"/>
          <w:sz w:val="24"/>
          <w:szCs w:val="24"/>
        </w:rPr>
        <w:t xml:space="preserve">. </w:t>
      </w:r>
      <w:r w:rsidR="002A014A" w:rsidRPr="005C2D37">
        <w:rPr>
          <w:rFonts w:ascii="Times New Roman" w:eastAsia="Times New Roman" w:hAnsi="Times New Roman" w:cs="Times New Roman"/>
          <w:sz w:val="24"/>
          <w:szCs w:val="24"/>
        </w:rPr>
        <w:t>Отмечается повышение качества об</w:t>
      </w:r>
      <w:r w:rsidR="00FC3C16">
        <w:rPr>
          <w:rFonts w:ascii="Times New Roman" w:eastAsia="Times New Roman" w:hAnsi="Times New Roman" w:cs="Times New Roman"/>
          <w:sz w:val="24"/>
          <w:szCs w:val="24"/>
        </w:rPr>
        <w:t>разования на всех уровнях</w:t>
      </w:r>
      <w:r w:rsidR="002A014A" w:rsidRPr="005C2D37">
        <w:rPr>
          <w:rFonts w:ascii="Times New Roman" w:eastAsia="Times New Roman" w:hAnsi="Times New Roman" w:cs="Times New Roman"/>
          <w:sz w:val="24"/>
          <w:szCs w:val="24"/>
        </w:rPr>
        <w:t xml:space="preserve"> обучения.</w:t>
      </w:r>
    </w:p>
    <w:p w:rsidR="002A014A" w:rsidRPr="00FC3C16" w:rsidRDefault="00DF5623" w:rsidP="00513F41">
      <w:pPr>
        <w:tabs>
          <w:tab w:val="left" w:pos="851"/>
        </w:tabs>
        <w:spacing w:after="0" w:line="240" w:lineRule="auto"/>
        <w:ind w:right="643" w:firstLine="709"/>
        <w:jc w:val="both"/>
        <w:rPr>
          <w:rFonts w:ascii="Times New Roman" w:hAnsi="Times New Roman" w:cs="Times New Roman"/>
          <w:sz w:val="24"/>
          <w:szCs w:val="24"/>
        </w:rPr>
      </w:pPr>
      <w:r>
        <w:rPr>
          <w:rFonts w:ascii="Times New Roman" w:hAnsi="Times New Roman" w:cs="Times New Roman"/>
          <w:sz w:val="24"/>
          <w:szCs w:val="24"/>
        </w:rPr>
        <w:t>5</w:t>
      </w:r>
      <w:r w:rsidR="00FC3C16">
        <w:rPr>
          <w:rFonts w:ascii="Times New Roman" w:hAnsi="Times New Roman" w:cs="Times New Roman"/>
          <w:sz w:val="24"/>
          <w:szCs w:val="24"/>
        </w:rPr>
        <w:t xml:space="preserve">. </w:t>
      </w:r>
      <w:r w:rsidR="002A014A" w:rsidRPr="005C2D37">
        <w:rPr>
          <w:rFonts w:ascii="Times New Roman" w:eastAsia="Times New Roman" w:hAnsi="Times New Roman" w:cs="Times New Roman"/>
          <w:sz w:val="24"/>
          <w:szCs w:val="24"/>
        </w:rPr>
        <w:t>Педагоги и администрация ОУ уделяет большое внимание организации работы с одаренными детьми.</w:t>
      </w:r>
    </w:p>
    <w:p w:rsidR="002A014A" w:rsidRPr="005C2D37" w:rsidRDefault="002A014A" w:rsidP="00513F41">
      <w:pPr>
        <w:widowControl w:val="0"/>
        <w:tabs>
          <w:tab w:val="left" w:pos="284"/>
          <w:tab w:val="left" w:pos="993"/>
        </w:tabs>
        <w:spacing w:after="0" w:line="240" w:lineRule="auto"/>
        <w:ind w:right="643" w:firstLine="709"/>
        <w:jc w:val="both"/>
        <w:outlineLvl w:val="2"/>
        <w:rPr>
          <w:rFonts w:ascii="Times New Roman" w:eastAsia="Times New Roman" w:hAnsi="Times New Roman" w:cs="Times New Roman"/>
          <w:b/>
          <w:bCs/>
          <w:sz w:val="24"/>
          <w:szCs w:val="24"/>
          <w:lang w:val="en-US"/>
        </w:rPr>
      </w:pPr>
      <w:r w:rsidRPr="005C2D37">
        <w:rPr>
          <w:rFonts w:ascii="Times New Roman" w:eastAsia="Times New Roman" w:hAnsi="Times New Roman" w:cs="Times New Roman"/>
          <w:b/>
          <w:bCs/>
          <w:sz w:val="24"/>
          <w:szCs w:val="24"/>
        </w:rPr>
        <w:t>Проблемы</w:t>
      </w:r>
      <w:r w:rsidRPr="005C2D37">
        <w:rPr>
          <w:rFonts w:ascii="Times New Roman" w:eastAsia="Times New Roman" w:hAnsi="Times New Roman" w:cs="Times New Roman"/>
          <w:b/>
          <w:bCs/>
          <w:sz w:val="24"/>
          <w:szCs w:val="24"/>
          <w:lang w:val="en-US"/>
        </w:rPr>
        <w:t>:</w:t>
      </w:r>
    </w:p>
    <w:p w:rsidR="002A014A" w:rsidRPr="005C2D37" w:rsidRDefault="002A014A" w:rsidP="00513F41">
      <w:pPr>
        <w:widowControl w:val="0"/>
        <w:numPr>
          <w:ilvl w:val="0"/>
          <w:numId w:val="11"/>
        </w:numPr>
        <w:tabs>
          <w:tab w:val="left" w:pos="284"/>
          <w:tab w:val="left" w:pos="993"/>
          <w:tab w:val="left" w:pos="1529"/>
          <w:tab w:val="left" w:pos="1530"/>
        </w:tabs>
        <w:spacing w:after="0" w:line="240" w:lineRule="auto"/>
        <w:ind w:left="0" w:right="643" w:firstLine="709"/>
        <w:jc w:val="both"/>
        <w:rPr>
          <w:rFonts w:ascii="Times New Roman" w:eastAsia="Times New Roman" w:hAnsi="Times New Roman" w:cs="Times New Roman"/>
          <w:sz w:val="24"/>
          <w:szCs w:val="24"/>
        </w:rPr>
      </w:pPr>
      <w:r w:rsidRPr="005C2D37">
        <w:rPr>
          <w:rFonts w:ascii="Times New Roman" w:eastAsia="Times New Roman" w:hAnsi="Times New Roman" w:cs="Times New Roman"/>
          <w:sz w:val="24"/>
          <w:szCs w:val="24"/>
        </w:rPr>
        <w:t xml:space="preserve">Недостаточно высокое  качество </w:t>
      </w:r>
      <w:proofErr w:type="gramStart"/>
      <w:r w:rsidRPr="005C2D37">
        <w:rPr>
          <w:rFonts w:ascii="Times New Roman" w:eastAsia="Times New Roman" w:hAnsi="Times New Roman" w:cs="Times New Roman"/>
          <w:sz w:val="24"/>
          <w:szCs w:val="24"/>
        </w:rPr>
        <w:t>о</w:t>
      </w:r>
      <w:r w:rsidR="00FC3C16">
        <w:rPr>
          <w:rFonts w:ascii="Times New Roman" w:eastAsia="Times New Roman" w:hAnsi="Times New Roman" w:cs="Times New Roman"/>
          <w:sz w:val="24"/>
          <w:szCs w:val="24"/>
        </w:rPr>
        <w:t>бучающихся</w:t>
      </w:r>
      <w:proofErr w:type="gramEnd"/>
      <w:r w:rsidR="00FC3C16">
        <w:rPr>
          <w:rFonts w:ascii="Times New Roman" w:eastAsia="Times New Roman" w:hAnsi="Times New Roman" w:cs="Times New Roman"/>
          <w:sz w:val="24"/>
          <w:szCs w:val="24"/>
        </w:rPr>
        <w:t xml:space="preserve"> на основном</w:t>
      </w:r>
      <w:r w:rsidRPr="005C2D37">
        <w:rPr>
          <w:rFonts w:ascii="Times New Roman" w:eastAsia="Times New Roman" w:hAnsi="Times New Roman" w:cs="Times New Roman"/>
          <w:sz w:val="24"/>
          <w:szCs w:val="24"/>
        </w:rPr>
        <w:t xml:space="preserve"> уровне образования.</w:t>
      </w:r>
    </w:p>
    <w:p w:rsidR="002A014A" w:rsidRPr="005C2D37" w:rsidRDefault="002A014A" w:rsidP="00513F41">
      <w:pPr>
        <w:widowControl w:val="0"/>
        <w:numPr>
          <w:ilvl w:val="0"/>
          <w:numId w:val="11"/>
        </w:numPr>
        <w:tabs>
          <w:tab w:val="left" w:pos="284"/>
          <w:tab w:val="left" w:pos="993"/>
          <w:tab w:val="left" w:pos="1529"/>
          <w:tab w:val="left" w:pos="1530"/>
        </w:tabs>
        <w:spacing w:after="0" w:line="240" w:lineRule="auto"/>
        <w:ind w:left="0" w:right="643" w:firstLine="709"/>
        <w:jc w:val="both"/>
        <w:rPr>
          <w:rFonts w:ascii="Times New Roman" w:eastAsia="Times New Roman" w:hAnsi="Times New Roman" w:cs="Times New Roman"/>
          <w:sz w:val="24"/>
          <w:szCs w:val="24"/>
        </w:rPr>
      </w:pPr>
      <w:r w:rsidRPr="005C2D37">
        <w:rPr>
          <w:rFonts w:ascii="Times New Roman" w:eastAsia="Times New Roman" w:hAnsi="Times New Roman" w:cs="Times New Roman"/>
          <w:sz w:val="24"/>
          <w:szCs w:val="24"/>
        </w:rPr>
        <w:t xml:space="preserve">Сравнительно низкие результаты ОГЭ и ЕГЭ в сравнении с </w:t>
      </w:r>
      <w:r w:rsidR="00FC3C16">
        <w:rPr>
          <w:rFonts w:ascii="Times New Roman" w:eastAsia="Times New Roman" w:hAnsi="Times New Roman" w:cs="Times New Roman"/>
          <w:sz w:val="24"/>
          <w:szCs w:val="24"/>
        </w:rPr>
        <w:t xml:space="preserve">2019 годом, </w:t>
      </w:r>
      <w:r w:rsidRPr="005C2D37">
        <w:rPr>
          <w:rFonts w:ascii="Times New Roman" w:eastAsia="Times New Roman" w:hAnsi="Times New Roman" w:cs="Times New Roman"/>
          <w:sz w:val="24"/>
          <w:szCs w:val="24"/>
        </w:rPr>
        <w:t>результатами муниципалитета и Республики Татарстан.</w:t>
      </w:r>
    </w:p>
    <w:p w:rsidR="002A014A" w:rsidRDefault="002A014A" w:rsidP="00513F41">
      <w:pPr>
        <w:widowControl w:val="0"/>
        <w:numPr>
          <w:ilvl w:val="0"/>
          <w:numId w:val="11"/>
        </w:numPr>
        <w:tabs>
          <w:tab w:val="left" w:pos="284"/>
          <w:tab w:val="left" w:pos="993"/>
          <w:tab w:val="left" w:pos="1529"/>
          <w:tab w:val="left" w:pos="1530"/>
        </w:tabs>
        <w:spacing w:after="0" w:line="240" w:lineRule="auto"/>
        <w:ind w:left="0" w:right="643" w:firstLine="709"/>
        <w:jc w:val="both"/>
        <w:rPr>
          <w:rFonts w:ascii="Times New Roman" w:eastAsia="Times New Roman" w:hAnsi="Times New Roman" w:cs="Times New Roman"/>
          <w:sz w:val="24"/>
          <w:szCs w:val="24"/>
        </w:rPr>
      </w:pPr>
      <w:r w:rsidRPr="005C2D37">
        <w:rPr>
          <w:rFonts w:ascii="Times New Roman" w:eastAsia="Times New Roman" w:hAnsi="Times New Roman" w:cs="Times New Roman"/>
          <w:sz w:val="24"/>
          <w:szCs w:val="24"/>
        </w:rPr>
        <w:t>Недостаточно эффективно осуществляется внедрение педагогами активных   форм и методов проведения уроков (дискуссии, исследовательская работа, проектная деятельность);</w:t>
      </w:r>
    </w:p>
    <w:p w:rsidR="00B435F9" w:rsidRPr="005C2D37" w:rsidRDefault="00B435F9" w:rsidP="00513F41">
      <w:pPr>
        <w:widowControl w:val="0"/>
        <w:numPr>
          <w:ilvl w:val="0"/>
          <w:numId w:val="11"/>
        </w:numPr>
        <w:tabs>
          <w:tab w:val="left" w:pos="284"/>
          <w:tab w:val="left" w:pos="993"/>
          <w:tab w:val="left" w:pos="1529"/>
          <w:tab w:val="left" w:pos="1530"/>
        </w:tabs>
        <w:spacing w:after="0" w:line="240" w:lineRule="auto"/>
        <w:ind w:left="0" w:right="643"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Низкая</w:t>
      </w:r>
      <w:r w:rsidRPr="00DC6019">
        <w:rPr>
          <w:rFonts w:ascii="Times New Roman" w:eastAsia="Times New Roman" w:hAnsi="Times New Roman" w:cs="Times New Roman"/>
          <w:sz w:val="24"/>
          <w:szCs w:val="24"/>
          <w:lang w:eastAsia="ru-RU"/>
        </w:rPr>
        <w:t xml:space="preserve"> активност</w:t>
      </w:r>
      <w:r>
        <w:rPr>
          <w:rFonts w:ascii="Times New Roman" w:eastAsia="Times New Roman" w:hAnsi="Times New Roman" w:cs="Times New Roman"/>
          <w:sz w:val="24"/>
          <w:szCs w:val="24"/>
          <w:lang w:eastAsia="ru-RU"/>
        </w:rPr>
        <w:t>ь участия в очных мероприятиях.</w:t>
      </w:r>
    </w:p>
    <w:p w:rsidR="002A014A" w:rsidRPr="005C2D37" w:rsidRDefault="002A014A" w:rsidP="00513F41">
      <w:pPr>
        <w:widowControl w:val="0"/>
        <w:tabs>
          <w:tab w:val="left" w:pos="284"/>
          <w:tab w:val="left" w:pos="993"/>
        </w:tabs>
        <w:spacing w:after="0" w:line="240" w:lineRule="auto"/>
        <w:ind w:right="643" w:firstLine="709"/>
        <w:jc w:val="both"/>
        <w:outlineLvl w:val="2"/>
        <w:rPr>
          <w:rFonts w:ascii="Times New Roman" w:eastAsia="Times New Roman" w:hAnsi="Times New Roman" w:cs="Times New Roman"/>
          <w:b/>
          <w:bCs/>
          <w:sz w:val="24"/>
          <w:szCs w:val="24"/>
        </w:rPr>
      </w:pPr>
      <w:r w:rsidRPr="005C2D37">
        <w:rPr>
          <w:rFonts w:ascii="Times New Roman" w:eastAsia="Times New Roman" w:hAnsi="Times New Roman" w:cs="Times New Roman"/>
          <w:b/>
          <w:bCs/>
          <w:sz w:val="24"/>
          <w:szCs w:val="24"/>
        </w:rPr>
        <w:t>Пути решения:</w:t>
      </w:r>
    </w:p>
    <w:p w:rsidR="002A014A" w:rsidRPr="005C2D37" w:rsidRDefault="002A014A" w:rsidP="00513F41">
      <w:pPr>
        <w:widowControl w:val="0"/>
        <w:spacing w:after="0" w:line="240" w:lineRule="auto"/>
        <w:ind w:right="643" w:firstLine="709"/>
        <w:jc w:val="both"/>
        <w:rPr>
          <w:rFonts w:ascii="Times New Roman" w:eastAsia="Times New Roman" w:hAnsi="Times New Roman" w:cs="Times New Roman"/>
          <w:sz w:val="24"/>
          <w:szCs w:val="24"/>
        </w:rPr>
      </w:pPr>
      <w:r w:rsidRPr="005C2D37">
        <w:rPr>
          <w:rFonts w:ascii="Times New Roman" w:eastAsia="Times New Roman" w:hAnsi="Times New Roman" w:cs="Times New Roman"/>
          <w:sz w:val="24"/>
          <w:szCs w:val="24"/>
        </w:rPr>
        <w:t>1. Процесс подготовки учащихся к олимпиадам должен быть непрерывным и качественным, при переходе из одного звена в другое, должна соблюдаться преемственность.</w:t>
      </w:r>
    </w:p>
    <w:p w:rsidR="002A014A" w:rsidRPr="005C2D37" w:rsidRDefault="002A014A" w:rsidP="00513F41">
      <w:pPr>
        <w:widowControl w:val="0"/>
        <w:spacing w:after="0" w:line="240" w:lineRule="auto"/>
        <w:ind w:right="643" w:firstLine="709"/>
        <w:jc w:val="both"/>
        <w:rPr>
          <w:rFonts w:ascii="Times New Roman" w:eastAsia="Times New Roman" w:hAnsi="Times New Roman" w:cs="Times New Roman"/>
          <w:sz w:val="24"/>
          <w:szCs w:val="24"/>
        </w:rPr>
      </w:pPr>
      <w:r w:rsidRPr="005C2D37">
        <w:rPr>
          <w:rFonts w:ascii="Times New Roman" w:eastAsia="Times New Roman" w:hAnsi="Times New Roman" w:cs="Times New Roman"/>
          <w:sz w:val="24"/>
          <w:szCs w:val="24"/>
        </w:rPr>
        <w:t xml:space="preserve">2. Педагогическому коллективу необходимо усилить работу по подготовке </w:t>
      </w:r>
      <w:proofErr w:type="gramStart"/>
      <w:r w:rsidRPr="005C2D37">
        <w:rPr>
          <w:rFonts w:ascii="Times New Roman" w:eastAsia="Times New Roman" w:hAnsi="Times New Roman" w:cs="Times New Roman"/>
          <w:sz w:val="24"/>
          <w:szCs w:val="24"/>
        </w:rPr>
        <w:t>обучающихся</w:t>
      </w:r>
      <w:proofErr w:type="gramEnd"/>
      <w:r w:rsidRPr="005C2D37">
        <w:rPr>
          <w:rFonts w:ascii="Times New Roman" w:eastAsia="Times New Roman" w:hAnsi="Times New Roman" w:cs="Times New Roman"/>
          <w:sz w:val="24"/>
          <w:szCs w:val="24"/>
        </w:rPr>
        <w:t xml:space="preserve"> к научно-практической конференции, организовать обмен опытом по работе над проектной деятельностью обучающихся.</w:t>
      </w:r>
    </w:p>
    <w:p w:rsidR="002A014A" w:rsidRPr="005C2D37" w:rsidRDefault="002A014A" w:rsidP="00513F41">
      <w:pPr>
        <w:widowControl w:val="0"/>
        <w:spacing w:after="0" w:line="240" w:lineRule="auto"/>
        <w:ind w:right="643" w:firstLine="709"/>
        <w:jc w:val="both"/>
        <w:rPr>
          <w:rFonts w:ascii="Times New Roman" w:eastAsia="Times New Roman" w:hAnsi="Times New Roman" w:cs="Times New Roman"/>
          <w:sz w:val="24"/>
          <w:szCs w:val="24"/>
        </w:rPr>
      </w:pPr>
      <w:r w:rsidRPr="005C2D37">
        <w:rPr>
          <w:rFonts w:ascii="Times New Roman" w:eastAsia="Times New Roman" w:hAnsi="Times New Roman" w:cs="Times New Roman"/>
          <w:sz w:val="24"/>
          <w:szCs w:val="24"/>
        </w:rPr>
        <w:t xml:space="preserve">3. Обеспечить   </w:t>
      </w:r>
      <w:proofErr w:type="gramStart"/>
      <w:r w:rsidRPr="005C2D37">
        <w:rPr>
          <w:rFonts w:ascii="Times New Roman" w:eastAsia="Times New Roman" w:hAnsi="Times New Roman" w:cs="Times New Roman"/>
          <w:sz w:val="24"/>
          <w:szCs w:val="24"/>
        </w:rPr>
        <w:t>контроль    за</w:t>
      </w:r>
      <w:proofErr w:type="gramEnd"/>
      <w:r w:rsidRPr="005C2D37">
        <w:rPr>
          <w:rFonts w:ascii="Times New Roman" w:eastAsia="Times New Roman" w:hAnsi="Times New Roman" w:cs="Times New Roman"/>
          <w:sz w:val="24"/>
          <w:szCs w:val="24"/>
        </w:rPr>
        <w:t xml:space="preserve">    посещаемостью   занятий   учащимися, принимать эффективные меры к прогульщикам.</w:t>
      </w:r>
    </w:p>
    <w:p w:rsidR="002A014A" w:rsidRPr="005C2D37" w:rsidRDefault="00DF5623" w:rsidP="00513F41">
      <w:pPr>
        <w:widowControl w:val="0"/>
        <w:spacing w:after="0" w:line="240" w:lineRule="auto"/>
        <w:ind w:right="643"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2A014A" w:rsidRPr="005C2D37">
        <w:rPr>
          <w:rFonts w:ascii="Times New Roman" w:eastAsia="Times New Roman" w:hAnsi="Times New Roman" w:cs="Times New Roman"/>
          <w:sz w:val="24"/>
          <w:szCs w:val="24"/>
        </w:rPr>
        <w:t>. Продолжать мониторинг результативности образовательной деятельности.</w:t>
      </w:r>
    </w:p>
    <w:p w:rsidR="002A014A" w:rsidRPr="005C2D37" w:rsidRDefault="00DF5623" w:rsidP="00513F41">
      <w:pPr>
        <w:widowControl w:val="0"/>
        <w:spacing w:after="0" w:line="240" w:lineRule="auto"/>
        <w:ind w:right="643"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2A014A" w:rsidRPr="005C2D37">
        <w:rPr>
          <w:rFonts w:ascii="Times New Roman" w:eastAsia="Times New Roman" w:hAnsi="Times New Roman" w:cs="Times New Roman"/>
          <w:sz w:val="24"/>
          <w:szCs w:val="24"/>
        </w:rPr>
        <w:t>. Повышение качества образования и системы подготовки к ГИА, дальнейшее совершенствование педагогической деятельности коллектива с целью индивидуализации  и дифференциации учебно-воспитательного процесса.</w:t>
      </w:r>
    </w:p>
    <w:p w:rsidR="00FC3C16" w:rsidRDefault="00FC3C16" w:rsidP="00513F41">
      <w:pPr>
        <w:spacing w:after="0" w:line="240" w:lineRule="auto"/>
        <w:ind w:right="643" w:firstLine="709"/>
        <w:rPr>
          <w:rFonts w:ascii="Times New Roman" w:eastAsia="Times New Roman" w:hAnsi="Times New Roman" w:cs="Times New Roman"/>
          <w:sz w:val="24"/>
          <w:szCs w:val="24"/>
        </w:rPr>
      </w:pPr>
    </w:p>
    <w:p w:rsidR="00493A00" w:rsidRDefault="00493A00" w:rsidP="00513F41">
      <w:pPr>
        <w:spacing w:after="0" w:line="240" w:lineRule="auto"/>
        <w:ind w:right="643" w:firstLine="709"/>
        <w:rPr>
          <w:rFonts w:ascii="Times New Roman" w:eastAsia="Times New Roman" w:hAnsi="Times New Roman" w:cs="Times New Roman"/>
          <w:sz w:val="24"/>
          <w:szCs w:val="24"/>
        </w:rPr>
      </w:pPr>
    </w:p>
    <w:p w:rsidR="00493A00" w:rsidRDefault="00493A00" w:rsidP="00513F41">
      <w:pPr>
        <w:spacing w:after="0" w:line="240" w:lineRule="auto"/>
        <w:ind w:right="643" w:firstLine="709"/>
        <w:rPr>
          <w:rFonts w:ascii="Times New Roman" w:eastAsia="Times New Roman" w:hAnsi="Times New Roman" w:cs="Times New Roman"/>
          <w:sz w:val="24"/>
          <w:szCs w:val="24"/>
        </w:rPr>
      </w:pPr>
    </w:p>
    <w:p w:rsidR="00493A00" w:rsidRDefault="00493A00" w:rsidP="00513F41">
      <w:pPr>
        <w:spacing w:after="0" w:line="240" w:lineRule="auto"/>
        <w:ind w:right="643" w:firstLine="709"/>
        <w:rPr>
          <w:rFonts w:ascii="Times New Roman" w:eastAsia="Times New Roman" w:hAnsi="Times New Roman" w:cs="Times New Roman"/>
          <w:sz w:val="24"/>
          <w:szCs w:val="24"/>
        </w:rPr>
      </w:pPr>
    </w:p>
    <w:p w:rsidR="00493A00" w:rsidRDefault="00493A00" w:rsidP="00513F41">
      <w:pPr>
        <w:spacing w:after="0" w:line="240" w:lineRule="auto"/>
        <w:ind w:right="643" w:firstLine="709"/>
        <w:rPr>
          <w:rFonts w:ascii="Times New Roman" w:eastAsia="Times New Roman" w:hAnsi="Times New Roman" w:cs="Times New Roman"/>
          <w:sz w:val="24"/>
          <w:szCs w:val="24"/>
        </w:rPr>
      </w:pPr>
    </w:p>
    <w:p w:rsidR="00493A00" w:rsidRDefault="00493A00" w:rsidP="00513F41">
      <w:pPr>
        <w:spacing w:after="0" w:line="240" w:lineRule="auto"/>
        <w:ind w:right="643" w:firstLine="709"/>
        <w:rPr>
          <w:rFonts w:ascii="Times New Roman" w:eastAsia="Times New Roman" w:hAnsi="Times New Roman" w:cs="Times New Roman"/>
          <w:sz w:val="24"/>
          <w:szCs w:val="24"/>
        </w:rPr>
      </w:pPr>
    </w:p>
    <w:p w:rsidR="00B435F9" w:rsidRPr="0046177C" w:rsidRDefault="00B435F9" w:rsidP="00513F41">
      <w:pPr>
        <w:spacing w:after="0" w:line="240" w:lineRule="auto"/>
        <w:ind w:right="643" w:firstLine="709"/>
        <w:rPr>
          <w:rFonts w:ascii="Times New Roman" w:eastAsia="Times New Roman" w:hAnsi="Times New Roman" w:cs="Times New Roman"/>
          <w:b/>
          <w:sz w:val="24"/>
          <w:szCs w:val="24"/>
          <w:lang w:eastAsia="ru-RU"/>
        </w:rPr>
      </w:pPr>
    </w:p>
    <w:p w:rsidR="00FC3C16" w:rsidRDefault="00FC3C16" w:rsidP="00513F41">
      <w:pPr>
        <w:spacing w:after="0" w:line="240" w:lineRule="auto"/>
        <w:ind w:right="643"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V. Оценка организации учебного процесса</w:t>
      </w:r>
    </w:p>
    <w:p w:rsidR="00FC3C16" w:rsidRDefault="00FC3C16" w:rsidP="00513F41">
      <w:pPr>
        <w:spacing w:after="0" w:line="240" w:lineRule="auto"/>
        <w:ind w:right="643" w:firstLine="709"/>
        <w:jc w:val="center"/>
        <w:rPr>
          <w:rFonts w:ascii="Times New Roman" w:eastAsia="Times New Roman" w:hAnsi="Times New Roman" w:cs="Times New Roman"/>
          <w:b/>
          <w:sz w:val="24"/>
          <w:szCs w:val="24"/>
          <w:lang w:eastAsia="ru-RU"/>
        </w:rPr>
      </w:pPr>
    </w:p>
    <w:p w:rsidR="00FC3C16" w:rsidRPr="00FC3C16" w:rsidRDefault="00FC3C16" w:rsidP="00513F41">
      <w:pPr>
        <w:spacing w:after="0" w:line="240" w:lineRule="auto"/>
        <w:ind w:right="643" w:firstLine="709"/>
        <w:jc w:val="both"/>
        <w:rPr>
          <w:rFonts w:ascii="Times New Roman" w:eastAsia="Times New Roman" w:hAnsi="Times New Roman" w:cs="Times New Roman"/>
          <w:color w:val="000000"/>
          <w:sz w:val="24"/>
          <w:szCs w:val="24"/>
        </w:rPr>
      </w:pPr>
      <w:r w:rsidRPr="00FC3C16">
        <w:rPr>
          <w:rFonts w:ascii="Times New Roman" w:eastAsia="Times New Roman" w:hAnsi="Times New Roman" w:cs="Times New Roman"/>
          <w:color w:val="000000"/>
          <w:sz w:val="24"/>
          <w:szCs w:val="24"/>
        </w:rPr>
        <w:t>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актами школы.</w:t>
      </w:r>
    </w:p>
    <w:p w:rsidR="00FC3C16" w:rsidRPr="00FC3C16" w:rsidRDefault="00FC3C16" w:rsidP="00513F41">
      <w:pPr>
        <w:spacing w:after="0" w:line="240" w:lineRule="auto"/>
        <w:ind w:right="643" w:firstLine="709"/>
        <w:jc w:val="both"/>
        <w:rPr>
          <w:rFonts w:ascii="Times New Roman" w:eastAsia="Times New Roman" w:hAnsi="Times New Roman" w:cs="Times New Roman"/>
          <w:color w:val="000000"/>
          <w:sz w:val="24"/>
          <w:szCs w:val="24"/>
        </w:rPr>
      </w:pPr>
      <w:r w:rsidRPr="00FC3C16">
        <w:rPr>
          <w:rFonts w:ascii="Times New Roman" w:eastAsia="Times New Roman" w:hAnsi="Times New Roman" w:cs="Times New Roman"/>
          <w:color w:val="000000"/>
          <w:sz w:val="24"/>
          <w:szCs w:val="24"/>
        </w:rPr>
        <w:t>Образовательная деятельность в Школе осуществляется по пятидневной учебной неделе для 1-х классов, по шестидневной учебной неделе – для 2–11-х классов. Занятия проводя</w:t>
      </w:r>
      <w:r>
        <w:rPr>
          <w:rFonts w:ascii="Times New Roman" w:eastAsia="Times New Roman" w:hAnsi="Times New Roman" w:cs="Times New Roman"/>
          <w:color w:val="000000"/>
          <w:sz w:val="24"/>
          <w:szCs w:val="24"/>
        </w:rPr>
        <w:t>тся в одну смену</w:t>
      </w:r>
      <w:r w:rsidRPr="00FC3C16">
        <w:rPr>
          <w:rFonts w:ascii="Times New Roman" w:eastAsia="Times New Roman" w:hAnsi="Times New Roman" w:cs="Times New Roman"/>
          <w:color w:val="000000"/>
          <w:sz w:val="24"/>
          <w:szCs w:val="24"/>
        </w:rPr>
        <w:t>.</w:t>
      </w:r>
    </w:p>
    <w:p w:rsidR="00FE0F21" w:rsidRDefault="00FE0F21" w:rsidP="00513F41">
      <w:pPr>
        <w:spacing w:after="0" w:line="240" w:lineRule="auto"/>
        <w:ind w:right="643" w:firstLine="709"/>
        <w:jc w:val="both"/>
        <w:rPr>
          <w:rFonts w:ascii="Times New Roman" w:eastAsia="Times New Roman" w:hAnsi="Times New Roman" w:cs="Times New Roman"/>
          <w:color w:val="000000"/>
          <w:sz w:val="24"/>
          <w:szCs w:val="24"/>
        </w:rPr>
      </w:pPr>
      <w:r w:rsidRPr="00FE0F21">
        <w:rPr>
          <w:rFonts w:ascii="Times New Roman" w:eastAsia="Times New Roman" w:hAnsi="Times New Roman" w:cs="Times New Roman"/>
          <w:color w:val="000000"/>
          <w:sz w:val="24"/>
          <w:szCs w:val="24"/>
        </w:rPr>
        <w:t>В соответствии с СП 3.1/2.43598-20 «Санитарно-эпидемиологические требования к устройству, содержанию и организации работы образовательных организаций и других объектов соци</w:t>
      </w:r>
      <w:r>
        <w:rPr>
          <w:rFonts w:ascii="Times New Roman" w:eastAsia="Times New Roman" w:hAnsi="Times New Roman" w:cs="Times New Roman"/>
          <w:color w:val="000000"/>
          <w:sz w:val="24"/>
          <w:szCs w:val="24"/>
        </w:rPr>
        <w:t>альной инфраструктуры для детей</w:t>
      </w:r>
      <w:r w:rsidRPr="00FE0F21">
        <w:rPr>
          <w:rFonts w:ascii="Times New Roman" w:eastAsia="Times New Roman" w:hAnsi="Times New Roman" w:cs="Times New Roman"/>
          <w:color w:val="000000"/>
          <w:sz w:val="24"/>
          <w:szCs w:val="24"/>
        </w:rPr>
        <w:t xml:space="preserve"> и молодежи в условиях распространения новой </w:t>
      </w:r>
      <w:proofErr w:type="spellStart"/>
      <w:r w:rsidRPr="00FE0F21">
        <w:rPr>
          <w:rFonts w:ascii="Times New Roman" w:eastAsia="Times New Roman" w:hAnsi="Times New Roman" w:cs="Times New Roman"/>
          <w:color w:val="000000"/>
          <w:sz w:val="24"/>
          <w:szCs w:val="24"/>
        </w:rPr>
        <w:t>коронарирусной</w:t>
      </w:r>
      <w:proofErr w:type="spellEnd"/>
      <w:r w:rsidRPr="00FE0F21">
        <w:rPr>
          <w:rFonts w:ascii="Times New Roman" w:eastAsia="Times New Roman" w:hAnsi="Times New Roman" w:cs="Times New Roman"/>
          <w:color w:val="000000"/>
          <w:sz w:val="24"/>
          <w:szCs w:val="24"/>
        </w:rPr>
        <w:t xml:space="preserve"> инфекции (COVID -19) в 2021/22 учебном году Школа: </w:t>
      </w:r>
    </w:p>
    <w:p w:rsidR="00A87CD9" w:rsidRDefault="00FE0F21" w:rsidP="00513F41">
      <w:pPr>
        <w:spacing w:after="0" w:line="240" w:lineRule="auto"/>
        <w:ind w:right="643" w:firstLine="709"/>
        <w:jc w:val="both"/>
        <w:rPr>
          <w:rFonts w:ascii="Times New Roman" w:eastAsia="Times New Roman" w:hAnsi="Times New Roman" w:cs="Times New Roman"/>
          <w:color w:val="000000"/>
          <w:sz w:val="24"/>
          <w:szCs w:val="24"/>
        </w:rPr>
      </w:pPr>
      <w:r w:rsidRPr="00FE0F21">
        <w:rPr>
          <w:rFonts w:ascii="Times New Roman" w:eastAsia="Times New Roman" w:hAnsi="Times New Roman" w:cs="Times New Roman"/>
          <w:color w:val="000000"/>
          <w:sz w:val="24"/>
          <w:szCs w:val="24"/>
        </w:rPr>
        <w:t xml:space="preserve">1. Уведомила управление </w:t>
      </w:r>
      <w:proofErr w:type="spellStart"/>
      <w:r w:rsidRPr="00FE0F21">
        <w:rPr>
          <w:rFonts w:ascii="Times New Roman" w:eastAsia="Times New Roman" w:hAnsi="Times New Roman" w:cs="Times New Roman"/>
          <w:color w:val="000000"/>
          <w:sz w:val="24"/>
          <w:szCs w:val="24"/>
        </w:rPr>
        <w:t>Роспотребнадзора</w:t>
      </w:r>
      <w:proofErr w:type="spellEnd"/>
      <w:r w:rsidRPr="00FE0F21">
        <w:rPr>
          <w:rFonts w:ascii="Times New Roman" w:eastAsia="Times New Roman" w:hAnsi="Times New Roman" w:cs="Times New Roman"/>
          <w:color w:val="000000"/>
          <w:sz w:val="24"/>
          <w:szCs w:val="24"/>
        </w:rPr>
        <w:t xml:space="preserve"> по городу Мензелинск о дате начала образовательного процесса; </w:t>
      </w:r>
    </w:p>
    <w:p w:rsidR="00A87CD9" w:rsidRDefault="00FE0F21" w:rsidP="00513F41">
      <w:pPr>
        <w:spacing w:after="0" w:line="240" w:lineRule="auto"/>
        <w:ind w:right="643" w:firstLine="709"/>
        <w:jc w:val="both"/>
        <w:rPr>
          <w:rFonts w:ascii="Times New Roman" w:eastAsia="Times New Roman" w:hAnsi="Times New Roman" w:cs="Times New Roman"/>
          <w:color w:val="000000"/>
          <w:sz w:val="24"/>
          <w:szCs w:val="24"/>
        </w:rPr>
      </w:pPr>
      <w:r w:rsidRPr="00FE0F21">
        <w:rPr>
          <w:rFonts w:ascii="Times New Roman" w:eastAsia="Times New Roman" w:hAnsi="Times New Roman" w:cs="Times New Roman"/>
          <w:color w:val="000000"/>
          <w:sz w:val="24"/>
          <w:szCs w:val="24"/>
        </w:rPr>
        <w:t xml:space="preserve">2. Разработала графики входа учеников через два входа в учреждение; </w:t>
      </w:r>
    </w:p>
    <w:p w:rsidR="00A87CD9" w:rsidRDefault="00FE0F21" w:rsidP="00513F41">
      <w:pPr>
        <w:spacing w:after="0" w:line="240" w:lineRule="auto"/>
        <w:ind w:right="643" w:firstLine="709"/>
        <w:jc w:val="both"/>
        <w:rPr>
          <w:rFonts w:ascii="Times New Roman" w:eastAsia="Times New Roman" w:hAnsi="Times New Roman" w:cs="Times New Roman"/>
          <w:color w:val="000000"/>
          <w:sz w:val="24"/>
          <w:szCs w:val="24"/>
        </w:rPr>
      </w:pPr>
      <w:r w:rsidRPr="00FE0F21">
        <w:rPr>
          <w:rFonts w:ascii="Times New Roman" w:eastAsia="Times New Roman" w:hAnsi="Times New Roman" w:cs="Times New Roman"/>
          <w:color w:val="000000"/>
          <w:sz w:val="24"/>
          <w:szCs w:val="24"/>
        </w:rPr>
        <w:t xml:space="preserve">3. Подготовила новое расписание со смещенным началом урока и каскадное расписание звонков, чтобы минимизировать контакты учеников; </w:t>
      </w:r>
    </w:p>
    <w:p w:rsidR="00A87CD9" w:rsidRDefault="00FE0F21" w:rsidP="00513F41">
      <w:pPr>
        <w:spacing w:after="0" w:line="240" w:lineRule="auto"/>
        <w:ind w:right="643" w:firstLine="709"/>
        <w:jc w:val="both"/>
        <w:rPr>
          <w:rFonts w:ascii="Times New Roman" w:eastAsia="Times New Roman" w:hAnsi="Times New Roman" w:cs="Times New Roman"/>
          <w:color w:val="000000"/>
          <w:sz w:val="24"/>
          <w:szCs w:val="24"/>
        </w:rPr>
      </w:pPr>
      <w:r w:rsidRPr="00FE0F21">
        <w:rPr>
          <w:rFonts w:ascii="Times New Roman" w:eastAsia="Times New Roman" w:hAnsi="Times New Roman" w:cs="Times New Roman"/>
          <w:color w:val="000000"/>
          <w:sz w:val="24"/>
          <w:szCs w:val="24"/>
        </w:rPr>
        <w:t xml:space="preserve">4. Закрепила классы за кабинетами; </w:t>
      </w:r>
    </w:p>
    <w:p w:rsidR="00A87CD9" w:rsidRDefault="00FE0F21" w:rsidP="00513F41">
      <w:pPr>
        <w:spacing w:after="0" w:line="240" w:lineRule="auto"/>
        <w:ind w:right="643" w:firstLine="709"/>
        <w:jc w:val="both"/>
        <w:rPr>
          <w:rFonts w:ascii="Times New Roman" w:eastAsia="Times New Roman" w:hAnsi="Times New Roman" w:cs="Times New Roman"/>
          <w:color w:val="000000"/>
          <w:sz w:val="24"/>
          <w:szCs w:val="24"/>
        </w:rPr>
      </w:pPr>
      <w:r w:rsidRPr="00FE0F21">
        <w:rPr>
          <w:rFonts w:ascii="Times New Roman" w:eastAsia="Times New Roman" w:hAnsi="Times New Roman" w:cs="Times New Roman"/>
          <w:color w:val="000000"/>
          <w:sz w:val="24"/>
          <w:szCs w:val="24"/>
        </w:rPr>
        <w:t xml:space="preserve">5. Составила и утвердила графики уборки, проветривания кабинетов и рекреаций; </w:t>
      </w:r>
    </w:p>
    <w:p w:rsidR="00A87CD9" w:rsidRDefault="00FE0F21" w:rsidP="00513F41">
      <w:pPr>
        <w:spacing w:after="0" w:line="240" w:lineRule="auto"/>
        <w:ind w:right="643" w:firstLine="709"/>
        <w:jc w:val="both"/>
        <w:rPr>
          <w:rFonts w:ascii="Times New Roman" w:eastAsia="Times New Roman" w:hAnsi="Times New Roman" w:cs="Times New Roman"/>
          <w:color w:val="000000"/>
          <w:sz w:val="24"/>
          <w:szCs w:val="24"/>
        </w:rPr>
      </w:pPr>
      <w:r w:rsidRPr="00FE0F21">
        <w:rPr>
          <w:rFonts w:ascii="Times New Roman" w:eastAsia="Times New Roman" w:hAnsi="Times New Roman" w:cs="Times New Roman"/>
          <w:color w:val="000000"/>
          <w:sz w:val="24"/>
          <w:szCs w:val="24"/>
        </w:rPr>
        <w:t xml:space="preserve">6. Подготовила расписание работы столовой и приема пищи с учетом </w:t>
      </w:r>
      <w:proofErr w:type="spellStart"/>
      <w:r w:rsidRPr="00FE0F21">
        <w:rPr>
          <w:rFonts w:ascii="Times New Roman" w:eastAsia="Times New Roman" w:hAnsi="Times New Roman" w:cs="Times New Roman"/>
          <w:color w:val="000000"/>
          <w:sz w:val="24"/>
          <w:szCs w:val="24"/>
        </w:rPr>
        <w:t>дистанцированной</w:t>
      </w:r>
      <w:proofErr w:type="spellEnd"/>
      <w:r w:rsidRPr="00FE0F21">
        <w:rPr>
          <w:rFonts w:ascii="Times New Roman" w:eastAsia="Times New Roman" w:hAnsi="Times New Roman" w:cs="Times New Roman"/>
          <w:color w:val="000000"/>
          <w:sz w:val="24"/>
          <w:szCs w:val="24"/>
        </w:rPr>
        <w:t xml:space="preserve"> рассадки классов; </w:t>
      </w:r>
    </w:p>
    <w:p w:rsidR="00A87CD9" w:rsidRDefault="00FE0F21" w:rsidP="00513F41">
      <w:pPr>
        <w:spacing w:after="0" w:line="240" w:lineRule="auto"/>
        <w:ind w:right="643" w:firstLine="709"/>
        <w:jc w:val="both"/>
        <w:rPr>
          <w:rFonts w:ascii="Times New Roman" w:eastAsia="Times New Roman" w:hAnsi="Times New Roman" w:cs="Times New Roman"/>
          <w:color w:val="000000"/>
          <w:sz w:val="24"/>
          <w:szCs w:val="24"/>
        </w:rPr>
      </w:pPr>
      <w:r w:rsidRPr="00FE0F21">
        <w:rPr>
          <w:rFonts w:ascii="Times New Roman" w:eastAsia="Times New Roman" w:hAnsi="Times New Roman" w:cs="Times New Roman"/>
          <w:color w:val="000000"/>
          <w:sz w:val="24"/>
          <w:szCs w:val="24"/>
        </w:rPr>
        <w:t xml:space="preserve">7. Разместила на сайте школы необходимую информацию об </w:t>
      </w:r>
      <w:proofErr w:type="spellStart"/>
      <w:r w:rsidRPr="00FE0F21">
        <w:rPr>
          <w:rFonts w:ascii="Times New Roman" w:eastAsia="Times New Roman" w:hAnsi="Times New Roman" w:cs="Times New Roman"/>
          <w:color w:val="000000"/>
          <w:sz w:val="24"/>
          <w:szCs w:val="24"/>
        </w:rPr>
        <w:t>антикоронавирусных</w:t>
      </w:r>
      <w:proofErr w:type="spellEnd"/>
      <w:r w:rsidRPr="00FE0F21">
        <w:rPr>
          <w:rFonts w:ascii="Times New Roman" w:eastAsia="Times New Roman" w:hAnsi="Times New Roman" w:cs="Times New Roman"/>
          <w:color w:val="000000"/>
          <w:sz w:val="24"/>
          <w:szCs w:val="24"/>
        </w:rPr>
        <w:t xml:space="preserve"> мерах, </w:t>
      </w:r>
      <w:r w:rsidR="00A87CD9" w:rsidRPr="00FC3C16">
        <w:rPr>
          <w:rFonts w:ascii="Times New Roman" w:eastAsia="Times New Roman" w:hAnsi="Times New Roman" w:cs="Times New Roman"/>
          <w:color w:val="000000"/>
          <w:sz w:val="24"/>
          <w:szCs w:val="24"/>
        </w:rPr>
        <w:t xml:space="preserve">ссылки распространяли по официальным родительским группам в </w:t>
      </w:r>
      <w:r w:rsidR="00A87CD9" w:rsidRPr="00FC3C16">
        <w:rPr>
          <w:rFonts w:ascii="Times New Roman" w:eastAsia="Times New Roman" w:hAnsi="Times New Roman" w:cs="Times New Roman"/>
          <w:color w:val="000000"/>
          <w:sz w:val="24"/>
          <w:szCs w:val="24"/>
          <w:lang w:val="en-US"/>
        </w:rPr>
        <w:t>WhatsApp</w:t>
      </w:r>
      <w:r w:rsidR="00A87CD9" w:rsidRPr="00FC3C16">
        <w:rPr>
          <w:rFonts w:ascii="Times New Roman" w:eastAsia="Times New Roman" w:hAnsi="Times New Roman" w:cs="Times New Roman"/>
          <w:color w:val="000000"/>
          <w:sz w:val="24"/>
          <w:szCs w:val="24"/>
        </w:rPr>
        <w:t>;</w:t>
      </w:r>
    </w:p>
    <w:p w:rsidR="00FC3C16" w:rsidRPr="00FC3C16" w:rsidRDefault="00FE0F21" w:rsidP="00513F41">
      <w:pPr>
        <w:spacing w:after="0" w:line="240" w:lineRule="auto"/>
        <w:ind w:right="643" w:firstLine="709"/>
        <w:jc w:val="both"/>
        <w:rPr>
          <w:rFonts w:ascii="Times New Roman" w:eastAsia="Times New Roman" w:hAnsi="Times New Roman" w:cs="Times New Roman"/>
          <w:color w:val="000000"/>
          <w:sz w:val="24"/>
          <w:szCs w:val="24"/>
        </w:rPr>
      </w:pPr>
      <w:r w:rsidRPr="00FE0F21">
        <w:rPr>
          <w:rFonts w:ascii="Times New Roman" w:eastAsia="Times New Roman" w:hAnsi="Times New Roman" w:cs="Times New Roman"/>
          <w:color w:val="000000"/>
          <w:sz w:val="24"/>
          <w:szCs w:val="24"/>
        </w:rPr>
        <w:t xml:space="preserve">8. </w:t>
      </w:r>
      <w:r w:rsidR="00FC3C16" w:rsidRPr="00FC3C16">
        <w:rPr>
          <w:rFonts w:ascii="Times New Roman" w:eastAsia="Times New Roman" w:hAnsi="Times New Roman" w:cs="Times New Roman"/>
          <w:color w:val="000000"/>
          <w:sz w:val="24"/>
          <w:szCs w:val="24"/>
        </w:rPr>
        <w:t xml:space="preserve">Закупила </w:t>
      </w:r>
      <w:proofErr w:type="spellStart"/>
      <w:r w:rsidR="00FC3C16" w:rsidRPr="0046177C">
        <w:rPr>
          <w:rFonts w:ascii="Times New Roman" w:eastAsia="Times New Roman" w:hAnsi="Times New Roman" w:cs="Times New Roman"/>
          <w:sz w:val="24"/>
          <w:szCs w:val="24"/>
        </w:rPr>
        <w:t>тепловизоры</w:t>
      </w:r>
      <w:proofErr w:type="spellEnd"/>
      <w:r w:rsidR="00FC3C16" w:rsidRPr="0046177C">
        <w:rPr>
          <w:rFonts w:ascii="Times New Roman" w:eastAsia="Times New Roman" w:hAnsi="Times New Roman" w:cs="Times New Roman"/>
          <w:sz w:val="24"/>
          <w:szCs w:val="24"/>
        </w:rPr>
        <w:t xml:space="preserve"> – два стационарн</w:t>
      </w:r>
      <w:r w:rsidR="0046177C" w:rsidRPr="0046177C">
        <w:rPr>
          <w:rFonts w:ascii="Times New Roman" w:eastAsia="Times New Roman" w:hAnsi="Times New Roman" w:cs="Times New Roman"/>
          <w:sz w:val="24"/>
          <w:szCs w:val="24"/>
        </w:rPr>
        <w:t>ых на главные входы</w:t>
      </w:r>
      <w:r w:rsidR="00FC3C16" w:rsidRPr="0046177C">
        <w:rPr>
          <w:rFonts w:ascii="Times New Roman" w:eastAsia="Times New Roman" w:hAnsi="Times New Roman" w:cs="Times New Roman"/>
          <w:sz w:val="24"/>
          <w:szCs w:val="24"/>
        </w:rPr>
        <w:t xml:space="preserve">, </w:t>
      </w:r>
      <w:proofErr w:type="spellStart"/>
      <w:r w:rsidR="00FC3C16" w:rsidRPr="0046177C">
        <w:rPr>
          <w:rFonts w:ascii="Times New Roman" w:eastAsia="Times New Roman" w:hAnsi="Times New Roman" w:cs="Times New Roman"/>
          <w:sz w:val="24"/>
          <w:szCs w:val="24"/>
        </w:rPr>
        <w:t>рециркуляторы</w:t>
      </w:r>
      <w:proofErr w:type="spellEnd"/>
      <w:r w:rsidR="00FC3C16" w:rsidRPr="0046177C">
        <w:rPr>
          <w:rFonts w:ascii="Times New Roman" w:eastAsia="Times New Roman" w:hAnsi="Times New Roman" w:cs="Times New Roman"/>
          <w:sz w:val="24"/>
          <w:szCs w:val="24"/>
        </w:rPr>
        <w:t xml:space="preserve"> </w:t>
      </w:r>
      <w:r w:rsidR="00FC3C16" w:rsidRPr="00FC3C16">
        <w:rPr>
          <w:rFonts w:ascii="Times New Roman" w:eastAsia="Times New Roman" w:hAnsi="Times New Roman" w:cs="Times New Roman"/>
          <w:color w:val="000000"/>
          <w:sz w:val="24"/>
          <w:szCs w:val="24"/>
        </w:rPr>
        <w:t xml:space="preserve">передвижные </w:t>
      </w:r>
      <w:r w:rsidR="00B42AD0">
        <w:rPr>
          <w:rFonts w:ascii="Times New Roman" w:eastAsia="Times New Roman" w:hAnsi="Times New Roman" w:cs="Times New Roman"/>
          <w:color w:val="000000"/>
          <w:sz w:val="24"/>
          <w:szCs w:val="24"/>
        </w:rPr>
        <w:t>и настенные</w:t>
      </w:r>
      <w:r w:rsidR="00FC3C16" w:rsidRPr="00FC3C16">
        <w:rPr>
          <w:rFonts w:ascii="Times New Roman" w:eastAsia="Times New Roman" w:hAnsi="Times New Roman" w:cs="Times New Roman"/>
          <w:color w:val="000000"/>
          <w:sz w:val="24"/>
          <w:szCs w:val="24"/>
        </w:rPr>
        <w:t>, средства и устройства для ан</w:t>
      </w:r>
      <w:r w:rsidR="0046177C">
        <w:rPr>
          <w:rFonts w:ascii="Times New Roman" w:eastAsia="Times New Roman" w:hAnsi="Times New Roman" w:cs="Times New Roman"/>
          <w:color w:val="000000"/>
          <w:sz w:val="24"/>
          <w:szCs w:val="24"/>
        </w:rPr>
        <w:t xml:space="preserve">тисептической обработки рук, </w:t>
      </w:r>
      <w:r w:rsidR="00FC3C16" w:rsidRPr="00FC3C16">
        <w:rPr>
          <w:rFonts w:ascii="Times New Roman" w:eastAsia="Times New Roman" w:hAnsi="Times New Roman" w:cs="Times New Roman"/>
          <w:color w:val="000000"/>
          <w:sz w:val="24"/>
          <w:szCs w:val="24"/>
        </w:rPr>
        <w:t>маски медицинские</w:t>
      </w:r>
      <w:r w:rsidR="0046177C">
        <w:rPr>
          <w:rFonts w:ascii="Times New Roman" w:eastAsia="Times New Roman" w:hAnsi="Times New Roman" w:cs="Times New Roman"/>
          <w:color w:val="000000"/>
          <w:sz w:val="24"/>
          <w:szCs w:val="24"/>
        </w:rPr>
        <w:t xml:space="preserve"> одноразового использования</w:t>
      </w:r>
      <w:r w:rsidR="00FC3C16" w:rsidRPr="00FC3C16">
        <w:rPr>
          <w:rFonts w:ascii="Times New Roman" w:eastAsia="Times New Roman" w:hAnsi="Times New Roman" w:cs="Times New Roman"/>
          <w:color w:val="000000"/>
          <w:sz w:val="24"/>
          <w:szCs w:val="24"/>
        </w:rPr>
        <w:t>, перчатки. Запасы регулярно пополняются, чтобы их хватало на два месяца.</w:t>
      </w:r>
    </w:p>
    <w:p w:rsidR="00FC3C16" w:rsidRPr="001A19E6" w:rsidRDefault="00FC3C16" w:rsidP="00513F41">
      <w:pPr>
        <w:spacing w:after="0" w:line="240" w:lineRule="auto"/>
        <w:ind w:right="643" w:firstLine="709"/>
        <w:jc w:val="center"/>
        <w:rPr>
          <w:rFonts w:ascii="Times New Roman" w:eastAsia="Times New Roman" w:hAnsi="Times New Roman" w:cs="Times New Roman"/>
          <w:b/>
          <w:sz w:val="24"/>
          <w:szCs w:val="24"/>
          <w:lang w:eastAsia="ru-RU"/>
        </w:rPr>
      </w:pPr>
    </w:p>
    <w:p w:rsidR="003F71EF" w:rsidRPr="001A19E6" w:rsidRDefault="003F71EF" w:rsidP="00513F41">
      <w:pPr>
        <w:spacing w:after="0" w:line="240" w:lineRule="auto"/>
        <w:ind w:right="643" w:firstLine="709"/>
        <w:jc w:val="center"/>
        <w:rPr>
          <w:rFonts w:ascii="Times New Roman" w:eastAsia="Times New Roman" w:hAnsi="Times New Roman" w:cs="Times New Roman"/>
          <w:b/>
          <w:sz w:val="24"/>
          <w:szCs w:val="24"/>
          <w:lang w:eastAsia="ru-RU"/>
        </w:rPr>
      </w:pPr>
    </w:p>
    <w:p w:rsidR="003F71EF" w:rsidRPr="001A19E6" w:rsidRDefault="003F71EF" w:rsidP="00513F41">
      <w:pPr>
        <w:spacing w:after="0" w:line="240" w:lineRule="auto"/>
        <w:ind w:right="643" w:firstLine="709"/>
        <w:jc w:val="center"/>
        <w:rPr>
          <w:rFonts w:ascii="Times New Roman" w:eastAsia="Times New Roman" w:hAnsi="Times New Roman" w:cs="Times New Roman"/>
          <w:b/>
          <w:sz w:val="24"/>
          <w:szCs w:val="24"/>
          <w:lang w:eastAsia="ru-RU"/>
        </w:rPr>
      </w:pPr>
    </w:p>
    <w:p w:rsidR="003F71EF" w:rsidRPr="001A19E6" w:rsidRDefault="003F71EF" w:rsidP="00513F41">
      <w:pPr>
        <w:spacing w:after="0" w:line="240" w:lineRule="auto"/>
        <w:ind w:right="643" w:firstLine="709"/>
        <w:jc w:val="center"/>
        <w:rPr>
          <w:rFonts w:ascii="Times New Roman" w:eastAsia="Times New Roman" w:hAnsi="Times New Roman" w:cs="Times New Roman"/>
          <w:b/>
          <w:sz w:val="24"/>
          <w:szCs w:val="24"/>
          <w:lang w:eastAsia="ru-RU"/>
        </w:rPr>
      </w:pPr>
    </w:p>
    <w:p w:rsidR="003F71EF" w:rsidRPr="001A19E6" w:rsidRDefault="003F71EF" w:rsidP="00513F41">
      <w:pPr>
        <w:spacing w:after="0" w:line="240" w:lineRule="auto"/>
        <w:ind w:right="643" w:firstLine="709"/>
        <w:jc w:val="center"/>
        <w:rPr>
          <w:rFonts w:ascii="Times New Roman" w:eastAsia="Times New Roman" w:hAnsi="Times New Roman" w:cs="Times New Roman"/>
          <w:b/>
          <w:sz w:val="24"/>
          <w:szCs w:val="24"/>
          <w:lang w:eastAsia="ru-RU"/>
        </w:rPr>
      </w:pPr>
    </w:p>
    <w:p w:rsidR="003F71EF" w:rsidRPr="000B11FA" w:rsidRDefault="003F71EF" w:rsidP="00222511">
      <w:pPr>
        <w:spacing w:after="0" w:line="240" w:lineRule="auto"/>
        <w:ind w:firstLine="567"/>
        <w:jc w:val="center"/>
        <w:rPr>
          <w:rFonts w:ascii="Times New Roman" w:eastAsia="Times New Roman" w:hAnsi="Times New Roman" w:cs="Times New Roman"/>
          <w:b/>
          <w:sz w:val="24"/>
          <w:szCs w:val="24"/>
          <w:lang w:eastAsia="ru-RU"/>
        </w:rPr>
      </w:pPr>
    </w:p>
    <w:p w:rsidR="004E789C" w:rsidRPr="000B11FA" w:rsidRDefault="004E789C" w:rsidP="00222511">
      <w:pPr>
        <w:spacing w:after="0" w:line="240" w:lineRule="auto"/>
        <w:ind w:firstLine="567"/>
        <w:jc w:val="center"/>
        <w:rPr>
          <w:rFonts w:ascii="Times New Roman" w:eastAsia="Times New Roman" w:hAnsi="Times New Roman" w:cs="Times New Roman"/>
          <w:b/>
          <w:sz w:val="24"/>
          <w:szCs w:val="24"/>
          <w:lang w:eastAsia="ru-RU"/>
        </w:rPr>
      </w:pPr>
    </w:p>
    <w:p w:rsidR="004E789C" w:rsidRPr="000B11FA" w:rsidRDefault="004E789C" w:rsidP="00222511">
      <w:pPr>
        <w:spacing w:after="0" w:line="240" w:lineRule="auto"/>
        <w:ind w:firstLine="567"/>
        <w:jc w:val="center"/>
        <w:rPr>
          <w:rFonts w:ascii="Times New Roman" w:eastAsia="Times New Roman" w:hAnsi="Times New Roman" w:cs="Times New Roman"/>
          <w:b/>
          <w:sz w:val="24"/>
          <w:szCs w:val="24"/>
          <w:lang w:eastAsia="ru-RU"/>
        </w:rPr>
      </w:pPr>
    </w:p>
    <w:p w:rsidR="004E789C" w:rsidRPr="000B11FA" w:rsidRDefault="004E789C" w:rsidP="00222511">
      <w:pPr>
        <w:spacing w:after="0" w:line="240" w:lineRule="auto"/>
        <w:ind w:firstLine="567"/>
        <w:jc w:val="center"/>
        <w:rPr>
          <w:rFonts w:ascii="Times New Roman" w:eastAsia="Times New Roman" w:hAnsi="Times New Roman" w:cs="Times New Roman"/>
          <w:b/>
          <w:sz w:val="24"/>
          <w:szCs w:val="24"/>
          <w:lang w:eastAsia="ru-RU"/>
        </w:rPr>
      </w:pPr>
    </w:p>
    <w:p w:rsidR="004E789C" w:rsidRPr="000B11FA" w:rsidRDefault="004E789C" w:rsidP="00222511">
      <w:pPr>
        <w:spacing w:after="0" w:line="240" w:lineRule="auto"/>
        <w:ind w:firstLine="567"/>
        <w:jc w:val="center"/>
        <w:rPr>
          <w:rFonts w:ascii="Times New Roman" w:eastAsia="Times New Roman" w:hAnsi="Times New Roman" w:cs="Times New Roman"/>
          <w:b/>
          <w:sz w:val="24"/>
          <w:szCs w:val="24"/>
          <w:lang w:eastAsia="ru-RU"/>
        </w:rPr>
      </w:pPr>
    </w:p>
    <w:p w:rsidR="004E789C" w:rsidRPr="000B11FA" w:rsidRDefault="004E789C" w:rsidP="00222511">
      <w:pPr>
        <w:spacing w:after="0" w:line="240" w:lineRule="auto"/>
        <w:ind w:firstLine="567"/>
        <w:jc w:val="center"/>
        <w:rPr>
          <w:rFonts w:ascii="Times New Roman" w:eastAsia="Times New Roman" w:hAnsi="Times New Roman" w:cs="Times New Roman"/>
          <w:b/>
          <w:sz w:val="24"/>
          <w:szCs w:val="24"/>
          <w:lang w:eastAsia="ru-RU"/>
        </w:rPr>
      </w:pPr>
    </w:p>
    <w:p w:rsidR="004E789C" w:rsidRPr="000B11FA" w:rsidRDefault="004E789C" w:rsidP="00222511">
      <w:pPr>
        <w:spacing w:after="0" w:line="240" w:lineRule="auto"/>
        <w:ind w:firstLine="567"/>
        <w:jc w:val="center"/>
        <w:rPr>
          <w:rFonts w:ascii="Times New Roman" w:eastAsia="Times New Roman" w:hAnsi="Times New Roman" w:cs="Times New Roman"/>
          <w:b/>
          <w:sz w:val="24"/>
          <w:szCs w:val="24"/>
          <w:lang w:eastAsia="ru-RU"/>
        </w:rPr>
      </w:pPr>
    </w:p>
    <w:p w:rsidR="003F71EF" w:rsidRDefault="003F71EF" w:rsidP="00513F41">
      <w:pPr>
        <w:spacing w:after="0" w:line="240" w:lineRule="auto"/>
        <w:rPr>
          <w:rFonts w:ascii="Times New Roman" w:eastAsia="Times New Roman" w:hAnsi="Times New Roman" w:cs="Times New Roman"/>
          <w:b/>
          <w:sz w:val="24"/>
          <w:szCs w:val="24"/>
          <w:lang w:eastAsia="ru-RU"/>
        </w:rPr>
      </w:pPr>
    </w:p>
    <w:p w:rsidR="00B435F9" w:rsidRDefault="00B435F9" w:rsidP="00222511">
      <w:pPr>
        <w:spacing w:after="0" w:line="240" w:lineRule="auto"/>
        <w:ind w:firstLine="567"/>
        <w:jc w:val="center"/>
        <w:rPr>
          <w:rFonts w:ascii="Times New Roman" w:eastAsia="Times New Roman" w:hAnsi="Times New Roman" w:cs="Times New Roman"/>
          <w:b/>
          <w:sz w:val="24"/>
          <w:szCs w:val="24"/>
          <w:lang w:eastAsia="ru-RU"/>
        </w:rPr>
      </w:pPr>
    </w:p>
    <w:p w:rsidR="00493A00" w:rsidRDefault="00493A00" w:rsidP="00222511">
      <w:pPr>
        <w:spacing w:after="0" w:line="240" w:lineRule="auto"/>
        <w:ind w:firstLine="567"/>
        <w:jc w:val="center"/>
        <w:rPr>
          <w:rFonts w:ascii="Times New Roman" w:eastAsia="Times New Roman" w:hAnsi="Times New Roman" w:cs="Times New Roman"/>
          <w:b/>
          <w:sz w:val="24"/>
          <w:szCs w:val="24"/>
          <w:lang w:eastAsia="ru-RU"/>
        </w:rPr>
      </w:pPr>
    </w:p>
    <w:p w:rsidR="00493A00" w:rsidRDefault="00493A00" w:rsidP="00222511">
      <w:pPr>
        <w:spacing w:after="0" w:line="240" w:lineRule="auto"/>
        <w:ind w:firstLine="567"/>
        <w:jc w:val="center"/>
        <w:rPr>
          <w:rFonts w:ascii="Times New Roman" w:eastAsia="Times New Roman" w:hAnsi="Times New Roman" w:cs="Times New Roman"/>
          <w:b/>
          <w:sz w:val="24"/>
          <w:szCs w:val="24"/>
          <w:lang w:eastAsia="ru-RU"/>
        </w:rPr>
      </w:pPr>
    </w:p>
    <w:p w:rsidR="00493A00" w:rsidRDefault="00493A00" w:rsidP="00222511">
      <w:pPr>
        <w:spacing w:after="0" w:line="240" w:lineRule="auto"/>
        <w:ind w:firstLine="567"/>
        <w:jc w:val="center"/>
        <w:rPr>
          <w:rFonts w:ascii="Times New Roman" w:eastAsia="Times New Roman" w:hAnsi="Times New Roman" w:cs="Times New Roman"/>
          <w:b/>
          <w:sz w:val="24"/>
          <w:szCs w:val="24"/>
          <w:lang w:eastAsia="ru-RU"/>
        </w:rPr>
      </w:pPr>
    </w:p>
    <w:p w:rsidR="00493A00" w:rsidRDefault="00493A00" w:rsidP="00222511">
      <w:pPr>
        <w:spacing w:after="0" w:line="240" w:lineRule="auto"/>
        <w:ind w:firstLine="567"/>
        <w:jc w:val="center"/>
        <w:rPr>
          <w:rFonts w:ascii="Times New Roman" w:eastAsia="Times New Roman" w:hAnsi="Times New Roman" w:cs="Times New Roman"/>
          <w:b/>
          <w:sz w:val="24"/>
          <w:szCs w:val="24"/>
          <w:lang w:eastAsia="ru-RU"/>
        </w:rPr>
      </w:pPr>
    </w:p>
    <w:p w:rsidR="00493A00" w:rsidRDefault="00493A00" w:rsidP="00222511">
      <w:pPr>
        <w:spacing w:after="0" w:line="240" w:lineRule="auto"/>
        <w:ind w:firstLine="567"/>
        <w:jc w:val="center"/>
        <w:rPr>
          <w:rFonts w:ascii="Times New Roman" w:eastAsia="Times New Roman" w:hAnsi="Times New Roman" w:cs="Times New Roman"/>
          <w:b/>
          <w:sz w:val="24"/>
          <w:szCs w:val="24"/>
          <w:lang w:eastAsia="ru-RU"/>
        </w:rPr>
      </w:pPr>
    </w:p>
    <w:p w:rsidR="00493A00" w:rsidRDefault="00493A00" w:rsidP="00222511">
      <w:pPr>
        <w:spacing w:after="0" w:line="240" w:lineRule="auto"/>
        <w:ind w:firstLine="567"/>
        <w:jc w:val="center"/>
        <w:rPr>
          <w:rFonts w:ascii="Times New Roman" w:eastAsia="Times New Roman" w:hAnsi="Times New Roman" w:cs="Times New Roman"/>
          <w:b/>
          <w:sz w:val="24"/>
          <w:szCs w:val="24"/>
          <w:lang w:eastAsia="ru-RU"/>
        </w:rPr>
      </w:pPr>
    </w:p>
    <w:p w:rsidR="00493A00" w:rsidRDefault="00493A00" w:rsidP="00222511">
      <w:pPr>
        <w:spacing w:after="0" w:line="240" w:lineRule="auto"/>
        <w:ind w:firstLine="567"/>
        <w:jc w:val="center"/>
        <w:rPr>
          <w:rFonts w:ascii="Times New Roman" w:eastAsia="Times New Roman" w:hAnsi="Times New Roman" w:cs="Times New Roman"/>
          <w:b/>
          <w:sz w:val="24"/>
          <w:szCs w:val="24"/>
          <w:lang w:eastAsia="ru-RU"/>
        </w:rPr>
      </w:pPr>
    </w:p>
    <w:p w:rsidR="00493A00" w:rsidRDefault="00493A00" w:rsidP="00222511">
      <w:pPr>
        <w:spacing w:after="0" w:line="240" w:lineRule="auto"/>
        <w:ind w:firstLine="567"/>
        <w:jc w:val="center"/>
        <w:rPr>
          <w:rFonts w:ascii="Times New Roman" w:eastAsia="Times New Roman" w:hAnsi="Times New Roman" w:cs="Times New Roman"/>
          <w:b/>
          <w:sz w:val="24"/>
          <w:szCs w:val="24"/>
          <w:lang w:eastAsia="ru-RU"/>
        </w:rPr>
      </w:pPr>
    </w:p>
    <w:p w:rsidR="00493A00" w:rsidRDefault="00493A00" w:rsidP="00222511">
      <w:pPr>
        <w:spacing w:after="0" w:line="240" w:lineRule="auto"/>
        <w:ind w:firstLine="567"/>
        <w:jc w:val="center"/>
        <w:rPr>
          <w:rFonts w:ascii="Times New Roman" w:eastAsia="Times New Roman" w:hAnsi="Times New Roman" w:cs="Times New Roman"/>
          <w:b/>
          <w:sz w:val="24"/>
          <w:szCs w:val="24"/>
          <w:lang w:eastAsia="ru-RU"/>
        </w:rPr>
      </w:pPr>
    </w:p>
    <w:p w:rsidR="00493A00" w:rsidRPr="001A19E6" w:rsidRDefault="00493A00" w:rsidP="00222511">
      <w:pPr>
        <w:spacing w:after="0" w:line="240" w:lineRule="auto"/>
        <w:ind w:firstLine="567"/>
        <w:jc w:val="center"/>
        <w:rPr>
          <w:rFonts w:ascii="Times New Roman" w:eastAsia="Times New Roman" w:hAnsi="Times New Roman" w:cs="Times New Roman"/>
          <w:b/>
          <w:sz w:val="24"/>
          <w:szCs w:val="24"/>
          <w:lang w:eastAsia="ru-RU"/>
        </w:rPr>
      </w:pPr>
    </w:p>
    <w:p w:rsidR="00B42AD0" w:rsidRDefault="00B42AD0" w:rsidP="00222511">
      <w:pPr>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V</w:t>
      </w:r>
      <w:r w:rsidR="003F71EF">
        <w:rPr>
          <w:rFonts w:ascii="Times New Roman" w:eastAsia="Times New Roman" w:hAnsi="Times New Roman" w:cs="Times New Roman"/>
          <w:b/>
          <w:sz w:val="24"/>
          <w:szCs w:val="24"/>
          <w:lang w:eastAsia="ru-RU"/>
        </w:rPr>
        <w:t>I</w:t>
      </w:r>
      <w:r>
        <w:rPr>
          <w:rFonts w:ascii="Times New Roman" w:eastAsia="Times New Roman" w:hAnsi="Times New Roman" w:cs="Times New Roman"/>
          <w:b/>
          <w:sz w:val="24"/>
          <w:szCs w:val="24"/>
          <w:lang w:eastAsia="ru-RU"/>
        </w:rPr>
        <w:t>. Оценка востребованности выпускников</w:t>
      </w:r>
    </w:p>
    <w:p w:rsidR="00B42AD0" w:rsidRDefault="00B42AD0" w:rsidP="00222511">
      <w:pPr>
        <w:spacing w:after="0" w:line="240" w:lineRule="auto"/>
        <w:ind w:firstLine="567"/>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659"/>
        <w:gridCol w:w="920"/>
        <w:gridCol w:w="920"/>
        <w:gridCol w:w="1704"/>
        <w:gridCol w:w="659"/>
        <w:gridCol w:w="1063"/>
        <w:gridCol w:w="1704"/>
        <w:gridCol w:w="1126"/>
        <w:gridCol w:w="887"/>
      </w:tblGrid>
      <w:tr w:rsidR="00B42AD0" w:rsidRPr="00C04CD8" w:rsidTr="00011B92">
        <w:tc>
          <w:tcPr>
            <w:tcW w:w="408" w:type="pct"/>
            <w:vMerge w:val="restart"/>
            <w:vAlign w:val="center"/>
          </w:tcPr>
          <w:p w:rsidR="00B42AD0" w:rsidRPr="00C04CD8" w:rsidRDefault="00B42AD0" w:rsidP="00B42AD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Год выпуска</w:t>
            </w:r>
          </w:p>
        </w:tc>
        <w:tc>
          <w:tcPr>
            <w:tcW w:w="2002" w:type="pct"/>
            <w:gridSpan w:val="4"/>
            <w:vAlign w:val="center"/>
          </w:tcPr>
          <w:p w:rsidR="00B42AD0" w:rsidRPr="00C04CD8" w:rsidRDefault="00B42AD0" w:rsidP="00B42AD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Основная школа</w:t>
            </w:r>
          </w:p>
        </w:tc>
        <w:tc>
          <w:tcPr>
            <w:tcW w:w="2590" w:type="pct"/>
            <w:gridSpan w:val="5"/>
            <w:vAlign w:val="center"/>
          </w:tcPr>
          <w:p w:rsidR="00B42AD0" w:rsidRPr="00C04CD8" w:rsidRDefault="00B42AD0" w:rsidP="00B42AD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Средняя школа</w:t>
            </w:r>
          </w:p>
        </w:tc>
      </w:tr>
      <w:tr w:rsidR="00B42AD0" w:rsidRPr="00C04CD8" w:rsidTr="00011B92">
        <w:trPr>
          <w:cantSplit/>
          <w:trHeight w:val="693"/>
        </w:trPr>
        <w:tc>
          <w:tcPr>
            <w:tcW w:w="408" w:type="pct"/>
            <w:vMerge/>
            <w:vAlign w:val="center"/>
          </w:tcPr>
          <w:p w:rsidR="00B42AD0" w:rsidRPr="00C04CD8" w:rsidRDefault="00B42AD0" w:rsidP="00B42AD0">
            <w:pPr>
              <w:spacing w:after="0" w:line="240" w:lineRule="auto"/>
              <w:jc w:val="center"/>
              <w:rPr>
                <w:rFonts w:ascii="Times New Roman" w:eastAsia="Calibri" w:hAnsi="Times New Roman" w:cs="Times New Roman"/>
                <w:sz w:val="20"/>
                <w:szCs w:val="24"/>
              </w:rPr>
            </w:pPr>
          </w:p>
        </w:tc>
        <w:tc>
          <w:tcPr>
            <w:tcW w:w="314" w:type="pct"/>
            <w:vAlign w:val="center"/>
          </w:tcPr>
          <w:p w:rsidR="00B42AD0" w:rsidRPr="00C04CD8" w:rsidRDefault="00B42AD0" w:rsidP="00B42AD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Всего</w:t>
            </w:r>
          </w:p>
        </w:tc>
        <w:tc>
          <w:tcPr>
            <w:tcW w:w="438" w:type="pct"/>
            <w:vAlign w:val="center"/>
          </w:tcPr>
          <w:p w:rsidR="00B42AD0" w:rsidRPr="00C04CD8" w:rsidRDefault="00B42AD0" w:rsidP="00B42AD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Перешли в 10-й класс Школы</w:t>
            </w:r>
          </w:p>
        </w:tc>
        <w:tc>
          <w:tcPr>
            <w:tcW w:w="438" w:type="pct"/>
            <w:vAlign w:val="center"/>
          </w:tcPr>
          <w:p w:rsidR="00B42AD0" w:rsidRPr="00C04CD8" w:rsidRDefault="00B42AD0" w:rsidP="00B42AD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Перешли в 10-й класс другой ОО</w:t>
            </w:r>
          </w:p>
        </w:tc>
        <w:tc>
          <w:tcPr>
            <w:tcW w:w="812" w:type="pct"/>
            <w:vAlign w:val="center"/>
          </w:tcPr>
          <w:p w:rsidR="00B42AD0" w:rsidRPr="00C04CD8" w:rsidRDefault="00B42AD0" w:rsidP="00B42AD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Поступили в профессиональную ОО</w:t>
            </w:r>
          </w:p>
        </w:tc>
        <w:tc>
          <w:tcPr>
            <w:tcW w:w="314" w:type="pct"/>
            <w:vAlign w:val="center"/>
          </w:tcPr>
          <w:p w:rsidR="00B42AD0" w:rsidRPr="00C04CD8" w:rsidRDefault="00B42AD0" w:rsidP="00B42AD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Всего</w:t>
            </w:r>
          </w:p>
        </w:tc>
        <w:tc>
          <w:tcPr>
            <w:tcW w:w="506" w:type="pct"/>
            <w:vAlign w:val="center"/>
          </w:tcPr>
          <w:p w:rsidR="00B42AD0" w:rsidRPr="00C04CD8" w:rsidRDefault="00B42AD0" w:rsidP="00B42AD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Поступили в ВУЗ</w:t>
            </w:r>
          </w:p>
        </w:tc>
        <w:tc>
          <w:tcPr>
            <w:tcW w:w="812" w:type="pct"/>
            <w:vAlign w:val="center"/>
          </w:tcPr>
          <w:p w:rsidR="00B42AD0" w:rsidRPr="00C04CD8" w:rsidRDefault="00B42AD0" w:rsidP="00B42AD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Поступили в профессиональную ОО</w:t>
            </w:r>
          </w:p>
        </w:tc>
        <w:tc>
          <w:tcPr>
            <w:tcW w:w="536" w:type="pct"/>
            <w:vAlign w:val="center"/>
          </w:tcPr>
          <w:p w:rsidR="00B42AD0" w:rsidRPr="00C04CD8" w:rsidRDefault="00B42AD0" w:rsidP="00B42AD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Устроились на работу</w:t>
            </w:r>
          </w:p>
        </w:tc>
        <w:tc>
          <w:tcPr>
            <w:tcW w:w="422" w:type="pct"/>
            <w:vAlign w:val="center"/>
          </w:tcPr>
          <w:p w:rsidR="00B42AD0" w:rsidRPr="00C04CD8" w:rsidRDefault="00B42AD0" w:rsidP="00B42AD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Пошли на срочную службу по призыву</w:t>
            </w:r>
          </w:p>
        </w:tc>
      </w:tr>
      <w:tr w:rsidR="00B42AD0" w:rsidRPr="00C04CD8" w:rsidTr="00011B92">
        <w:tc>
          <w:tcPr>
            <w:tcW w:w="408"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2016</w:t>
            </w:r>
          </w:p>
        </w:tc>
        <w:tc>
          <w:tcPr>
            <w:tcW w:w="314"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15</w:t>
            </w:r>
          </w:p>
        </w:tc>
        <w:tc>
          <w:tcPr>
            <w:tcW w:w="438"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6</w:t>
            </w:r>
          </w:p>
        </w:tc>
        <w:tc>
          <w:tcPr>
            <w:tcW w:w="438"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812"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8</w:t>
            </w:r>
          </w:p>
        </w:tc>
        <w:tc>
          <w:tcPr>
            <w:tcW w:w="314"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5</w:t>
            </w:r>
          </w:p>
        </w:tc>
        <w:tc>
          <w:tcPr>
            <w:tcW w:w="506"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812"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5</w:t>
            </w:r>
          </w:p>
        </w:tc>
        <w:tc>
          <w:tcPr>
            <w:tcW w:w="536"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422"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r>
      <w:tr w:rsidR="00B42AD0" w:rsidRPr="00C04CD8" w:rsidTr="00011B92">
        <w:tc>
          <w:tcPr>
            <w:tcW w:w="408"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2017</w:t>
            </w:r>
          </w:p>
        </w:tc>
        <w:tc>
          <w:tcPr>
            <w:tcW w:w="314"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17</w:t>
            </w:r>
          </w:p>
        </w:tc>
        <w:tc>
          <w:tcPr>
            <w:tcW w:w="438"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5</w:t>
            </w:r>
          </w:p>
        </w:tc>
        <w:tc>
          <w:tcPr>
            <w:tcW w:w="438"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812"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12</w:t>
            </w:r>
          </w:p>
        </w:tc>
        <w:tc>
          <w:tcPr>
            <w:tcW w:w="314"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2</w:t>
            </w:r>
          </w:p>
        </w:tc>
        <w:tc>
          <w:tcPr>
            <w:tcW w:w="506"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812"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536"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2</w:t>
            </w:r>
          </w:p>
        </w:tc>
        <w:tc>
          <w:tcPr>
            <w:tcW w:w="422"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r>
      <w:tr w:rsidR="00B42AD0" w:rsidRPr="00C04CD8" w:rsidTr="00011B92">
        <w:tc>
          <w:tcPr>
            <w:tcW w:w="408"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2018</w:t>
            </w:r>
          </w:p>
        </w:tc>
        <w:tc>
          <w:tcPr>
            <w:tcW w:w="314"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17</w:t>
            </w:r>
          </w:p>
        </w:tc>
        <w:tc>
          <w:tcPr>
            <w:tcW w:w="438"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8</w:t>
            </w:r>
          </w:p>
        </w:tc>
        <w:tc>
          <w:tcPr>
            <w:tcW w:w="438"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812"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9</w:t>
            </w:r>
          </w:p>
        </w:tc>
        <w:tc>
          <w:tcPr>
            <w:tcW w:w="314"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2</w:t>
            </w:r>
          </w:p>
        </w:tc>
        <w:tc>
          <w:tcPr>
            <w:tcW w:w="506"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1</w:t>
            </w:r>
          </w:p>
        </w:tc>
        <w:tc>
          <w:tcPr>
            <w:tcW w:w="812"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1</w:t>
            </w:r>
          </w:p>
        </w:tc>
        <w:tc>
          <w:tcPr>
            <w:tcW w:w="536"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422"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r>
      <w:tr w:rsidR="00B42AD0" w:rsidRPr="00C04CD8" w:rsidTr="00011B92">
        <w:tc>
          <w:tcPr>
            <w:tcW w:w="408"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2019</w:t>
            </w:r>
          </w:p>
        </w:tc>
        <w:tc>
          <w:tcPr>
            <w:tcW w:w="314"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15</w:t>
            </w:r>
          </w:p>
        </w:tc>
        <w:tc>
          <w:tcPr>
            <w:tcW w:w="438"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4</w:t>
            </w:r>
          </w:p>
        </w:tc>
        <w:tc>
          <w:tcPr>
            <w:tcW w:w="438"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0</w:t>
            </w:r>
          </w:p>
        </w:tc>
        <w:tc>
          <w:tcPr>
            <w:tcW w:w="812"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11</w:t>
            </w:r>
          </w:p>
        </w:tc>
        <w:tc>
          <w:tcPr>
            <w:tcW w:w="314"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3</w:t>
            </w:r>
          </w:p>
        </w:tc>
        <w:tc>
          <w:tcPr>
            <w:tcW w:w="506"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1</w:t>
            </w:r>
          </w:p>
        </w:tc>
        <w:tc>
          <w:tcPr>
            <w:tcW w:w="812"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2</w:t>
            </w:r>
          </w:p>
        </w:tc>
        <w:tc>
          <w:tcPr>
            <w:tcW w:w="536"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0</w:t>
            </w:r>
          </w:p>
        </w:tc>
        <w:tc>
          <w:tcPr>
            <w:tcW w:w="422" w:type="pct"/>
            <w:vAlign w:val="center"/>
          </w:tcPr>
          <w:p w:rsidR="00B42AD0" w:rsidRPr="00C04CD8" w:rsidRDefault="00B42AD0"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0</w:t>
            </w:r>
          </w:p>
        </w:tc>
      </w:tr>
      <w:tr w:rsidR="00B42AD0" w:rsidRPr="00C04CD8" w:rsidTr="00011B92">
        <w:tc>
          <w:tcPr>
            <w:tcW w:w="408" w:type="pct"/>
            <w:vAlign w:val="center"/>
          </w:tcPr>
          <w:p w:rsidR="00B42AD0" w:rsidRDefault="00B42AD0"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2020</w:t>
            </w:r>
          </w:p>
        </w:tc>
        <w:tc>
          <w:tcPr>
            <w:tcW w:w="314" w:type="pct"/>
            <w:vAlign w:val="center"/>
          </w:tcPr>
          <w:p w:rsidR="00B42AD0" w:rsidRDefault="00B42AD0"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11</w:t>
            </w:r>
          </w:p>
        </w:tc>
        <w:tc>
          <w:tcPr>
            <w:tcW w:w="438" w:type="pct"/>
            <w:vAlign w:val="center"/>
          </w:tcPr>
          <w:p w:rsidR="00B42AD0" w:rsidRDefault="00B42AD0"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2</w:t>
            </w:r>
          </w:p>
        </w:tc>
        <w:tc>
          <w:tcPr>
            <w:tcW w:w="438" w:type="pct"/>
            <w:vAlign w:val="center"/>
          </w:tcPr>
          <w:p w:rsidR="00B42AD0" w:rsidRDefault="00011B92"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0</w:t>
            </w:r>
          </w:p>
        </w:tc>
        <w:tc>
          <w:tcPr>
            <w:tcW w:w="812" w:type="pct"/>
            <w:vAlign w:val="center"/>
          </w:tcPr>
          <w:p w:rsidR="00B42AD0" w:rsidRDefault="00011B92"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7</w:t>
            </w:r>
          </w:p>
        </w:tc>
        <w:tc>
          <w:tcPr>
            <w:tcW w:w="314" w:type="pct"/>
            <w:vAlign w:val="center"/>
          </w:tcPr>
          <w:p w:rsidR="00B42AD0" w:rsidRDefault="00011B92"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5</w:t>
            </w:r>
          </w:p>
        </w:tc>
        <w:tc>
          <w:tcPr>
            <w:tcW w:w="506" w:type="pct"/>
            <w:vAlign w:val="center"/>
          </w:tcPr>
          <w:p w:rsidR="00B42AD0" w:rsidRDefault="00011B92"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1</w:t>
            </w:r>
          </w:p>
        </w:tc>
        <w:tc>
          <w:tcPr>
            <w:tcW w:w="812" w:type="pct"/>
            <w:vAlign w:val="center"/>
          </w:tcPr>
          <w:p w:rsidR="00B42AD0" w:rsidRDefault="00011B92"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3</w:t>
            </w:r>
          </w:p>
        </w:tc>
        <w:tc>
          <w:tcPr>
            <w:tcW w:w="536" w:type="pct"/>
            <w:vAlign w:val="center"/>
          </w:tcPr>
          <w:p w:rsidR="00B42AD0" w:rsidRDefault="00011B92"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0</w:t>
            </w:r>
          </w:p>
        </w:tc>
        <w:tc>
          <w:tcPr>
            <w:tcW w:w="422" w:type="pct"/>
            <w:vAlign w:val="center"/>
          </w:tcPr>
          <w:p w:rsidR="00B42AD0" w:rsidRDefault="00011B92"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1</w:t>
            </w:r>
          </w:p>
        </w:tc>
      </w:tr>
      <w:tr w:rsidR="00B435F9" w:rsidRPr="00C04CD8" w:rsidTr="00011B92">
        <w:tc>
          <w:tcPr>
            <w:tcW w:w="408" w:type="pct"/>
            <w:vAlign w:val="center"/>
          </w:tcPr>
          <w:p w:rsidR="00B435F9" w:rsidRDefault="00B435F9"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2021</w:t>
            </w:r>
          </w:p>
        </w:tc>
        <w:tc>
          <w:tcPr>
            <w:tcW w:w="314" w:type="pct"/>
            <w:vAlign w:val="center"/>
          </w:tcPr>
          <w:p w:rsidR="00B435F9" w:rsidRDefault="00B435F9"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12</w:t>
            </w:r>
          </w:p>
        </w:tc>
        <w:tc>
          <w:tcPr>
            <w:tcW w:w="438" w:type="pct"/>
            <w:vAlign w:val="center"/>
          </w:tcPr>
          <w:p w:rsidR="00B435F9" w:rsidRDefault="00BF7C60"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0</w:t>
            </w:r>
          </w:p>
        </w:tc>
        <w:tc>
          <w:tcPr>
            <w:tcW w:w="438" w:type="pct"/>
            <w:vAlign w:val="center"/>
          </w:tcPr>
          <w:p w:rsidR="00B435F9" w:rsidRDefault="00BF7C60"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1</w:t>
            </w:r>
          </w:p>
        </w:tc>
        <w:tc>
          <w:tcPr>
            <w:tcW w:w="812" w:type="pct"/>
            <w:vAlign w:val="center"/>
          </w:tcPr>
          <w:p w:rsidR="00B435F9" w:rsidRDefault="00BF7C60" w:rsidP="00B42AD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10</w:t>
            </w:r>
          </w:p>
        </w:tc>
        <w:tc>
          <w:tcPr>
            <w:tcW w:w="314" w:type="pct"/>
            <w:vAlign w:val="center"/>
          </w:tcPr>
          <w:p w:rsidR="00B435F9" w:rsidRDefault="00B435F9" w:rsidP="00BF7C6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3</w:t>
            </w:r>
          </w:p>
        </w:tc>
        <w:tc>
          <w:tcPr>
            <w:tcW w:w="506" w:type="pct"/>
            <w:vAlign w:val="center"/>
          </w:tcPr>
          <w:p w:rsidR="00B435F9" w:rsidRDefault="00B435F9" w:rsidP="00BF7C6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1</w:t>
            </w:r>
          </w:p>
        </w:tc>
        <w:tc>
          <w:tcPr>
            <w:tcW w:w="812" w:type="pct"/>
            <w:vAlign w:val="center"/>
          </w:tcPr>
          <w:p w:rsidR="00B435F9" w:rsidRDefault="00B435F9" w:rsidP="00BF7C6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2</w:t>
            </w:r>
          </w:p>
        </w:tc>
        <w:tc>
          <w:tcPr>
            <w:tcW w:w="536" w:type="pct"/>
            <w:vAlign w:val="center"/>
          </w:tcPr>
          <w:p w:rsidR="00B435F9" w:rsidRDefault="00B435F9" w:rsidP="00BF7C6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0</w:t>
            </w:r>
          </w:p>
        </w:tc>
        <w:tc>
          <w:tcPr>
            <w:tcW w:w="422" w:type="pct"/>
            <w:vAlign w:val="center"/>
          </w:tcPr>
          <w:p w:rsidR="00B435F9" w:rsidRDefault="00B435F9" w:rsidP="00BF7C6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0</w:t>
            </w:r>
          </w:p>
        </w:tc>
      </w:tr>
    </w:tbl>
    <w:p w:rsidR="00B435F9" w:rsidRDefault="00B435F9" w:rsidP="00B42AD0">
      <w:pPr>
        <w:tabs>
          <w:tab w:val="left" w:pos="7989"/>
        </w:tabs>
        <w:spacing w:after="0" w:line="240" w:lineRule="auto"/>
        <w:ind w:right="359" w:firstLine="709"/>
        <w:jc w:val="both"/>
      </w:pPr>
    </w:p>
    <w:p w:rsidR="00B42AD0" w:rsidRPr="00B435F9" w:rsidRDefault="00B435F9" w:rsidP="00B42AD0">
      <w:pPr>
        <w:tabs>
          <w:tab w:val="left" w:pos="7989"/>
        </w:tabs>
        <w:spacing w:after="0" w:line="240" w:lineRule="auto"/>
        <w:ind w:right="359" w:firstLine="709"/>
        <w:jc w:val="both"/>
        <w:rPr>
          <w:rFonts w:ascii="Times New Roman" w:eastAsia="Times New Roman" w:hAnsi="Times New Roman" w:cs="Times New Roman"/>
          <w:sz w:val="24"/>
          <w:szCs w:val="24"/>
          <w:lang w:eastAsia="ru-RU"/>
        </w:rPr>
      </w:pPr>
      <w:r>
        <w:rPr>
          <w:rFonts w:ascii="Times New Roman" w:hAnsi="Times New Roman" w:cs="Times New Roman"/>
          <w:sz w:val="24"/>
        </w:rPr>
        <w:t>В 2021 году школу закончили 12 выпускников 9 класса</w:t>
      </w:r>
      <w:r w:rsidR="004D08A0" w:rsidRPr="00B435F9">
        <w:rPr>
          <w:rFonts w:ascii="Times New Roman" w:hAnsi="Times New Roman" w:cs="Times New Roman"/>
          <w:sz w:val="24"/>
        </w:rPr>
        <w:t>. В 2021-2022 уче</w:t>
      </w:r>
      <w:r>
        <w:rPr>
          <w:rFonts w:ascii="Times New Roman" w:hAnsi="Times New Roman" w:cs="Times New Roman"/>
          <w:sz w:val="24"/>
        </w:rPr>
        <w:t>бном году в 10 класс не было набора.</w:t>
      </w:r>
      <w:r w:rsidR="00B42AD0" w:rsidRPr="00B435F9">
        <w:rPr>
          <w:rFonts w:ascii="Times New Roman" w:eastAsia="Times New Roman" w:hAnsi="Times New Roman" w:cs="Times New Roman"/>
          <w:sz w:val="24"/>
          <w:szCs w:val="24"/>
          <w:lang w:eastAsia="ru-RU"/>
        </w:rPr>
        <w:tab/>
      </w:r>
    </w:p>
    <w:p w:rsidR="004D08A0" w:rsidRDefault="004D08A0" w:rsidP="00B42AD0">
      <w:pPr>
        <w:spacing w:after="0" w:line="240" w:lineRule="auto"/>
        <w:ind w:right="359" w:firstLine="709"/>
        <w:rPr>
          <w:rFonts w:ascii="Times New Roman" w:eastAsia="Times New Roman" w:hAnsi="Times New Roman" w:cs="Times New Roman"/>
          <w:b/>
          <w:sz w:val="24"/>
          <w:szCs w:val="24"/>
          <w:lang w:eastAsia="ru-RU"/>
        </w:rPr>
      </w:pPr>
    </w:p>
    <w:p w:rsidR="00B42AD0" w:rsidRPr="00C04CD8" w:rsidRDefault="00B42AD0" w:rsidP="00B42AD0">
      <w:pPr>
        <w:spacing w:after="0" w:line="240" w:lineRule="auto"/>
        <w:ind w:right="359" w:firstLine="709"/>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 xml:space="preserve">Выводы: </w:t>
      </w:r>
    </w:p>
    <w:p w:rsidR="00B42AD0" w:rsidRPr="00C04CD8" w:rsidRDefault="00B42AD0" w:rsidP="00B42AD0">
      <w:pPr>
        <w:spacing w:after="0" w:line="240" w:lineRule="auto"/>
        <w:ind w:right="359" w:firstLine="709"/>
        <w:rPr>
          <w:rFonts w:ascii="Times New Roman" w:eastAsia="Times New Roman" w:hAnsi="Times New Roman" w:cs="Times New Roman"/>
          <w:sz w:val="24"/>
          <w:szCs w:val="24"/>
          <w:lang w:eastAsia="ru-RU"/>
        </w:rPr>
      </w:pPr>
      <w:r w:rsidRPr="00C04CD8">
        <w:rPr>
          <w:rFonts w:ascii="Times New Roman" w:eastAsia="Times New Roman" w:hAnsi="Times New Roman" w:cs="Times New Roman"/>
          <w:b/>
          <w:sz w:val="24"/>
          <w:szCs w:val="24"/>
          <w:lang w:eastAsia="ru-RU"/>
        </w:rPr>
        <w:t xml:space="preserve">1. </w:t>
      </w:r>
      <w:r w:rsidRPr="00C04CD8">
        <w:rPr>
          <w:rFonts w:ascii="Times New Roman" w:eastAsia="Times New Roman" w:hAnsi="Times New Roman" w:cs="Times New Roman"/>
          <w:sz w:val="24"/>
          <w:szCs w:val="24"/>
          <w:lang w:eastAsia="ru-RU"/>
        </w:rPr>
        <w:t>Система кадетской школы-интерната удовлетворяет образовательные потребности учащихся.</w:t>
      </w:r>
    </w:p>
    <w:p w:rsidR="00B42AD0" w:rsidRPr="00C04CD8" w:rsidRDefault="00B42AD0" w:rsidP="00B42AD0">
      <w:pPr>
        <w:spacing w:after="0" w:line="240" w:lineRule="auto"/>
        <w:ind w:right="359" w:firstLine="709"/>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2. Уровень подготовки выпускников позволяет им продолжать получать образование в средних и высших учебных заведениях</w:t>
      </w:r>
      <w:r w:rsidR="00011B92">
        <w:rPr>
          <w:rFonts w:ascii="Times New Roman" w:eastAsia="Times New Roman" w:hAnsi="Times New Roman" w:cs="Times New Roman"/>
          <w:sz w:val="24"/>
          <w:szCs w:val="24"/>
          <w:lang w:eastAsia="ru-RU"/>
        </w:rPr>
        <w:t>, в том числе военных</w:t>
      </w:r>
      <w:r w:rsidRPr="00C04CD8">
        <w:rPr>
          <w:rFonts w:ascii="Times New Roman" w:eastAsia="Times New Roman" w:hAnsi="Times New Roman" w:cs="Times New Roman"/>
          <w:sz w:val="24"/>
          <w:szCs w:val="24"/>
          <w:lang w:eastAsia="ru-RU"/>
        </w:rPr>
        <w:t xml:space="preserve">. </w:t>
      </w:r>
    </w:p>
    <w:p w:rsidR="00B42AD0" w:rsidRPr="00C04CD8" w:rsidRDefault="00B42AD0" w:rsidP="00B42AD0">
      <w:pPr>
        <w:widowControl w:val="0"/>
        <w:tabs>
          <w:tab w:val="left" w:pos="993"/>
        </w:tabs>
        <w:spacing w:after="0" w:line="240" w:lineRule="auto"/>
        <w:ind w:right="359" w:firstLine="709"/>
        <w:jc w:val="both"/>
        <w:outlineLvl w:val="2"/>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Проблемы:</w:t>
      </w:r>
    </w:p>
    <w:p w:rsidR="00B42AD0" w:rsidRPr="00C04CD8" w:rsidRDefault="00011B92" w:rsidP="00B42AD0">
      <w:pPr>
        <w:pStyle w:val="af"/>
        <w:widowControl w:val="0"/>
        <w:numPr>
          <w:ilvl w:val="0"/>
          <w:numId w:val="30"/>
        </w:numPr>
        <w:tabs>
          <w:tab w:val="left" w:pos="993"/>
          <w:tab w:val="left" w:pos="1529"/>
          <w:tab w:val="left" w:pos="1530"/>
        </w:tabs>
        <w:spacing w:after="0" w:line="240" w:lineRule="auto"/>
        <w:ind w:left="0" w:right="359" w:firstLine="709"/>
        <w:jc w:val="both"/>
        <w:rPr>
          <w:rFonts w:ascii="Times New Roman" w:eastAsia="Times New Roman" w:hAnsi="Times New Roman"/>
          <w:sz w:val="24"/>
          <w:szCs w:val="24"/>
        </w:rPr>
      </w:pPr>
      <w:r>
        <w:rPr>
          <w:rFonts w:ascii="Times New Roman" w:eastAsia="Times New Roman" w:hAnsi="Times New Roman"/>
          <w:sz w:val="24"/>
          <w:szCs w:val="24"/>
        </w:rPr>
        <w:t>Малый процент</w:t>
      </w:r>
      <w:r w:rsidR="00B42AD0" w:rsidRPr="00C04CD8">
        <w:rPr>
          <w:rFonts w:ascii="Times New Roman" w:eastAsia="Times New Roman" w:hAnsi="Times New Roman"/>
          <w:sz w:val="24"/>
          <w:szCs w:val="24"/>
        </w:rPr>
        <w:t xml:space="preserve"> выпускников поступающих в военные институты</w:t>
      </w:r>
      <w:r>
        <w:rPr>
          <w:rFonts w:ascii="Times New Roman" w:eastAsia="Times New Roman" w:hAnsi="Times New Roman"/>
          <w:sz w:val="24"/>
          <w:szCs w:val="24"/>
        </w:rPr>
        <w:t>.</w:t>
      </w:r>
    </w:p>
    <w:p w:rsidR="00B42AD0" w:rsidRPr="00C04CD8" w:rsidRDefault="00B42AD0" w:rsidP="00B42AD0">
      <w:pPr>
        <w:widowControl w:val="0"/>
        <w:tabs>
          <w:tab w:val="left" w:pos="993"/>
        </w:tabs>
        <w:spacing w:after="0" w:line="240" w:lineRule="auto"/>
        <w:ind w:right="359" w:firstLine="709"/>
        <w:jc w:val="both"/>
        <w:outlineLvl w:val="2"/>
        <w:rPr>
          <w:rFonts w:ascii="Times New Roman" w:eastAsia="Times New Roman" w:hAnsi="Times New Roman" w:cs="Times New Roman"/>
          <w:b/>
          <w:bCs/>
          <w:sz w:val="24"/>
          <w:szCs w:val="24"/>
          <w:lang w:val="en-US"/>
        </w:rPr>
      </w:pPr>
      <w:r w:rsidRPr="00C04CD8">
        <w:rPr>
          <w:rFonts w:ascii="Times New Roman" w:eastAsia="Times New Roman" w:hAnsi="Times New Roman" w:cs="Times New Roman"/>
          <w:b/>
          <w:bCs/>
          <w:sz w:val="24"/>
          <w:szCs w:val="24"/>
        </w:rPr>
        <w:t>Пути решения</w:t>
      </w:r>
      <w:r w:rsidRPr="00C04CD8">
        <w:rPr>
          <w:rFonts w:ascii="Times New Roman" w:eastAsia="Times New Roman" w:hAnsi="Times New Roman" w:cs="Times New Roman"/>
          <w:b/>
          <w:bCs/>
          <w:sz w:val="24"/>
          <w:szCs w:val="24"/>
          <w:lang w:val="en-US"/>
        </w:rPr>
        <w:t>:</w:t>
      </w:r>
    </w:p>
    <w:p w:rsidR="004E789C" w:rsidRDefault="00B42AD0" w:rsidP="00B42AD0">
      <w:pPr>
        <w:pStyle w:val="af"/>
        <w:widowControl w:val="0"/>
        <w:numPr>
          <w:ilvl w:val="0"/>
          <w:numId w:val="31"/>
        </w:numPr>
        <w:tabs>
          <w:tab w:val="left" w:pos="993"/>
          <w:tab w:val="left" w:pos="1529"/>
          <w:tab w:val="left" w:pos="1530"/>
        </w:tabs>
        <w:spacing w:after="0" w:line="240" w:lineRule="auto"/>
        <w:ind w:left="0" w:right="359" w:firstLine="709"/>
        <w:jc w:val="both"/>
        <w:rPr>
          <w:rFonts w:ascii="Times New Roman" w:eastAsia="Times New Roman" w:hAnsi="Times New Roman"/>
          <w:sz w:val="24"/>
          <w:szCs w:val="24"/>
        </w:rPr>
      </w:pPr>
      <w:r w:rsidRPr="00C04CD8">
        <w:rPr>
          <w:rFonts w:ascii="Times New Roman" w:eastAsia="Times New Roman" w:hAnsi="Times New Roman"/>
          <w:sz w:val="24"/>
          <w:szCs w:val="24"/>
        </w:rPr>
        <w:t xml:space="preserve">Совершенствование </w:t>
      </w:r>
      <w:proofErr w:type="spellStart"/>
      <w:r w:rsidRPr="00C04CD8">
        <w:rPr>
          <w:rFonts w:ascii="Times New Roman" w:eastAsia="Times New Roman" w:hAnsi="Times New Roman"/>
          <w:sz w:val="24"/>
          <w:szCs w:val="24"/>
        </w:rPr>
        <w:t>предпрофильной</w:t>
      </w:r>
      <w:proofErr w:type="spellEnd"/>
      <w:r w:rsidRPr="00C04CD8">
        <w:rPr>
          <w:rFonts w:ascii="Times New Roman" w:eastAsia="Times New Roman" w:hAnsi="Times New Roman"/>
          <w:sz w:val="24"/>
          <w:szCs w:val="24"/>
        </w:rPr>
        <w:t xml:space="preserve"> подготовки и </w:t>
      </w:r>
      <w:proofErr w:type="spellStart"/>
      <w:r w:rsidRPr="00C04CD8">
        <w:rPr>
          <w:rFonts w:ascii="Times New Roman" w:eastAsia="Times New Roman" w:hAnsi="Times New Roman"/>
          <w:sz w:val="24"/>
          <w:szCs w:val="24"/>
        </w:rPr>
        <w:t>профориентационной</w:t>
      </w:r>
      <w:proofErr w:type="spellEnd"/>
      <w:r w:rsidRPr="00C04CD8">
        <w:rPr>
          <w:rFonts w:ascii="Times New Roman" w:eastAsia="Times New Roman" w:hAnsi="Times New Roman"/>
          <w:spacing w:val="-8"/>
          <w:sz w:val="24"/>
          <w:szCs w:val="24"/>
        </w:rPr>
        <w:t xml:space="preserve"> </w:t>
      </w:r>
      <w:r w:rsidRPr="00C04CD8">
        <w:rPr>
          <w:rFonts w:ascii="Times New Roman" w:eastAsia="Times New Roman" w:hAnsi="Times New Roman"/>
          <w:sz w:val="24"/>
          <w:szCs w:val="24"/>
        </w:rPr>
        <w:t>работы.</w:t>
      </w:r>
    </w:p>
    <w:p w:rsidR="001C67B3" w:rsidRDefault="001C67B3" w:rsidP="00011B92">
      <w:pPr>
        <w:spacing w:after="0" w:line="240" w:lineRule="auto"/>
        <w:ind w:right="359"/>
        <w:jc w:val="center"/>
        <w:rPr>
          <w:rFonts w:ascii="Times New Roman" w:eastAsia="Times New Roman" w:hAnsi="Times New Roman" w:cs="Times New Roman"/>
          <w:b/>
          <w:sz w:val="24"/>
          <w:szCs w:val="24"/>
          <w:lang w:eastAsia="ru-RU"/>
        </w:rPr>
      </w:pPr>
    </w:p>
    <w:p w:rsidR="001C67B3" w:rsidRDefault="001C67B3" w:rsidP="00011B92">
      <w:pPr>
        <w:spacing w:after="0" w:line="240" w:lineRule="auto"/>
        <w:ind w:right="359"/>
        <w:jc w:val="center"/>
        <w:rPr>
          <w:rFonts w:ascii="Times New Roman" w:eastAsia="Times New Roman" w:hAnsi="Times New Roman" w:cs="Times New Roman"/>
          <w:b/>
          <w:sz w:val="24"/>
          <w:szCs w:val="24"/>
          <w:lang w:eastAsia="ru-RU"/>
        </w:rPr>
      </w:pPr>
    </w:p>
    <w:p w:rsidR="00493A00" w:rsidRDefault="00493A00" w:rsidP="00011B92">
      <w:pPr>
        <w:spacing w:after="0" w:line="240" w:lineRule="auto"/>
        <w:ind w:right="359"/>
        <w:jc w:val="center"/>
        <w:rPr>
          <w:rFonts w:ascii="Times New Roman" w:eastAsia="Times New Roman" w:hAnsi="Times New Roman" w:cs="Times New Roman"/>
          <w:b/>
          <w:sz w:val="24"/>
          <w:szCs w:val="24"/>
          <w:lang w:eastAsia="ru-RU"/>
        </w:rPr>
      </w:pPr>
    </w:p>
    <w:p w:rsidR="00493A00" w:rsidRDefault="00493A00" w:rsidP="00011B92">
      <w:pPr>
        <w:spacing w:after="0" w:line="240" w:lineRule="auto"/>
        <w:ind w:right="359"/>
        <w:jc w:val="center"/>
        <w:rPr>
          <w:rFonts w:ascii="Times New Roman" w:eastAsia="Times New Roman" w:hAnsi="Times New Roman" w:cs="Times New Roman"/>
          <w:b/>
          <w:sz w:val="24"/>
          <w:szCs w:val="24"/>
          <w:lang w:eastAsia="ru-RU"/>
        </w:rPr>
      </w:pPr>
    </w:p>
    <w:p w:rsidR="00493A00" w:rsidRDefault="00493A00" w:rsidP="00011B92">
      <w:pPr>
        <w:spacing w:after="0" w:line="240" w:lineRule="auto"/>
        <w:ind w:right="359"/>
        <w:jc w:val="center"/>
        <w:rPr>
          <w:rFonts w:ascii="Times New Roman" w:eastAsia="Times New Roman" w:hAnsi="Times New Roman" w:cs="Times New Roman"/>
          <w:b/>
          <w:sz w:val="24"/>
          <w:szCs w:val="24"/>
          <w:lang w:eastAsia="ru-RU"/>
        </w:rPr>
      </w:pPr>
    </w:p>
    <w:p w:rsidR="00493A00" w:rsidRDefault="00493A00" w:rsidP="00011B92">
      <w:pPr>
        <w:spacing w:after="0" w:line="240" w:lineRule="auto"/>
        <w:ind w:right="359"/>
        <w:jc w:val="center"/>
        <w:rPr>
          <w:rFonts w:ascii="Times New Roman" w:eastAsia="Times New Roman" w:hAnsi="Times New Roman" w:cs="Times New Roman"/>
          <w:b/>
          <w:sz w:val="24"/>
          <w:szCs w:val="24"/>
          <w:lang w:eastAsia="ru-RU"/>
        </w:rPr>
      </w:pPr>
    </w:p>
    <w:p w:rsidR="00493A00" w:rsidRDefault="00493A00" w:rsidP="00011B92">
      <w:pPr>
        <w:spacing w:after="0" w:line="240" w:lineRule="auto"/>
        <w:ind w:right="359"/>
        <w:jc w:val="center"/>
        <w:rPr>
          <w:rFonts w:ascii="Times New Roman" w:eastAsia="Times New Roman" w:hAnsi="Times New Roman" w:cs="Times New Roman"/>
          <w:b/>
          <w:sz w:val="24"/>
          <w:szCs w:val="24"/>
          <w:lang w:eastAsia="ru-RU"/>
        </w:rPr>
      </w:pPr>
    </w:p>
    <w:p w:rsidR="00493A00" w:rsidRDefault="00493A00" w:rsidP="00011B92">
      <w:pPr>
        <w:spacing w:after="0" w:line="240" w:lineRule="auto"/>
        <w:ind w:right="359"/>
        <w:jc w:val="center"/>
        <w:rPr>
          <w:rFonts w:ascii="Times New Roman" w:eastAsia="Times New Roman" w:hAnsi="Times New Roman" w:cs="Times New Roman"/>
          <w:b/>
          <w:sz w:val="24"/>
          <w:szCs w:val="24"/>
          <w:lang w:eastAsia="ru-RU"/>
        </w:rPr>
      </w:pPr>
    </w:p>
    <w:p w:rsidR="00493A00" w:rsidRDefault="00493A00" w:rsidP="00011B92">
      <w:pPr>
        <w:spacing w:after="0" w:line="240" w:lineRule="auto"/>
        <w:ind w:right="359"/>
        <w:jc w:val="center"/>
        <w:rPr>
          <w:rFonts w:ascii="Times New Roman" w:eastAsia="Times New Roman" w:hAnsi="Times New Roman" w:cs="Times New Roman"/>
          <w:b/>
          <w:sz w:val="24"/>
          <w:szCs w:val="24"/>
          <w:lang w:eastAsia="ru-RU"/>
        </w:rPr>
      </w:pPr>
    </w:p>
    <w:p w:rsidR="00493A00" w:rsidRDefault="00493A00" w:rsidP="00011B92">
      <w:pPr>
        <w:spacing w:after="0" w:line="240" w:lineRule="auto"/>
        <w:ind w:right="359"/>
        <w:jc w:val="center"/>
        <w:rPr>
          <w:rFonts w:ascii="Times New Roman" w:eastAsia="Times New Roman" w:hAnsi="Times New Roman" w:cs="Times New Roman"/>
          <w:b/>
          <w:sz w:val="24"/>
          <w:szCs w:val="24"/>
          <w:lang w:eastAsia="ru-RU"/>
        </w:rPr>
      </w:pPr>
    </w:p>
    <w:p w:rsidR="00493A00" w:rsidRDefault="00493A00" w:rsidP="00011B92">
      <w:pPr>
        <w:spacing w:after="0" w:line="240" w:lineRule="auto"/>
        <w:ind w:right="359"/>
        <w:jc w:val="center"/>
        <w:rPr>
          <w:rFonts w:ascii="Times New Roman" w:eastAsia="Times New Roman" w:hAnsi="Times New Roman" w:cs="Times New Roman"/>
          <w:b/>
          <w:sz w:val="24"/>
          <w:szCs w:val="24"/>
          <w:lang w:eastAsia="ru-RU"/>
        </w:rPr>
      </w:pPr>
    </w:p>
    <w:p w:rsidR="00493A00" w:rsidRDefault="00493A00" w:rsidP="00011B92">
      <w:pPr>
        <w:spacing w:after="0" w:line="240" w:lineRule="auto"/>
        <w:ind w:right="359"/>
        <w:jc w:val="center"/>
        <w:rPr>
          <w:rFonts w:ascii="Times New Roman" w:eastAsia="Times New Roman" w:hAnsi="Times New Roman" w:cs="Times New Roman"/>
          <w:b/>
          <w:sz w:val="24"/>
          <w:szCs w:val="24"/>
          <w:lang w:eastAsia="ru-RU"/>
        </w:rPr>
      </w:pPr>
    </w:p>
    <w:p w:rsidR="00493A00" w:rsidRDefault="00493A00" w:rsidP="00011B92">
      <w:pPr>
        <w:spacing w:after="0" w:line="240" w:lineRule="auto"/>
        <w:ind w:right="359"/>
        <w:jc w:val="center"/>
        <w:rPr>
          <w:rFonts w:ascii="Times New Roman" w:eastAsia="Times New Roman" w:hAnsi="Times New Roman" w:cs="Times New Roman"/>
          <w:b/>
          <w:sz w:val="24"/>
          <w:szCs w:val="24"/>
          <w:lang w:eastAsia="ru-RU"/>
        </w:rPr>
      </w:pPr>
    </w:p>
    <w:p w:rsidR="00493A00" w:rsidRDefault="00493A00" w:rsidP="00011B92">
      <w:pPr>
        <w:spacing w:after="0" w:line="240" w:lineRule="auto"/>
        <w:ind w:right="359"/>
        <w:jc w:val="center"/>
        <w:rPr>
          <w:rFonts w:ascii="Times New Roman" w:eastAsia="Times New Roman" w:hAnsi="Times New Roman" w:cs="Times New Roman"/>
          <w:b/>
          <w:sz w:val="24"/>
          <w:szCs w:val="24"/>
          <w:lang w:eastAsia="ru-RU"/>
        </w:rPr>
      </w:pPr>
    </w:p>
    <w:p w:rsidR="00493A00" w:rsidRDefault="00493A00" w:rsidP="00011B92">
      <w:pPr>
        <w:spacing w:after="0" w:line="240" w:lineRule="auto"/>
        <w:ind w:right="359"/>
        <w:jc w:val="center"/>
        <w:rPr>
          <w:rFonts w:ascii="Times New Roman" w:eastAsia="Times New Roman" w:hAnsi="Times New Roman" w:cs="Times New Roman"/>
          <w:b/>
          <w:sz w:val="24"/>
          <w:szCs w:val="24"/>
          <w:lang w:eastAsia="ru-RU"/>
        </w:rPr>
      </w:pPr>
    </w:p>
    <w:p w:rsidR="00493A00" w:rsidRDefault="00493A00" w:rsidP="00011B92">
      <w:pPr>
        <w:spacing w:after="0" w:line="240" w:lineRule="auto"/>
        <w:ind w:right="359"/>
        <w:jc w:val="center"/>
        <w:rPr>
          <w:rFonts w:ascii="Times New Roman" w:eastAsia="Times New Roman" w:hAnsi="Times New Roman" w:cs="Times New Roman"/>
          <w:b/>
          <w:sz w:val="24"/>
          <w:szCs w:val="24"/>
          <w:lang w:eastAsia="ru-RU"/>
        </w:rPr>
      </w:pPr>
    </w:p>
    <w:p w:rsidR="00493A00" w:rsidRDefault="00493A00" w:rsidP="00011B92">
      <w:pPr>
        <w:spacing w:after="0" w:line="240" w:lineRule="auto"/>
        <w:ind w:right="359"/>
        <w:jc w:val="center"/>
        <w:rPr>
          <w:rFonts w:ascii="Times New Roman" w:eastAsia="Times New Roman" w:hAnsi="Times New Roman" w:cs="Times New Roman"/>
          <w:b/>
          <w:sz w:val="24"/>
          <w:szCs w:val="24"/>
          <w:lang w:eastAsia="ru-RU"/>
        </w:rPr>
      </w:pPr>
    </w:p>
    <w:p w:rsidR="00493A00" w:rsidRDefault="00493A00" w:rsidP="00011B92">
      <w:pPr>
        <w:spacing w:after="0" w:line="240" w:lineRule="auto"/>
        <w:ind w:right="359"/>
        <w:jc w:val="center"/>
        <w:rPr>
          <w:rFonts w:ascii="Times New Roman" w:eastAsia="Times New Roman" w:hAnsi="Times New Roman" w:cs="Times New Roman"/>
          <w:b/>
          <w:sz w:val="24"/>
          <w:szCs w:val="24"/>
          <w:lang w:eastAsia="ru-RU"/>
        </w:rPr>
      </w:pPr>
    </w:p>
    <w:p w:rsidR="00493A00" w:rsidRDefault="00493A00" w:rsidP="00011B92">
      <w:pPr>
        <w:spacing w:after="0" w:line="240" w:lineRule="auto"/>
        <w:ind w:right="359"/>
        <w:jc w:val="center"/>
        <w:rPr>
          <w:rFonts w:ascii="Times New Roman" w:eastAsia="Times New Roman" w:hAnsi="Times New Roman" w:cs="Times New Roman"/>
          <w:b/>
          <w:sz w:val="24"/>
          <w:szCs w:val="24"/>
          <w:lang w:eastAsia="ru-RU"/>
        </w:rPr>
      </w:pPr>
    </w:p>
    <w:p w:rsidR="00493A00" w:rsidRDefault="00493A00" w:rsidP="00011B92">
      <w:pPr>
        <w:spacing w:after="0" w:line="240" w:lineRule="auto"/>
        <w:ind w:right="359"/>
        <w:jc w:val="center"/>
        <w:rPr>
          <w:rFonts w:ascii="Times New Roman" w:eastAsia="Times New Roman" w:hAnsi="Times New Roman" w:cs="Times New Roman"/>
          <w:b/>
          <w:sz w:val="24"/>
          <w:szCs w:val="24"/>
          <w:lang w:eastAsia="ru-RU"/>
        </w:rPr>
      </w:pPr>
    </w:p>
    <w:p w:rsidR="00493A00" w:rsidRDefault="00493A00" w:rsidP="00011B92">
      <w:pPr>
        <w:spacing w:after="0" w:line="240" w:lineRule="auto"/>
        <w:ind w:right="359"/>
        <w:jc w:val="center"/>
        <w:rPr>
          <w:rFonts w:ascii="Times New Roman" w:eastAsia="Times New Roman" w:hAnsi="Times New Roman" w:cs="Times New Roman"/>
          <w:b/>
          <w:sz w:val="24"/>
          <w:szCs w:val="24"/>
          <w:lang w:eastAsia="ru-RU"/>
        </w:rPr>
      </w:pPr>
    </w:p>
    <w:p w:rsidR="00B42AD0" w:rsidRDefault="00011B92" w:rsidP="00011B92">
      <w:pPr>
        <w:spacing w:after="0" w:line="240" w:lineRule="auto"/>
        <w:ind w:right="35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VI. Оценка качества кадрового обеспечения</w:t>
      </w:r>
    </w:p>
    <w:p w:rsidR="00011B92" w:rsidRPr="00C04CD8" w:rsidRDefault="00011B92" w:rsidP="006D715D">
      <w:pPr>
        <w:spacing w:after="0" w:line="240" w:lineRule="auto"/>
        <w:rPr>
          <w:rFonts w:ascii="Times New Roman" w:eastAsia="Times New Roman" w:hAnsi="Times New Roman" w:cs="Times New Roman"/>
          <w:b/>
          <w:sz w:val="24"/>
          <w:szCs w:val="24"/>
        </w:rPr>
      </w:pPr>
    </w:p>
    <w:p w:rsidR="00F007C1" w:rsidRPr="00F007C1" w:rsidRDefault="00F007C1" w:rsidP="00F007C1">
      <w:pPr>
        <w:spacing w:after="0" w:line="240" w:lineRule="auto"/>
        <w:ind w:right="359" w:firstLine="709"/>
        <w:jc w:val="both"/>
        <w:rPr>
          <w:rFonts w:ascii="Times New Roman" w:eastAsia="Times New Roman" w:hAnsi="Times New Roman" w:cs="Times New Roman"/>
          <w:color w:val="000000"/>
          <w:sz w:val="24"/>
          <w:szCs w:val="24"/>
        </w:rPr>
      </w:pPr>
      <w:r w:rsidRPr="00F007C1">
        <w:rPr>
          <w:rFonts w:ascii="Times New Roman" w:eastAsia="Times New Roman" w:hAnsi="Times New Roman" w:cs="Times New Roman"/>
          <w:color w:val="000000"/>
          <w:sz w:val="24"/>
          <w:szCs w:val="24"/>
        </w:rPr>
        <w:t xml:space="preserve">На период </w:t>
      </w:r>
      <w:proofErr w:type="spellStart"/>
      <w:r w:rsidRPr="00F007C1">
        <w:rPr>
          <w:rFonts w:ascii="Times New Roman" w:eastAsia="Times New Roman" w:hAnsi="Times New Roman" w:cs="Times New Roman"/>
          <w:color w:val="000000"/>
          <w:sz w:val="24"/>
          <w:szCs w:val="24"/>
        </w:rPr>
        <w:t>само</w:t>
      </w:r>
      <w:r w:rsidR="009749EB">
        <w:rPr>
          <w:rFonts w:ascii="Times New Roman" w:eastAsia="Times New Roman" w:hAnsi="Times New Roman" w:cs="Times New Roman"/>
          <w:color w:val="000000"/>
          <w:sz w:val="24"/>
          <w:szCs w:val="24"/>
        </w:rPr>
        <w:t>обследования</w:t>
      </w:r>
      <w:proofErr w:type="spellEnd"/>
      <w:r w:rsidR="009749EB">
        <w:rPr>
          <w:rFonts w:ascii="Times New Roman" w:eastAsia="Times New Roman" w:hAnsi="Times New Roman" w:cs="Times New Roman"/>
          <w:color w:val="000000"/>
          <w:sz w:val="24"/>
          <w:szCs w:val="24"/>
        </w:rPr>
        <w:t xml:space="preserve"> в Школе работают 28</w:t>
      </w:r>
      <w:r>
        <w:rPr>
          <w:rFonts w:ascii="Times New Roman" w:eastAsia="Times New Roman" w:hAnsi="Times New Roman" w:cs="Times New Roman"/>
          <w:color w:val="000000"/>
          <w:sz w:val="24"/>
          <w:szCs w:val="24"/>
        </w:rPr>
        <w:t xml:space="preserve"> педагог</w:t>
      </w:r>
      <w:r w:rsidR="009749EB">
        <w:rPr>
          <w:rFonts w:ascii="Times New Roman" w:eastAsia="Times New Roman" w:hAnsi="Times New Roman" w:cs="Times New Roman"/>
          <w:color w:val="000000"/>
          <w:sz w:val="24"/>
          <w:szCs w:val="24"/>
        </w:rPr>
        <w:t>ов, из них 2</w:t>
      </w:r>
      <w:r w:rsidRPr="00F007C1">
        <w:rPr>
          <w:rFonts w:ascii="Times New Roman" w:eastAsia="Times New Roman" w:hAnsi="Times New Roman" w:cs="Times New Roman"/>
          <w:color w:val="000000"/>
          <w:sz w:val="24"/>
          <w:szCs w:val="24"/>
        </w:rPr>
        <w:t xml:space="preserve"> человек</w:t>
      </w:r>
      <w:r w:rsidR="009749EB">
        <w:rPr>
          <w:rFonts w:ascii="Times New Roman" w:eastAsia="Times New Roman" w:hAnsi="Times New Roman" w:cs="Times New Roman"/>
          <w:color w:val="000000"/>
          <w:sz w:val="24"/>
          <w:szCs w:val="24"/>
        </w:rPr>
        <w:t>а имею</w:t>
      </w:r>
      <w:r w:rsidRPr="00F007C1">
        <w:rPr>
          <w:rFonts w:ascii="Times New Roman" w:eastAsia="Times New Roman" w:hAnsi="Times New Roman" w:cs="Times New Roman"/>
          <w:color w:val="000000"/>
          <w:sz w:val="24"/>
          <w:szCs w:val="24"/>
        </w:rPr>
        <w:t>т среднее</w:t>
      </w:r>
      <w:r w:rsidRPr="00F007C1">
        <w:rPr>
          <w:rFonts w:ascii="Times New Roman" w:eastAsia="Times New Roman" w:hAnsi="Times New Roman" w:cs="Times New Roman"/>
          <w:color w:val="000000"/>
          <w:sz w:val="24"/>
          <w:szCs w:val="24"/>
          <w:lang w:val="en-US"/>
        </w:rPr>
        <w:t> </w:t>
      </w:r>
      <w:r w:rsidRPr="00F007C1">
        <w:rPr>
          <w:rFonts w:ascii="Times New Roman" w:eastAsia="Times New Roman" w:hAnsi="Times New Roman" w:cs="Times New Roman"/>
          <w:color w:val="000000"/>
          <w:sz w:val="24"/>
          <w:szCs w:val="24"/>
        </w:rPr>
        <w:t xml:space="preserve">специальное образование и </w:t>
      </w:r>
      <w:r w:rsidR="00BC1798">
        <w:rPr>
          <w:rFonts w:ascii="Times New Roman" w:eastAsia="Times New Roman" w:hAnsi="Times New Roman" w:cs="Times New Roman"/>
          <w:color w:val="000000"/>
          <w:sz w:val="24"/>
          <w:szCs w:val="24"/>
        </w:rPr>
        <w:t xml:space="preserve">1 </w:t>
      </w:r>
      <w:r w:rsidR="009749EB">
        <w:rPr>
          <w:rFonts w:ascii="Times New Roman" w:eastAsia="Times New Roman" w:hAnsi="Times New Roman" w:cs="Times New Roman"/>
          <w:color w:val="000000"/>
          <w:sz w:val="24"/>
          <w:szCs w:val="24"/>
        </w:rPr>
        <w:t>обучается в вузе. В 2021 году аттестацию прошли 3</w:t>
      </w:r>
      <w:r w:rsidRPr="00F007C1">
        <w:rPr>
          <w:rFonts w:ascii="Times New Roman" w:eastAsia="Times New Roman" w:hAnsi="Times New Roman" w:cs="Times New Roman"/>
          <w:color w:val="000000"/>
          <w:sz w:val="24"/>
          <w:szCs w:val="24"/>
        </w:rPr>
        <w:t xml:space="preserve"> человека – на первую квалификационную категорию.</w:t>
      </w:r>
    </w:p>
    <w:p w:rsidR="00B435F9" w:rsidRPr="004570BF" w:rsidRDefault="00F007C1" w:rsidP="009749EB">
      <w:pPr>
        <w:spacing w:after="0" w:line="240" w:lineRule="auto"/>
        <w:ind w:right="359" w:firstLine="567"/>
        <w:jc w:val="both"/>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Доля работников, имеющ</w:t>
      </w:r>
      <w:r w:rsidR="009749EB">
        <w:rPr>
          <w:rFonts w:ascii="Times New Roman" w:eastAsia="Times New Roman" w:hAnsi="Times New Roman" w:cs="Times New Roman"/>
          <w:sz w:val="24"/>
          <w:szCs w:val="24"/>
          <w:lang w:eastAsia="ru-RU"/>
        </w:rPr>
        <w:t>их первую и высшую категорию, 64%. Среди них 3</w:t>
      </w:r>
      <w:r w:rsidRPr="00F007C1">
        <w:rPr>
          <w:rFonts w:ascii="Times New Roman" w:eastAsia="Times New Roman" w:hAnsi="Times New Roman" w:cs="Times New Roman"/>
          <w:sz w:val="24"/>
          <w:szCs w:val="24"/>
          <w:lang w:eastAsia="ru-RU"/>
        </w:rPr>
        <w:t xml:space="preserve"> педагога имеют высшу</w:t>
      </w:r>
      <w:r w:rsidR="009749EB">
        <w:rPr>
          <w:rFonts w:ascii="Times New Roman" w:eastAsia="Times New Roman" w:hAnsi="Times New Roman" w:cs="Times New Roman"/>
          <w:sz w:val="24"/>
          <w:szCs w:val="24"/>
          <w:lang w:eastAsia="ru-RU"/>
        </w:rPr>
        <w:t xml:space="preserve">ю квалификационную категорию, 15 педагогов – первую. </w:t>
      </w:r>
    </w:p>
    <w:p w:rsidR="00F007C1" w:rsidRPr="00F007C1" w:rsidRDefault="00F007C1" w:rsidP="00F007C1">
      <w:pPr>
        <w:spacing w:after="0" w:line="240" w:lineRule="auto"/>
        <w:ind w:firstLine="567"/>
        <w:jc w:val="center"/>
        <w:rPr>
          <w:rFonts w:ascii="Times New Roman" w:eastAsia="Times New Roman" w:hAnsi="Times New Roman" w:cs="Times New Roman"/>
          <w:b/>
          <w:sz w:val="24"/>
          <w:szCs w:val="24"/>
          <w:lang w:eastAsia="ru-RU"/>
        </w:rPr>
      </w:pPr>
    </w:p>
    <w:p w:rsidR="00F007C1" w:rsidRPr="00F007C1" w:rsidRDefault="00F007C1" w:rsidP="00F007C1">
      <w:pPr>
        <w:spacing w:after="0" w:line="240" w:lineRule="auto"/>
        <w:ind w:firstLine="567"/>
        <w:jc w:val="center"/>
        <w:rPr>
          <w:rFonts w:ascii="Times New Roman" w:eastAsia="Times New Roman" w:hAnsi="Times New Roman" w:cs="Times New Roman"/>
          <w:b/>
          <w:sz w:val="24"/>
          <w:szCs w:val="24"/>
          <w:lang w:eastAsia="ru-RU"/>
        </w:rPr>
      </w:pPr>
      <w:r w:rsidRPr="00F007C1">
        <w:rPr>
          <w:rFonts w:ascii="Times New Roman" w:eastAsia="Times New Roman" w:hAnsi="Times New Roman" w:cs="Times New Roman"/>
          <w:b/>
          <w:sz w:val="24"/>
          <w:szCs w:val="24"/>
          <w:lang w:eastAsia="ru-RU"/>
        </w:rPr>
        <w:t>Возрастная структура педагогического и руководящего состава</w:t>
      </w:r>
    </w:p>
    <w:p w:rsidR="00F007C1" w:rsidRPr="00F007C1" w:rsidRDefault="00F007C1" w:rsidP="00F007C1">
      <w:pPr>
        <w:spacing w:after="0" w:line="240" w:lineRule="auto"/>
        <w:ind w:firstLine="567"/>
        <w:jc w:val="center"/>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2359"/>
        <w:gridCol w:w="2335"/>
        <w:gridCol w:w="2435"/>
      </w:tblGrid>
      <w:tr w:rsidR="00F007C1" w:rsidRPr="00F007C1" w:rsidTr="005D515F">
        <w:trPr>
          <w:trHeight w:val="576"/>
        </w:trPr>
        <w:tc>
          <w:tcPr>
            <w:tcW w:w="2334" w:type="dxa"/>
            <w:shd w:val="clear" w:color="auto" w:fill="auto"/>
            <w:vAlign w:val="center"/>
          </w:tcPr>
          <w:p w:rsidR="00F007C1" w:rsidRPr="00F007C1" w:rsidRDefault="00F007C1" w:rsidP="00F007C1">
            <w:pPr>
              <w:spacing w:after="0" w:line="240" w:lineRule="auto"/>
              <w:ind w:firstLine="567"/>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До 25 лет</w:t>
            </w:r>
          </w:p>
        </w:tc>
        <w:tc>
          <w:tcPr>
            <w:tcW w:w="2359" w:type="dxa"/>
            <w:shd w:val="clear" w:color="auto" w:fill="auto"/>
            <w:vAlign w:val="center"/>
          </w:tcPr>
          <w:p w:rsidR="00F007C1" w:rsidRPr="00F007C1" w:rsidRDefault="00F007C1" w:rsidP="00F007C1">
            <w:pPr>
              <w:spacing w:after="0" w:line="240" w:lineRule="auto"/>
              <w:ind w:firstLine="567"/>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От 25-35лет</w:t>
            </w:r>
          </w:p>
        </w:tc>
        <w:tc>
          <w:tcPr>
            <w:tcW w:w="2335" w:type="dxa"/>
            <w:shd w:val="clear" w:color="auto" w:fill="auto"/>
            <w:vAlign w:val="center"/>
          </w:tcPr>
          <w:p w:rsidR="00F007C1" w:rsidRPr="00F007C1" w:rsidRDefault="00F007C1" w:rsidP="00F007C1">
            <w:pPr>
              <w:spacing w:after="0" w:line="240" w:lineRule="auto"/>
              <w:ind w:firstLine="567"/>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От 35-55 лет</w:t>
            </w:r>
          </w:p>
        </w:tc>
        <w:tc>
          <w:tcPr>
            <w:tcW w:w="2435" w:type="dxa"/>
            <w:shd w:val="clear" w:color="auto" w:fill="auto"/>
            <w:vAlign w:val="center"/>
          </w:tcPr>
          <w:p w:rsidR="00F007C1" w:rsidRPr="00F007C1" w:rsidRDefault="00F007C1" w:rsidP="00F007C1">
            <w:pPr>
              <w:spacing w:after="0" w:line="240" w:lineRule="auto"/>
              <w:ind w:firstLine="567"/>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Пенсионного возраста</w:t>
            </w:r>
          </w:p>
        </w:tc>
      </w:tr>
      <w:tr w:rsidR="00F007C1" w:rsidRPr="00F007C1" w:rsidTr="005D515F">
        <w:trPr>
          <w:trHeight w:val="301"/>
        </w:trPr>
        <w:tc>
          <w:tcPr>
            <w:tcW w:w="2334" w:type="dxa"/>
            <w:shd w:val="clear" w:color="auto" w:fill="auto"/>
            <w:vAlign w:val="center"/>
          </w:tcPr>
          <w:p w:rsidR="00F007C1" w:rsidRPr="00F007C1" w:rsidRDefault="00F007C1" w:rsidP="00F007C1">
            <w:pPr>
              <w:spacing w:after="0" w:line="240" w:lineRule="auto"/>
              <w:ind w:firstLine="567"/>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w:t>
            </w:r>
          </w:p>
        </w:tc>
        <w:tc>
          <w:tcPr>
            <w:tcW w:w="2359" w:type="dxa"/>
            <w:shd w:val="clear" w:color="auto" w:fill="auto"/>
            <w:vAlign w:val="center"/>
          </w:tcPr>
          <w:p w:rsidR="00F007C1" w:rsidRPr="00F007C1" w:rsidRDefault="00F007C1" w:rsidP="00F007C1">
            <w:pPr>
              <w:spacing w:after="0" w:line="240" w:lineRule="auto"/>
              <w:ind w:firstLine="567"/>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7/22,6</w:t>
            </w:r>
          </w:p>
        </w:tc>
        <w:tc>
          <w:tcPr>
            <w:tcW w:w="2335" w:type="dxa"/>
            <w:shd w:val="clear" w:color="auto" w:fill="auto"/>
            <w:vAlign w:val="center"/>
          </w:tcPr>
          <w:p w:rsidR="00F007C1" w:rsidRPr="00F007C1" w:rsidRDefault="00F007C1" w:rsidP="00F007C1">
            <w:pPr>
              <w:spacing w:after="0" w:line="240" w:lineRule="auto"/>
              <w:ind w:firstLine="567"/>
              <w:jc w:val="center"/>
              <w:rPr>
                <w:rFonts w:ascii="Times New Roman" w:eastAsia="Times New Roman" w:hAnsi="Times New Roman" w:cs="Times New Roman"/>
                <w:sz w:val="24"/>
                <w:szCs w:val="24"/>
                <w:lang w:val="en-US" w:eastAsia="ru-RU"/>
              </w:rPr>
            </w:pPr>
            <w:r w:rsidRPr="00F007C1">
              <w:rPr>
                <w:rFonts w:ascii="Times New Roman" w:eastAsia="Times New Roman" w:hAnsi="Times New Roman" w:cs="Times New Roman"/>
                <w:sz w:val="24"/>
                <w:szCs w:val="24"/>
                <w:lang w:val="en-US" w:eastAsia="ru-RU"/>
              </w:rPr>
              <w:t>2</w:t>
            </w:r>
            <w:r w:rsidRPr="00F007C1">
              <w:rPr>
                <w:rFonts w:ascii="Times New Roman" w:eastAsia="Times New Roman" w:hAnsi="Times New Roman" w:cs="Times New Roman"/>
                <w:sz w:val="24"/>
                <w:szCs w:val="24"/>
                <w:lang w:eastAsia="ru-RU"/>
              </w:rPr>
              <w:t>1/67,7</w:t>
            </w:r>
          </w:p>
        </w:tc>
        <w:tc>
          <w:tcPr>
            <w:tcW w:w="2435" w:type="dxa"/>
            <w:shd w:val="clear" w:color="auto" w:fill="auto"/>
            <w:vAlign w:val="center"/>
          </w:tcPr>
          <w:p w:rsidR="00F007C1" w:rsidRPr="00F007C1" w:rsidRDefault="00F007C1" w:rsidP="00F007C1">
            <w:pPr>
              <w:spacing w:after="0" w:line="240" w:lineRule="auto"/>
              <w:ind w:firstLine="567"/>
              <w:jc w:val="center"/>
              <w:rPr>
                <w:rFonts w:ascii="Times New Roman" w:eastAsia="Times New Roman" w:hAnsi="Times New Roman" w:cs="Times New Roman"/>
                <w:sz w:val="24"/>
                <w:szCs w:val="24"/>
                <w:lang w:val="en-US" w:eastAsia="ru-RU"/>
              </w:rPr>
            </w:pPr>
            <w:r w:rsidRPr="00F007C1">
              <w:rPr>
                <w:rFonts w:ascii="Times New Roman" w:eastAsia="Times New Roman" w:hAnsi="Times New Roman" w:cs="Times New Roman"/>
                <w:sz w:val="24"/>
                <w:szCs w:val="24"/>
                <w:lang w:eastAsia="ru-RU"/>
              </w:rPr>
              <w:t>3/9,7</w:t>
            </w:r>
          </w:p>
        </w:tc>
      </w:tr>
    </w:tbl>
    <w:p w:rsidR="00F007C1" w:rsidRPr="00F007C1" w:rsidRDefault="00F007C1" w:rsidP="00F007C1">
      <w:pPr>
        <w:spacing w:after="0" w:line="240" w:lineRule="auto"/>
        <w:ind w:firstLine="567"/>
        <w:jc w:val="both"/>
        <w:rPr>
          <w:rFonts w:ascii="Times New Roman" w:eastAsia="Times New Roman" w:hAnsi="Times New Roman" w:cs="Times New Roman"/>
          <w:sz w:val="24"/>
          <w:szCs w:val="24"/>
          <w:lang w:eastAsia="ru-RU"/>
        </w:rPr>
      </w:pPr>
    </w:p>
    <w:p w:rsidR="00F007C1" w:rsidRPr="00F007C1" w:rsidRDefault="00F007C1" w:rsidP="00F007C1">
      <w:pPr>
        <w:spacing w:after="0" w:line="240" w:lineRule="auto"/>
        <w:jc w:val="both"/>
        <w:rPr>
          <w:rFonts w:ascii="Times New Roman" w:eastAsia="Times New Roman" w:hAnsi="Times New Roman" w:cs="Times New Roman"/>
          <w:sz w:val="24"/>
          <w:szCs w:val="24"/>
          <w:lang w:eastAsia="ru-RU"/>
        </w:rPr>
      </w:pPr>
    </w:p>
    <w:tbl>
      <w:tblPr>
        <w:tblW w:w="99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7"/>
        <w:gridCol w:w="1934"/>
        <w:gridCol w:w="1843"/>
        <w:gridCol w:w="1843"/>
        <w:gridCol w:w="2117"/>
      </w:tblGrid>
      <w:tr w:rsidR="00F007C1" w:rsidRPr="00F007C1" w:rsidTr="005D515F">
        <w:tc>
          <w:tcPr>
            <w:tcW w:w="2177" w:type="dxa"/>
            <w:vMerge w:val="restart"/>
          </w:tcPr>
          <w:p w:rsidR="00F007C1" w:rsidRPr="00F007C1" w:rsidRDefault="00F007C1" w:rsidP="00F007C1">
            <w:pPr>
              <w:spacing w:after="0" w:line="240" w:lineRule="auto"/>
              <w:ind w:left="459" w:firstLine="426"/>
              <w:jc w:val="center"/>
              <w:rPr>
                <w:rFonts w:ascii="Times New Roman" w:eastAsia="Times New Roman" w:hAnsi="Times New Roman" w:cs="Times New Roman"/>
                <w:bCs/>
                <w:sz w:val="24"/>
                <w:szCs w:val="24"/>
                <w:lang w:eastAsia="ru-RU"/>
              </w:rPr>
            </w:pPr>
          </w:p>
        </w:tc>
        <w:tc>
          <w:tcPr>
            <w:tcW w:w="1934"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 xml:space="preserve">Высшая </w:t>
            </w:r>
            <w:proofErr w:type="spellStart"/>
            <w:r w:rsidRPr="00F007C1">
              <w:rPr>
                <w:rFonts w:ascii="Times New Roman" w:eastAsia="Times New Roman" w:hAnsi="Times New Roman" w:cs="Times New Roman"/>
                <w:bCs/>
                <w:sz w:val="24"/>
                <w:szCs w:val="24"/>
                <w:lang w:eastAsia="ru-RU"/>
              </w:rPr>
              <w:t>кв</w:t>
            </w:r>
            <w:proofErr w:type="gramStart"/>
            <w:r w:rsidRPr="00F007C1">
              <w:rPr>
                <w:rFonts w:ascii="Times New Roman" w:eastAsia="Times New Roman" w:hAnsi="Times New Roman" w:cs="Times New Roman"/>
                <w:bCs/>
                <w:sz w:val="24"/>
                <w:szCs w:val="24"/>
                <w:lang w:eastAsia="ru-RU"/>
              </w:rPr>
              <w:t>.к</w:t>
            </w:r>
            <w:proofErr w:type="gramEnd"/>
            <w:r w:rsidRPr="00F007C1">
              <w:rPr>
                <w:rFonts w:ascii="Times New Roman" w:eastAsia="Times New Roman" w:hAnsi="Times New Roman" w:cs="Times New Roman"/>
                <w:bCs/>
                <w:sz w:val="24"/>
                <w:szCs w:val="24"/>
                <w:lang w:eastAsia="ru-RU"/>
              </w:rPr>
              <w:t>атегория</w:t>
            </w:r>
            <w:proofErr w:type="spellEnd"/>
          </w:p>
        </w:tc>
        <w:tc>
          <w:tcPr>
            <w:tcW w:w="1843"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 xml:space="preserve">Первая </w:t>
            </w:r>
            <w:proofErr w:type="spellStart"/>
            <w:r w:rsidRPr="00F007C1">
              <w:rPr>
                <w:rFonts w:ascii="Times New Roman" w:eastAsia="Times New Roman" w:hAnsi="Times New Roman" w:cs="Times New Roman"/>
                <w:bCs/>
                <w:sz w:val="24"/>
                <w:szCs w:val="24"/>
                <w:lang w:eastAsia="ru-RU"/>
              </w:rPr>
              <w:t>кв</w:t>
            </w:r>
            <w:proofErr w:type="gramStart"/>
            <w:r w:rsidRPr="00F007C1">
              <w:rPr>
                <w:rFonts w:ascii="Times New Roman" w:eastAsia="Times New Roman" w:hAnsi="Times New Roman" w:cs="Times New Roman"/>
                <w:bCs/>
                <w:sz w:val="24"/>
                <w:szCs w:val="24"/>
                <w:lang w:eastAsia="ru-RU"/>
              </w:rPr>
              <w:t>.к</w:t>
            </w:r>
            <w:proofErr w:type="gramEnd"/>
            <w:r w:rsidRPr="00F007C1">
              <w:rPr>
                <w:rFonts w:ascii="Times New Roman" w:eastAsia="Times New Roman" w:hAnsi="Times New Roman" w:cs="Times New Roman"/>
                <w:bCs/>
                <w:sz w:val="24"/>
                <w:szCs w:val="24"/>
                <w:lang w:eastAsia="ru-RU"/>
              </w:rPr>
              <w:t>атегория</w:t>
            </w:r>
            <w:proofErr w:type="spellEnd"/>
          </w:p>
        </w:tc>
        <w:tc>
          <w:tcPr>
            <w:tcW w:w="1843"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СЗД</w:t>
            </w:r>
          </w:p>
        </w:tc>
        <w:tc>
          <w:tcPr>
            <w:tcW w:w="2117"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Не имеют категории</w:t>
            </w:r>
          </w:p>
        </w:tc>
      </w:tr>
      <w:tr w:rsidR="00F007C1" w:rsidRPr="00F007C1" w:rsidTr="005D515F">
        <w:tc>
          <w:tcPr>
            <w:tcW w:w="2177" w:type="dxa"/>
            <w:vMerge/>
          </w:tcPr>
          <w:p w:rsidR="00F007C1" w:rsidRPr="00F007C1" w:rsidRDefault="00F007C1" w:rsidP="00F007C1">
            <w:pPr>
              <w:spacing w:after="0" w:line="240" w:lineRule="auto"/>
              <w:ind w:firstLine="34"/>
              <w:jc w:val="both"/>
              <w:rPr>
                <w:rFonts w:ascii="Times New Roman" w:eastAsia="Times New Roman" w:hAnsi="Times New Roman" w:cs="Times New Roman"/>
                <w:bCs/>
                <w:sz w:val="24"/>
                <w:szCs w:val="24"/>
                <w:lang w:eastAsia="ru-RU"/>
              </w:rPr>
            </w:pPr>
          </w:p>
        </w:tc>
        <w:tc>
          <w:tcPr>
            <w:tcW w:w="1934"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чел. / %</w:t>
            </w:r>
          </w:p>
        </w:tc>
        <w:tc>
          <w:tcPr>
            <w:tcW w:w="1843"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чел. / %</w:t>
            </w:r>
          </w:p>
        </w:tc>
        <w:tc>
          <w:tcPr>
            <w:tcW w:w="1843"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чел. / %</w:t>
            </w:r>
          </w:p>
        </w:tc>
        <w:tc>
          <w:tcPr>
            <w:tcW w:w="2117"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чел. / %</w:t>
            </w:r>
          </w:p>
        </w:tc>
      </w:tr>
      <w:tr w:rsidR="00F007C1" w:rsidRPr="00F007C1" w:rsidTr="005D515F">
        <w:tc>
          <w:tcPr>
            <w:tcW w:w="2177" w:type="dxa"/>
          </w:tcPr>
          <w:p w:rsidR="00F007C1" w:rsidRPr="00F007C1" w:rsidRDefault="00F007C1" w:rsidP="00F007C1">
            <w:pPr>
              <w:spacing w:after="0" w:line="240" w:lineRule="auto"/>
              <w:ind w:firstLine="34"/>
              <w:jc w:val="both"/>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 xml:space="preserve">руководящие работники </w:t>
            </w:r>
          </w:p>
        </w:tc>
        <w:tc>
          <w:tcPr>
            <w:tcW w:w="1934"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w:t>
            </w:r>
          </w:p>
        </w:tc>
        <w:tc>
          <w:tcPr>
            <w:tcW w:w="1843" w:type="dxa"/>
          </w:tcPr>
          <w:p w:rsidR="00F007C1" w:rsidRPr="009749EB" w:rsidRDefault="009749EB" w:rsidP="00F007C1">
            <w:pPr>
              <w:spacing w:after="0" w:line="240" w:lineRule="auto"/>
              <w:ind w:firstLine="34"/>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F007C1" w:rsidRPr="00F007C1">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50</w:t>
            </w:r>
          </w:p>
        </w:tc>
        <w:tc>
          <w:tcPr>
            <w:tcW w:w="1843" w:type="dxa"/>
          </w:tcPr>
          <w:p w:rsidR="00F007C1" w:rsidRPr="009749EB" w:rsidRDefault="009749EB" w:rsidP="00F007C1">
            <w:pPr>
              <w:spacing w:after="0" w:line="240" w:lineRule="auto"/>
              <w:ind w:firstLine="34"/>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1/50</w:t>
            </w:r>
          </w:p>
        </w:tc>
        <w:tc>
          <w:tcPr>
            <w:tcW w:w="2117" w:type="dxa"/>
          </w:tcPr>
          <w:p w:rsidR="00F007C1" w:rsidRPr="00F007C1" w:rsidRDefault="009749EB" w:rsidP="00F007C1">
            <w:pPr>
              <w:spacing w:after="0" w:line="240" w:lineRule="auto"/>
              <w:ind w:firstLine="34"/>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eastAsia="ru-RU"/>
              </w:rPr>
              <w:t>-</w:t>
            </w:r>
          </w:p>
        </w:tc>
      </w:tr>
      <w:tr w:rsidR="00F007C1" w:rsidRPr="00F007C1" w:rsidTr="005D515F">
        <w:tc>
          <w:tcPr>
            <w:tcW w:w="2177" w:type="dxa"/>
          </w:tcPr>
          <w:p w:rsidR="00F007C1" w:rsidRPr="00F007C1" w:rsidRDefault="00F007C1" w:rsidP="00F007C1">
            <w:pPr>
              <w:spacing w:after="0" w:line="240" w:lineRule="auto"/>
              <w:ind w:firstLine="34"/>
              <w:jc w:val="both"/>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 xml:space="preserve">педагогические работники </w:t>
            </w:r>
          </w:p>
        </w:tc>
        <w:tc>
          <w:tcPr>
            <w:tcW w:w="1934" w:type="dxa"/>
          </w:tcPr>
          <w:p w:rsidR="00F007C1" w:rsidRPr="00F007C1" w:rsidRDefault="009749EB" w:rsidP="00F007C1">
            <w:pPr>
              <w:spacing w:after="0" w:line="240" w:lineRule="auto"/>
              <w:ind w:firstLine="34"/>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2/11</w:t>
            </w:r>
          </w:p>
        </w:tc>
        <w:tc>
          <w:tcPr>
            <w:tcW w:w="1843"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1</w:t>
            </w:r>
            <w:r w:rsidR="009749EB">
              <w:rPr>
                <w:rFonts w:ascii="Times New Roman" w:eastAsia="Times New Roman" w:hAnsi="Times New Roman" w:cs="Times New Roman"/>
                <w:bCs/>
                <w:sz w:val="24"/>
                <w:szCs w:val="24"/>
                <w:lang w:eastAsia="ru-RU"/>
              </w:rPr>
              <w:t>2/66,7</w:t>
            </w:r>
          </w:p>
        </w:tc>
        <w:tc>
          <w:tcPr>
            <w:tcW w:w="1843" w:type="dxa"/>
          </w:tcPr>
          <w:p w:rsidR="00F007C1" w:rsidRPr="00F007C1" w:rsidRDefault="009749EB" w:rsidP="00F007C1">
            <w:pPr>
              <w:spacing w:after="0" w:line="240" w:lineRule="auto"/>
              <w:ind w:firstLine="34"/>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3/16,7</w:t>
            </w:r>
          </w:p>
        </w:tc>
        <w:tc>
          <w:tcPr>
            <w:tcW w:w="2117" w:type="dxa"/>
          </w:tcPr>
          <w:p w:rsidR="00F007C1" w:rsidRPr="00F007C1" w:rsidRDefault="009749EB" w:rsidP="00F007C1">
            <w:pPr>
              <w:spacing w:after="0" w:line="240" w:lineRule="auto"/>
              <w:ind w:firstLine="34"/>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1/5,6</w:t>
            </w:r>
          </w:p>
        </w:tc>
      </w:tr>
      <w:tr w:rsidR="00F007C1" w:rsidRPr="00F007C1" w:rsidTr="005D515F">
        <w:tc>
          <w:tcPr>
            <w:tcW w:w="2177" w:type="dxa"/>
          </w:tcPr>
          <w:p w:rsidR="00F007C1" w:rsidRPr="00F007C1" w:rsidRDefault="00F007C1" w:rsidP="00F007C1">
            <w:pPr>
              <w:spacing w:after="0" w:line="240" w:lineRule="auto"/>
              <w:ind w:firstLine="34"/>
              <w:jc w:val="both"/>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 xml:space="preserve">Офицеры-воспитатели, педагоги </w:t>
            </w:r>
            <w:proofErr w:type="gramStart"/>
            <w:r w:rsidRPr="00F007C1">
              <w:rPr>
                <w:rFonts w:ascii="Times New Roman" w:eastAsia="Times New Roman" w:hAnsi="Times New Roman" w:cs="Times New Roman"/>
                <w:bCs/>
                <w:sz w:val="24"/>
                <w:szCs w:val="24"/>
                <w:lang w:eastAsia="ru-RU"/>
              </w:rPr>
              <w:t>ДО</w:t>
            </w:r>
            <w:proofErr w:type="gramEnd"/>
          </w:p>
        </w:tc>
        <w:tc>
          <w:tcPr>
            <w:tcW w:w="1934" w:type="dxa"/>
          </w:tcPr>
          <w:p w:rsidR="00F007C1" w:rsidRPr="00F007C1" w:rsidRDefault="009749EB" w:rsidP="00F007C1">
            <w:pPr>
              <w:spacing w:after="0" w:line="240" w:lineRule="auto"/>
              <w:ind w:firstLine="3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1/12,5</w:t>
            </w:r>
          </w:p>
        </w:tc>
        <w:tc>
          <w:tcPr>
            <w:tcW w:w="1843" w:type="dxa"/>
          </w:tcPr>
          <w:p w:rsidR="00F007C1" w:rsidRPr="00F007C1" w:rsidRDefault="009749EB" w:rsidP="00F007C1">
            <w:pPr>
              <w:spacing w:after="0" w:line="240" w:lineRule="auto"/>
              <w:ind w:firstLine="3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2/25</w:t>
            </w:r>
          </w:p>
        </w:tc>
        <w:tc>
          <w:tcPr>
            <w:tcW w:w="1843" w:type="dxa"/>
          </w:tcPr>
          <w:p w:rsidR="00F007C1" w:rsidRPr="00F007C1" w:rsidRDefault="009749EB" w:rsidP="00F007C1">
            <w:pPr>
              <w:spacing w:after="0" w:line="240" w:lineRule="auto"/>
              <w:ind w:firstLine="3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3/37</w:t>
            </w:r>
            <w:r w:rsidR="00F007C1" w:rsidRPr="00F007C1">
              <w:rPr>
                <w:rFonts w:ascii="Times New Roman" w:eastAsia="Times New Roman" w:hAnsi="Times New Roman" w:cs="Times New Roman"/>
                <w:sz w:val="24"/>
                <w:szCs w:val="24"/>
                <w:lang w:eastAsia="ru-RU"/>
              </w:rPr>
              <w:t>,5</w:t>
            </w:r>
          </w:p>
        </w:tc>
        <w:tc>
          <w:tcPr>
            <w:tcW w:w="2117" w:type="dxa"/>
          </w:tcPr>
          <w:p w:rsidR="00F007C1" w:rsidRPr="00F007C1" w:rsidRDefault="009749EB" w:rsidP="00F007C1">
            <w:pPr>
              <w:spacing w:after="0" w:line="240" w:lineRule="auto"/>
              <w:ind w:firstLine="3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2/25</w:t>
            </w:r>
          </w:p>
        </w:tc>
      </w:tr>
      <w:tr w:rsidR="00F007C1" w:rsidRPr="00F007C1" w:rsidTr="005D515F">
        <w:tc>
          <w:tcPr>
            <w:tcW w:w="2177" w:type="dxa"/>
          </w:tcPr>
          <w:p w:rsidR="00F007C1" w:rsidRPr="00F007C1" w:rsidRDefault="00F007C1" w:rsidP="00F007C1">
            <w:pPr>
              <w:spacing w:after="0" w:line="240" w:lineRule="auto"/>
              <w:ind w:firstLine="34"/>
              <w:jc w:val="both"/>
              <w:rPr>
                <w:rFonts w:ascii="Times New Roman" w:eastAsia="Times New Roman" w:hAnsi="Times New Roman" w:cs="Times New Roman"/>
                <w:b/>
                <w:bCs/>
                <w:sz w:val="24"/>
                <w:szCs w:val="24"/>
                <w:lang w:eastAsia="ru-RU"/>
              </w:rPr>
            </w:pPr>
            <w:r w:rsidRPr="00F007C1">
              <w:rPr>
                <w:rFonts w:ascii="Times New Roman" w:eastAsia="Times New Roman" w:hAnsi="Times New Roman" w:cs="Times New Roman"/>
                <w:b/>
                <w:bCs/>
                <w:sz w:val="24"/>
                <w:szCs w:val="24"/>
                <w:lang w:eastAsia="ru-RU"/>
              </w:rPr>
              <w:t xml:space="preserve">ИТОГО </w:t>
            </w:r>
          </w:p>
        </w:tc>
        <w:tc>
          <w:tcPr>
            <w:tcW w:w="1934" w:type="dxa"/>
          </w:tcPr>
          <w:p w:rsidR="00F007C1" w:rsidRPr="00F007C1" w:rsidRDefault="009749EB" w:rsidP="00F007C1">
            <w:pPr>
              <w:spacing w:after="0" w:line="240" w:lineRule="auto"/>
              <w:ind w:firstLine="3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3/10,7</w:t>
            </w:r>
          </w:p>
        </w:tc>
        <w:tc>
          <w:tcPr>
            <w:tcW w:w="1843" w:type="dxa"/>
          </w:tcPr>
          <w:p w:rsidR="00F007C1" w:rsidRPr="009749EB" w:rsidRDefault="009749EB" w:rsidP="00F007C1">
            <w:pPr>
              <w:spacing w:after="0" w:line="240" w:lineRule="auto"/>
              <w:ind w:firstLine="3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w:t>
            </w:r>
            <w:r w:rsidR="00F007C1" w:rsidRPr="00F007C1">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val="en-US" w:eastAsia="ru-RU"/>
              </w:rPr>
              <w:t>5</w:t>
            </w:r>
            <w:r>
              <w:rPr>
                <w:rFonts w:ascii="Times New Roman" w:eastAsia="Times New Roman" w:hAnsi="Times New Roman" w:cs="Times New Roman"/>
                <w:b/>
                <w:sz w:val="24"/>
                <w:szCs w:val="24"/>
                <w:lang w:eastAsia="ru-RU"/>
              </w:rPr>
              <w:t>3</w:t>
            </w:r>
            <w:r>
              <w:rPr>
                <w:rFonts w:ascii="Times New Roman" w:eastAsia="Times New Roman" w:hAnsi="Times New Roman" w:cs="Times New Roman"/>
                <w:b/>
                <w:sz w:val="24"/>
                <w:szCs w:val="24"/>
                <w:lang w:val="en-US" w:eastAsia="ru-RU"/>
              </w:rPr>
              <w:t>,</w:t>
            </w:r>
            <w:r>
              <w:rPr>
                <w:rFonts w:ascii="Times New Roman" w:eastAsia="Times New Roman" w:hAnsi="Times New Roman" w:cs="Times New Roman"/>
                <w:b/>
                <w:sz w:val="24"/>
                <w:szCs w:val="24"/>
                <w:lang w:eastAsia="ru-RU"/>
              </w:rPr>
              <w:t>6</w:t>
            </w:r>
          </w:p>
        </w:tc>
        <w:tc>
          <w:tcPr>
            <w:tcW w:w="1843" w:type="dxa"/>
          </w:tcPr>
          <w:p w:rsidR="00F007C1" w:rsidRPr="00F007C1" w:rsidRDefault="009749EB" w:rsidP="00F007C1">
            <w:pPr>
              <w:spacing w:after="0" w:line="240" w:lineRule="auto"/>
              <w:ind w:firstLine="3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7/25</w:t>
            </w:r>
          </w:p>
        </w:tc>
        <w:tc>
          <w:tcPr>
            <w:tcW w:w="2117" w:type="dxa"/>
          </w:tcPr>
          <w:p w:rsidR="00F007C1" w:rsidRPr="00F007C1" w:rsidRDefault="009749EB" w:rsidP="00F007C1">
            <w:pPr>
              <w:spacing w:after="0" w:line="240" w:lineRule="auto"/>
              <w:ind w:firstLine="3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3/10,7</w:t>
            </w:r>
          </w:p>
        </w:tc>
      </w:tr>
    </w:tbl>
    <w:p w:rsidR="00F007C1" w:rsidRPr="00F007C1" w:rsidRDefault="00F007C1" w:rsidP="00F007C1">
      <w:pPr>
        <w:spacing w:after="0" w:line="240" w:lineRule="auto"/>
        <w:ind w:firstLine="567"/>
        <w:rPr>
          <w:rFonts w:ascii="Times New Roman" w:eastAsia="Times New Roman" w:hAnsi="Times New Roman" w:cs="Times New Roman"/>
          <w:sz w:val="24"/>
          <w:szCs w:val="24"/>
          <w:lang w:eastAsia="ru-RU"/>
        </w:rPr>
      </w:pPr>
    </w:p>
    <w:tbl>
      <w:tblPr>
        <w:tblW w:w="9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795"/>
        <w:gridCol w:w="1735"/>
        <w:gridCol w:w="1503"/>
        <w:gridCol w:w="1826"/>
        <w:gridCol w:w="1485"/>
      </w:tblGrid>
      <w:tr w:rsidR="00F007C1" w:rsidRPr="00F007C1" w:rsidTr="005D515F">
        <w:tc>
          <w:tcPr>
            <w:tcW w:w="1276" w:type="dxa"/>
            <w:vMerge w:val="restart"/>
          </w:tcPr>
          <w:p w:rsidR="00F007C1" w:rsidRPr="00F007C1" w:rsidRDefault="00F007C1" w:rsidP="00F007C1">
            <w:pPr>
              <w:spacing w:after="0" w:line="240" w:lineRule="auto"/>
              <w:ind w:left="459" w:firstLine="426"/>
              <w:jc w:val="center"/>
              <w:rPr>
                <w:rFonts w:ascii="Times New Roman" w:eastAsia="Times New Roman" w:hAnsi="Times New Roman" w:cs="Times New Roman"/>
                <w:bCs/>
                <w:sz w:val="24"/>
                <w:szCs w:val="24"/>
                <w:lang w:eastAsia="ru-RU"/>
              </w:rPr>
            </w:pPr>
          </w:p>
        </w:tc>
        <w:tc>
          <w:tcPr>
            <w:tcW w:w="1795"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 xml:space="preserve">Высшая </w:t>
            </w:r>
            <w:proofErr w:type="spellStart"/>
            <w:r w:rsidRPr="00F007C1">
              <w:rPr>
                <w:rFonts w:ascii="Times New Roman" w:eastAsia="Times New Roman" w:hAnsi="Times New Roman" w:cs="Times New Roman"/>
                <w:bCs/>
                <w:sz w:val="24"/>
                <w:szCs w:val="24"/>
                <w:lang w:eastAsia="ru-RU"/>
              </w:rPr>
              <w:t>кв</w:t>
            </w:r>
            <w:proofErr w:type="gramStart"/>
            <w:r w:rsidRPr="00F007C1">
              <w:rPr>
                <w:rFonts w:ascii="Times New Roman" w:eastAsia="Times New Roman" w:hAnsi="Times New Roman" w:cs="Times New Roman"/>
                <w:bCs/>
                <w:sz w:val="24"/>
                <w:szCs w:val="24"/>
                <w:lang w:eastAsia="ru-RU"/>
              </w:rPr>
              <w:t>.к</w:t>
            </w:r>
            <w:proofErr w:type="gramEnd"/>
            <w:r w:rsidRPr="00F007C1">
              <w:rPr>
                <w:rFonts w:ascii="Times New Roman" w:eastAsia="Times New Roman" w:hAnsi="Times New Roman" w:cs="Times New Roman"/>
                <w:bCs/>
                <w:sz w:val="24"/>
                <w:szCs w:val="24"/>
                <w:lang w:eastAsia="ru-RU"/>
              </w:rPr>
              <w:t>атегория</w:t>
            </w:r>
            <w:proofErr w:type="spellEnd"/>
          </w:p>
        </w:tc>
        <w:tc>
          <w:tcPr>
            <w:tcW w:w="1735"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 xml:space="preserve">Первая </w:t>
            </w:r>
            <w:proofErr w:type="spellStart"/>
            <w:r w:rsidRPr="00F007C1">
              <w:rPr>
                <w:rFonts w:ascii="Times New Roman" w:eastAsia="Times New Roman" w:hAnsi="Times New Roman" w:cs="Times New Roman"/>
                <w:bCs/>
                <w:sz w:val="24"/>
                <w:szCs w:val="24"/>
                <w:lang w:eastAsia="ru-RU"/>
              </w:rPr>
              <w:t>кв</w:t>
            </w:r>
            <w:proofErr w:type="gramStart"/>
            <w:r w:rsidRPr="00F007C1">
              <w:rPr>
                <w:rFonts w:ascii="Times New Roman" w:eastAsia="Times New Roman" w:hAnsi="Times New Roman" w:cs="Times New Roman"/>
                <w:bCs/>
                <w:sz w:val="24"/>
                <w:szCs w:val="24"/>
                <w:lang w:eastAsia="ru-RU"/>
              </w:rPr>
              <w:t>.к</w:t>
            </w:r>
            <w:proofErr w:type="gramEnd"/>
            <w:r w:rsidRPr="00F007C1">
              <w:rPr>
                <w:rFonts w:ascii="Times New Roman" w:eastAsia="Times New Roman" w:hAnsi="Times New Roman" w:cs="Times New Roman"/>
                <w:bCs/>
                <w:sz w:val="24"/>
                <w:szCs w:val="24"/>
                <w:lang w:eastAsia="ru-RU"/>
              </w:rPr>
              <w:t>атегория</w:t>
            </w:r>
            <w:proofErr w:type="spellEnd"/>
          </w:p>
        </w:tc>
        <w:tc>
          <w:tcPr>
            <w:tcW w:w="1503"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СЗД</w:t>
            </w:r>
          </w:p>
        </w:tc>
        <w:tc>
          <w:tcPr>
            <w:tcW w:w="1826"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Не имеют категории</w:t>
            </w:r>
          </w:p>
        </w:tc>
        <w:tc>
          <w:tcPr>
            <w:tcW w:w="1485"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Всего</w:t>
            </w:r>
          </w:p>
        </w:tc>
      </w:tr>
      <w:tr w:rsidR="00F007C1" w:rsidRPr="00F007C1" w:rsidTr="005D515F">
        <w:tc>
          <w:tcPr>
            <w:tcW w:w="1276" w:type="dxa"/>
            <w:vMerge/>
          </w:tcPr>
          <w:p w:rsidR="00F007C1" w:rsidRPr="00F007C1" w:rsidRDefault="00F007C1" w:rsidP="00F007C1">
            <w:pPr>
              <w:spacing w:after="0" w:line="240" w:lineRule="auto"/>
              <w:ind w:firstLine="34"/>
              <w:jc w:val="both"/>
              <w:rPr>
                <w:rFonts w:ascii="Times New Roman" w:eastAsia="Times New Roman" w:hAnsi="Times New Roman" w:cs="Times New Roman"/>
                <w:bCs/>
                <w:sz w:val="24"/>
                <w:szCs w:val="24"/>
                <w:lang w:eastAsia="ru-RU"/>
              </w:rPr>
            </w:pPr>
          </w:p>
        </w:tc>
        <w:tc>
          <w:tcPr>
            <w:tcW w:w="1795"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чел. / %</w:t>
            </w:r>
          </w:p>
        </w:tc>
        <w:tc>
          <w:tcPr>
            <w:tcW w:w="1735"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чел. / %</w:t>
            </w:r>
          </w:p>
        </w:tc>
        <w:tc>
          <w:tcPr>
            <w:tcW w:w="1503"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чел. / %</w:t>
            </w:r>
          </w:p>
        </w:tc>
        <w:tc>
          <w:tcPr>
            <w:tcW w:w="1826"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чел. / %</w:t>
            </w:r>
          </w:p>
        </w:tc>
        <w:tc>
          <w:tcPr>
            <w:tcW w:w="1485"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p>
        </w:tc>
      </w:tr>
      <w:tr w:rsidR="00F007C1" w:rsidRPr="00F007C1" w:rsidTr="005D515F">
        <w:tc>
          <w:tcPr>
            <w:tcW w:w="1276" w:type="dxa"/>
          </w:tcPr>
          <w:p w:rsidR="00F007C1" w:rsidRPr="00F007C1" w:rsidRDefault="00F007C1" w:rsidP="00F007C1">
            <w:pPr>
              <w:spacing w:after="0" w:line="240" w:lineRule="auto"/>
              <w:ind w:firstLine="34"/>
              <w:jc w:val="both"/>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2018</w:t>
            </w:r>
          </w:p>
        </w:tc>
        <w:tc>
          <w:tcPr>
            <w:tcW w:w="1795" w:type="dxa"/>
          </w:tcPr>
          <w:p w:rsidR="00F007C1" w:rsidRPr="00F007C1" w:rsidRDefault="00F007C1" w:rsidP="00F007C1">
            <w:pPr>
              <w:spacing w:after="0" w:line="240" w:lineRule="auto"/>
              <w:ind w:firstLine="34"/>
              <w:jc w:val="center"/>
              <w:rPr>
                <w:rFonts w:ascii="Times New Roman" w:eastAsia="Times New Roman" w:hAnsi="Times New Roman" w:cs="Times New Roman"/>
                <w:lang w:eastAsia="ru-RU"/>
              </w:rPr>
            </w:pPr>
            <w:r w:rsidRPr="00F007C1">
              <w:rPr>
                <w:rFonts w:ascii="Times New Roman" w:eastAsia="Times New Roman" w:hAnsi="Times New Roman" w:cs="Times New Roman"/>
                <w:lang w:eastAsia="ru-RU"/>
              </w:rPr>
              <w:t>3/10</w:t>
            </w:r>
          </w:p>
        </w:tc>
        <w:tc>
          <w:tcPr>
            <w:tcW w:w="1735" w:type="dxa"/>
          </w:tcPr>
          <w:p w:rsidR="00F007C1" w:rsidRPr="00F007C1" w:rsidRDefault="00F007C1" w:rsidP="00F007C1">
            <w:pPr>
              <w:spacing w:after="0" w:line="240" w:lineRule="auto"/>
              <w:ind w:firstLine="34"/>
              <w:jc w:val="center"/>
              <w:rPr>
                <w:rFonts w:ascii="Times New Roman" w:eastAsia="Times New Roman" w:hAnsi="Times New Roman" w:cs="Times New Roman"/>
                <w:lang w:eastAsia="ru-RU"/>
              </w:rPr>
            </w:pPr>
            <w:r w:rsidRPr="00F007C1">
              <w:rPr>
                <w:rFonts w:ascii="Times New Roman" w:eastAsia="Times New Roman" w:hAnsi="Times New Roman" w:cs="Times New Roman"/>
                <w:lang w:eastAsia="ru-RU"/>
              </w:rPr>
              <w:t>13/43</w:t>
            </w:r>
          </w:p>
        </w:tc>
        <w:tc>
          <w:tcPr>
            <w:tcW w:w="1503" w:type="dxa"/>
          </w:tcPr>
          <w:p w:rsidR="00F007C1" w:rsidRPr="00F007C1" w:rsidRDefault="00F007C1" w:rsidP="00F007C1">
            <w:pPr>
              <w:spacing w:after="0" w:line="240" w:lineRule="auto"/>
              <w:ind w:firstLine="34"/>
              <w:jc w:val="center"/>
              <w:rPr>
                <w:rFonts w:ascii="Times New Roman" w:eastAsia="Times New Roman" w:hAnsi="Times New Roman" w:cs="Times New Roman"/>
                <w:lang w:eastAsia="ru-RU"/>
              </w:rPr>
            </w:pPr>
            <w:r w:rsidRPr="00F007C1">
              <w:rPr>
                <w:rFonts w:ascii="Times New Roman" w:eastAsia="Times New Roman" w:hAnsi="Times New Roman" w:cs="Times New Roman"/>
                <w:lang w:eastAsia="ru-RU"/>
              </w:rPr>
              <w:t>8/27</w:t>
            </w:r>
          </w:p>
        </w:tc>
        <w:tc>
          <w:tcPr>
            <w:tcW w:w="1826" w:type="dxa"/>
          </w:tcPr>
          <w:p w:rsidR="00F007C1" w:rsidRPr="00F007C1" w:rsidRDefault="00F007C1" w:rsidP="00F007C1">
            <w:pPr>
              <w:spacing w:after="0" w:line="240" w:lineRule="auto"/>
              <w:ind w:firstLine="34"/>
              <w:jc w:val="center"/>
              <w:rPr>
                <w:rFonts w:ascii="Times New Roman" w:eastAsia="Times New Roman" w:hAnsi="Times New Roman" w:cs="Times New Roman"/>
                <w:lang w:eastAsia="ru-RU"/>
              </w:rPr>
            </w:pPr>
            <w:r w:rsidRPr="00F007C1">
              <w:rPr>
                <w:rFonts w:ascii="Times New Roman" w:eastAsia="Times New Roman" w:hAnsi="Times New Roman" w:cs="Times New Roman"/>
                <w:lang w:eastAsia="ru-RU"/>
              </w:rPr>
              <w:t>6/20</w:t>
            </w:r>
          </w:p>
        </w:tc>
        <w:tc>
          <w:tcPr>
            <w:tcW w:w="1485"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30</w:t>
            </w:r>
          </w:p>
        </w:tc>
      </w:tr>
      <w:tr w:rsidR="00F007C1" w:rsidRPr="00F007C1" w:rsidTr="005D515F">
        <w:tc>
          <w:tcPr>
            <w:tcW w:w="1276" w:type="dxa"/>
          </w:tcPr>
          <w:p w:rsidR="00F007C1" w:rsidRPr="00F007C1" w:rsidRDefault="00F007C1" w:rsidP="00F007C1">
            <w:pPr>
              <w:spacing w:after="0" w:line="240" w:lineRule="auto"/>
              <w:ind w:firstLine="34"/>
              <w:jc w:val="both"/>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2019</w:t>
            </w:r>
          </w:p>
        </w:tc>
        <w:tc>
          <w:tcPr>
            <w:tcW w:w="1795" w:type="dxa"/>
          </w:tcPr>
          <w:p w:rsidR="00F007C1" w:rsidRPr="00F007C1" w:rsidRDefault="00F007C1" w:rsidP="00F007C1">
            <w:pPr>
              <w:spacing w:after="0" w:line="240" w:lineRule="auto"/>
              <w:ind w:firstLine="34"/>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3/11</w:t>
            </w:r>
          </w:p>
        </w:tc>
        <w:tc>
          <w:tcPr>
            <w:tcW w:w="1735" w:type="dxa"/>
          </w:tcPr>
          <w:p w:rsidR="00F007C1" w:rsidRPr="00F007C1" w:rsidRDefault="00F007C1" w:rsidP="00F007C1">
            <w:pPr>
              <w:spacing w:after="0" w:line="240" w:lineRule="auto"/>
              <w:ind w:firstLine="34"/>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16/57</w:t>
            </w:r>
          </w:p>
        </w:tc>
        <w:tc>
          <w:tcPr>
            <w:tcW w:w="1503" w:type="dxa"/>
          </w:tcPr>
          <w:p w:rsidR="00F007C1" w:rsidRPr="00F007C1" w:rsidRDefault="00F007C1" w:rsidP="00F007C1">
            <w:pPr>
              <w:spacing w:after="0" w:line="240" w:lineRule="auto"/>
              <w:ind w:firstLine="34"/>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5/18</w:t>
            </w:r>
          </w:p>
        </w:tc>
        <w:tc>
          <w:tcPr>
            <w:tcW w:w="1826" w:type="dxa"/>
          </w:tcPr>
          <w:p w:rsidR="00F007C1" w:rsidRPr="00F007C1" w:rsidRDefault="00F007C1" w:rsidP="00F007C1">
            <w:pPr>
              <w:spacing w:after="0" w:line="240" w:lineRule="auto"/>
              <w:ind w:firstLine="34"/>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4/14</w:t>
            </w:r>
          </w:p>
        </w:tc>
        <w:tc>
          <w:tcPr>
            <w:tcW w:w="1485" w:type="dxa"/>
          </w:tcPr>
          <w:p w:rsidR="00F007C1" w:rsidRPr="00F007C1" w:rsidRDefault="00F007C1" w:rsidP="00F007C1">
            <w:pPr>
              <w:spacing w:after="0" w:line="240" w:lineRule="auto"/>
              <w:ind w:firstLine="34"/>
              <w:jc w:val="center"/>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27</w:t>
            </w:r>
          </w:p>
        </w:tc>
      </w:tr>
      <w:tr w:rsidR="00F007C1" w:rsidRPr="00F007C1" w:rsidTr="005D515F">
        <w:tc>
          <w:tcPr>
            <w:tcW w:w="1276" w:type="dxa"/>
          </w:tcPr>
          <w:p w:rsidR="00F007C1" w:rsidRPr="00F007C1" w:rsidRDefault="00F007C1" w:rsidP="00F007C1">
            <w:pPr>
              <w:spacing w:after="0" w:line="240" w:lineRule="auto"/>
              <w:ind w:firstLine="34"/>
              <w:jc w:val="both"/>
              <w:rPr>
                <w:rFonts w:ascii="Times New Roman" w:eastAsia="Times New Roman" w:hAnsi="Times New Roman" w:cs="Times New Roman"/>
                <w:bCs/>
                <w:sz w:val="24"/>
                <w:szCs w:val="24"/>
                <w:lang w:eastAsia="ru-RU"/>
              </w:rPr>
            </w:pPr>
            <w:r w:rsidRPr="00F007C1">
              <w:rPr>
                <w:rFonts w:ascii="Times New Roman" w:eastAsia="Times New Roman" w:hAnsi="Times New Roman" w:cs="Times New Roman"/>
                <w:bCs/>
                <w:sz w:val="24"/>
                <w:szCs w:val="24"/>
                <w:lang w:eastAsia="ru-RU"/>
              </w:rPr>
              <w:t>2020</w:t>
            </w:r>
          </w:p>
        </w:tc>
        <w:tc>
          <w:tcPr>
            <w:tcW w:w="1795" w:type="dxa"/>
          </w:tcPr>
          <w:p w:rsidR="00F007C1" w:rsidRPr="00F007C1" w:rsidRDefault="00F007C1" w:rsidP="00F007C1">
            <w:pPr>
              <w:spacing w:after="0" w:line="240" w:lineRule="auto"/>
              <w:ind w:firstLine="34"/>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2/6,5</w:t>
            </w:r>
          </w:p>
        </w:tc>
        <w:tc>
          <w:tcPr>
            <w:tcW w:w="1735" w:type="dxa"/>
          </w:tcPr>
          <w:p w:rsidR="00F007C1" w:rsidRPr="00F007C1" w:rsidRDefault="00F007C1" w:rsidP="00F007C1">
            <w:pPr>
              <w:spacing w:after="0" w:line="240" w:lineRule="auto"/>
              <w:ind w:firstLine="34"/>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17/</w:t>
            </w:r>
            <w:r w:rsidRPr="00F007C1">
              <w:rPr>
                <w:rFonts w:ascii="Times New Roman" w:eastAsia="Times New Roman" w:hAnsi="Times New Roman" w:cs="Times New Roman"/>
                <w:sz w:val="24"/>
                <w:szCs w:val="24"/>
                <w:lang w:val="en-US" w:eastAsia="ru-RU"/>
              </w:rPr>
              <w:t>54,8</w:t>
            </w:r>
          </w:p>
        </w:tc>
        <w:tc>
          <w:tcPr>
            <w:tcW w:w="1503" w:type="dxa"/>
          </w:tcPr>
          <w:p w:rsidR="00F007C1" w:rsidRPr="00F007C1" w:rsidRDefault="00F007C1" w:rsidP="00F007C1">
            <w:pPr>
              <w:spacing w:after="0" w:line="240" w:lineRule="auto"/>
              <w:ind w:firstLine="34"/>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7/22,6</w:t>
            </w:r>
          </w:p>
        </w:tc>
        <w:tc>
          <w:tcPr>
            <w:tcW w:w="1826" w:type="dxa"/>
          </w:tcPr>
          <w:p w:rsidR="00F007C1" w:rsidRPr="00F007C1" w:rsidRDefault="00F007C1" w:rsidP="00F007C1">
            <w:pPr>
              <w:spacing w:after="0" w:line="240" w:lineRule="auto"/>
              <w:ind w:firstLine="34"/>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5/16</w:t>
            </w:r>
          </w:p>
        </w:tc>
        <w:tc>
          <w:tcPr>
            <w:tcW w:w="1485" w:type="dxa"/>
          </w:tcPr>
          <w:p w:rsidR="00F007C1" w:rsidRPr="00F007C1" w:rsidRDefault="00F007C1" w:rsidP="00F007C1">
            <w:pPr>
              <w:spacing w:after="0" w:line="240" w:lineRule="auto"/>
              <w:ind w:firstLine="34"/>
              <w:jc w:val="center"/>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31</w:t>
            </w:r>
          </w:p>
        </w:tc>
      </w:tr>
      <w:tr w:rsidR="009749EB" w:rsidRPr="00F007C1" w:rsidTr="005D515F">
        <w:tc>
          <w:tcPr>
            <w:tcW w:w="1276" w:type="dxa"/>
          </w:tcPr>
          <w:p w:rsidR="009749EB" w:rsidRPr="00F007C1" w:rsidRDefault="009749EB" w:rsidP="00F007C1">
            <w:pPr>
              <w:spacing w:after="0" w:line="240" w:lineRule="auto"/>
              <w:ind w:firstLine="34"/>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2021</w:t>
            </w:r>
          </w:p>
        </w:tc>
        <w:tc>
          <w:tcPr>
            <w:tcW w:w="1795" w:type="dxa"/>
          </w:tcPr>
          <w:p w:rsidR="009749EB" w:rsidRPr="00F007C1" w:rsidRDefault="009749EB" w:rsidP="00BF7C60">
            <w:pPr>
              <w:spacing w:after="0" w:line="240" w:lineRule="auto"/>
              <w:ind w:firstLine="3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3/10,7</w:t>
            </w:r>
          </w:p>
        </w:tc>
        <w:tc>
          <w:tcPr>
            <w:tcW w:w="1735" w:type="dxa"/>
          </w:tcPr>
          <w:p w:rsidR="009749EB" w:rsidRPr="009749EB" w:rsidRDefault="009749EB" w:rsidP="00BF7C60">
            <w:pPr>
              <w:spacing w:after="0" w:line="240" w:lineRule="auto"/>
              <w:ind w:firstLine="3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w:t>
            </w:r>
            <w:r w:rsidRPr="00F007C1">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val="en-US" w:eastAsia="ru-RU"/>
              </w:rPr>
              <w:t>5</w:t>
            </w:r>
            <w:r>
              <w:rPr>
                <w:rFonts w:ascii="Times New Roman" w:eastAsia="Times New Roman" w:hAnsi="Times New Roman" w:cs="Times New Roman"/>
                <w:b/>
                <w:sz w:val="24"/>
                <w:szCs w:val="24"/>
                <w:lang w:eastAsia="ru-RU"/>
              </w:rPr>
              <w:t>3</w:t>
            </w:r>
            <w:r>
              <w:rPr>
                <w:rFonts w:ascii="Times New Roman" w:eastAsia="Times New Roman" w:hAnsi="Times New Roman" w:cs="Times New Roman"/>
                <w:b/>
                <w:sz w:val="24"/>
                <w:szCs w:val="24"/>
                <w:lang w:val="en-US" w:eastAsia="ru-RU"/>
              </w:rPr>
              <w:t>,</w:t>
            </w:r>
            <w:r>
              <w:rPr>
                <w:rFonts w:ascii="Times New Roman" w:eastAsia="Times New Roman" w:hAnsi="Times New Roman" w:cs="Times New Roman"/>
                <w:b/>
                <w:sz w:val="24"/>
                <w:szCs w:val="24"/>
                <w:lang w:eastAsia="ru-RU"/>
              </w:rPr>
              <w:t>6</w:t>
            </w:r>
          </w:p>
        </w:tc>
        <w:tc>
          <w:tcPr>
            <w:tcW w:w="1503" w:type="dxa"/>
          </w:tcPr>
          <w:p w:rsidR="009749EB" w:rsidRPr="00F007C1" w:rsidRDefault="009749EB" w:rsidP="00BF7C60">
            <w:pPr>
              <w:spacing w:after="0" w:line="240" w:lineRule="auto"/>
              <w:ind w:firstLine="3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7/25</w:t>
            </w:r>
          </w:p>
        </w:tc>
        <w:tc>
          <w:tcPr>
            <w:tcW w:w="1826" w:type="dxa"/>
          </w:tcPr>
          <w:p w:rsidR="009749EB" w:rsidRPr="00F007C1" w:rsidRDefault="009749EB" w:rsidP="00BF7C60">
            <w:pPr>
              <w:spacing w:after="0" w:line="240" w:lineRule="auto"/>
              <w:ind w:firstLine="3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3/10,7</w:t>
            </w:r>
          </w:p>
        </w:tc>
        <w:tc>
          <w:tcPr>
            <w:tcW w:w="1485" w:type="dxa"/>
          </w:tcPr>
          <w:p w:rsidR="009749EB" w:rsidRPr="00F007C1" w:rsidRDefault="009749EB" w:rsidP="00F007C1">
            <w:pPr>
              <w:spacing w:after="0" w:line="240" w:lineRule="auto"/>
              <w:ind w:firstLine="3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r>
      <w:tr w:rsidR="009749EB" w:rsidRPr="00F007C1" w:rsidTr="005D515F">
        <w:tc>
          <w:tcPr>
            <w:tcW w:w="1276" w:type="dxa"/>
          </w:tcPr>
          <w:p w:rsidR="009749EB" w:rsidRPr="00F007C1" w:rsidRDefault="009749EB" w:rsidP="00F007C1">
            <w:pPr>
              <w:spacing w:after="0" w:line="240" w:lineRule="auto"/>
              <w:ind w:firstLine="34"/>
              <w:jc w:val="both"/>
              <w:rPr>
                <w:rFonts w:ascii="Times New Roman" w:eastAsia="Times New Roman" w:hAnsi="Times New Roman" w:cs="Times New Roman"/>
                <w:b/>
                <w:bCs/>
                <w:sz w:val="24"/>
                <w:szCs w:val="24"/>
                <w:lang w:eastAsia="ru-RU"/>
              </w:rPr>
            </w:pPr>
          </w:p>
        </w:tc>
        <w:tc>
          <w:tcPr>
            <w:tcW w:w="1795" w:type="dxa"/>
          </w:tcPr>
          <w:p w:rsidR="009749EB" w:rsidRPr="00F007C1" w:rsidRDefault="009749EB" w:rsidP="00F007C1">
            <w:pPr>
              <w:spacing w:after="0" w:line="240" w:lineRule="auto"/>
              <w:ind w:firstLine="3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r w:rsidRPr="00F007C1">
              <w:rPr>
                <w:rFonts w:ascii="Times New Roman" w:eastAsia="Times New Roman" w:hAnsi="Times New Roman" w:cs="Times New Roman"/>
                <w:b/>
                <w:sz w:val="24"/>
                <w:szCs w:val="24"/>
                <w:lang w:eastAsia="ru-RU"/>
              </w:rPr>
              <w:t xml:space="preserve"> 1</w:t>
            </w:r>
          </w:p>
        </w:tc>
        <w:tc>
          <w:tcPr>
            <w:tcW w:w="1735" w:type="dxa"/>
          </w:tcPr>
          <w:p w:rsidR="009749EB" w:rsidRPr="00F007C1" w:rsidRDefault="009749EB" w:rsidP="00F007C1">
            <w:pPr>
              <w:spacing w:after="0" w:line="240" w:lineRule="auto"/>
              <w:ind w:firstLine="3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- 2</w:t>
            </w:r>
          </w:p>
        </w:tc>
        <w:tc>
          <w:tcPr>
            <w:tcW w:w="1503" w:type="dxa"/>
          </w:tcPr>
          <w:p w:rsidR="009749EB" w:rsidRPr="00F007C1" w:rsidRDefault="009749EB" w:rsidP="00F007C1">
            <w:pPr>
              <w:spacing w:after="0" w:line="240" w:lineRule="auto"/>
              <w:ind w:firstLine="34"/>
              <w:jc w:val="center"/>
              <w:rPr>
                <w:rFonts w:ascii="Times New Roman" w:eastAsia="Times New Roman" w:hAnsi="Times New Roman" w:cs="Times New Roman"/>
                <w:b/>
                <w:sz w:val="24"/>
                <w:szCs w:val="24"/>
                <w:lang w:eastAsia="ru-RU"/>
              </w:rPr>
            </w:pPr>
          </w:p>
        </w:tc>
        <w:tc>
          <w:tcPr>
            <w:tcW w:w="1826" w:type="dxa"/>
          </w:tcPr>
          <w:p w:rsidR="009749EB" w:rsidRPr="00F007C1" w:rsidRDefault="009749EB" w:rsidP="00F007C1">
            <w:pPr>
              <w:spacing w:after="0" w:line="240" w:lineRule="auto"/>
              <w:ind w:firstLine="3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485" w:type="dxa"/>
          </w:tcPr>
          <w:p w:rsidR="009749EB" w:rsidRPr="00F007C1" w:rsidRDefault="009749EB" w:rsidP="00F007C1">
            <w:pPr>
              <w:spacing w:after="0" w:line="240" w:lineRule="auto"/>
              <w:ind w:firstLine="34"/>
              <w:jc w:val="center"/>
              <w:rPr>
                <w:rFonts w:ascii="Times New Roman" w:eastAsia="Times New Roman" w:hAnsi="Times New Roman" w:cs="Times New Roman"/>
                <w:b/>
                <w:sz w:val="24"/>
                <w:szCs w:val="24"/>
                <w:lang w:eastAsia="ru-RU"/>
              </w:rPr>
            </w:pPr>
          </w:p>
        </w:tc>
      </w:tr>
    </w:tbl>
    <w:p w:rsidR="00F007C1" w:rsidRPr="00F007C1" w:rsidRDefault="00F007C1" w:rsidP="00F007C1">
      <w:pPr>
        <w:spacing w:after="0" w:line="240" w:lineRule="auto"/>
        <w:ind w:firstLine="567"/>
        <w:jc w:val="center"/>
        <w:rPr>
          <w:rFonts w:ascii="Times New Roman" w:eastAsia="Times New Roman" w:hAnsi="Times New Roman" w:cs="Times New Roman"/>
          <w:b/>
          <w:sz w:val="24"/>
          <w:szCs w:val="24"/>
          <w:lang w:eastAsia="ru-RU"/>
        </w:rPr>
      </w:pPr>
    </w:p>
    <w:p w:rsidR="00F007C1" w:rsidRPr="00F007C1" w:rsidRDefault="00F007C1" w:rsidP="00F007C1">
      <w:pPr>
        <w:spacing w:after="0" w:line="240" w:lineRule="auto"/>
        <w:ind w:firstLine="567"/>
        <w:jc w:val="center"/>
        <w:rPr>
          <w:rFonts w:ascii="Times New Roman" w:eastAsia="Times New Roman" w:hAnsi="Times New Roman" w:cs="Times New Roman"/>
          <w:b/>
          <w:sz w:val="24"/>
          <w:szCs w:val="24"/>
          <w:lang w:eastAsia="ru-RU"/>
        </w:rPr>
      </w:pPr>
      <w:r w:rsidRPr="00F007C1">
        <w:rPr>
          <w:rFonts w:ascii="Times New Roman" w:eastAsia="Times New Roman" w:hAnsi="Times New Roman" w:cs="Times New Roman"/>
          <w:b/>
          <w:noProof/>
          <w:sz w:val="24"/>
          <w:szCs w:val="24"/>
          <w:lang w:eastAsia="ru-RU"/>
        </w:rPr>
        <w:drawing>
          <wp:inline distT="0" distB="0" distL="0" distR="0" wp14:anchorId="73A82953" wp14:editId="154650F0">
            <wp:extent cx="4724400" cy="1885950"/>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007C1" w:rsidRPr="00F007C1" w:rsidRDefault="00F007C1" w:rsidP="00F007C1">
      <w:pPr>
        <w:spacing w:after="0" w:line="240" w:lineRule="auto"/>
        <w:ind w:firstLine="567"/>
        <w:jc w:val="center"/>
        <w:rPr>
          <w:rFonts w:ascii="Times New Roman" w:eastAsia="Times New Roman" w:hAnsi="Times New Roman" w:cs="Times New Roman"/>
          <w:b/>
          <w:sz w:val="24"/>
          <w:szCs w:val="24"/>
          <w:lang w:eastAsia="ru-RU"/>
        </w:rPr>
      </w:pPr>
    </w:p>
    <w:p w:rsidR="00477001" w:rsidRPr="00477001" w:rsidRDefault="00477001" w:rsidP="00513F41">
      <w:pPr>
        <w:spacing w:after="0" w:line="240" w:lineRule="auto"/>
        <w:ind w:right="643" w:firstLine="709"/>
        <w:rPr>
          <w:rFonts w:ascii="Times New Roman" w:eastAsia="Times New Roman" w:hAnsi="Times New Roman" w:cs="Times New Roman"/>
          <w:sz w:val="24"/>
          <w:szCs w:val="24"/>
          <w:lang w:eastAsia="ru-RU"/>
        </w:rPr>
      </w:pPr>
      <w:r w:rsidRPr="004570BF">
        <w:rPr>
          <w:rFonts w:ascii="Times New Roman" w:eastAsia="Times New Roman" w:hAnsi="Times New Roman" w:cs="Times New Roman"/>
          <w:sz w:val="24"/>
          <w:szCs w:val="24"/>
          <w:lang w:eastAsia="ru-RU"/>
        </w:rPr>
        <w:t xml:space="preserve">Сравнивая уровень квалификации с прошлым годом, происходит увеличение доли работников, имеющих первую и высшую категорию на 3%. </w:t>
      </w:r>
    </w:p>
    <w:p w:rsidR="00477001" w:rsidRPr="00477001" w:rsidRDefault="00477001" w:rsidP="00513F41">
      <w:pPr>
        <w:spacing w:after="0" w:line="240" w:lineRule="auto"/>
        <w:ind w:right="643" w:firstLine="709"/>
        <w:rPr>
          <w:rFonts w:ascii="Times New Roman" w:eastAsia="Times New Roman" w:hAnsi="Times New Roman" w:cs="Times New Roman"/>
          <w:sz w:val="24"/>
          <w:szCs w:val="24"/>
          <w:lang w:eastAsia="ru-RU"/>
        </w:rPr>
      </w:pPr>
      <w:r w:rsidRPr="00477001">
        <w:rPr>
          <w:rFonts w:ascii="Times New Roman" w:eastAsia="Times New Roman" w:hAnsi="Times New Roman" w:cs="Times New Roman"/>
          <w:b/>
          <w:bCs/>
          <w:sz w:val="24"/>
          <w:szCs w:val="24"/>
          <w:lang w:eastAsia="ru-RU"/>
        </w:rPr>
        <w:lastRenderedPageBreak/>
        <w:t>Причина:</w:t>
      </w:r>
      <w:r w:rsidRPr="00477001">
        <w:rPr>
          <w:rFonts w:ascii="Times New Roman" w:eastAsia="Times New Roman" w:hAnsi="Times New Roman" w:cs="Times New Roman"/>
          <w:sz w:val="24"/>
          <w:szCs w:val="24"/>
          <w:lang w:eastAsia="ru-RU"/>
        </w:rPr>
        <w:t xml:space="preserve"> Были приняты новые сотрудники.</w:t>
      </w:r>
      <w:r w:rsidRPr="00477001">
        <w:rPr>
          <w:rFonts w:ascii="Times New Roman" w:eastAsia="Times New Roman" w:hAnsi="Times New Roman" w:cs="Times New Roman"/>
          <w:sz w:val="24"/>
          <w:szCs w:val="24"/>
          <w:lang w:eastAsia="ru-RU"/>
        </w:rPr>
        <w:br/>
      </w:r>
      <w:r w:rsidRPr="00477001">
        <w:rPr>
          <w:rFonts w:ascii="Times New Roman" w:eastAsia="Times New Roman" w:hAnsi="Times New Roman" w:cs="Times New Roman"/>
          <w:b/>
          <w:bCs/>
          <w:sz w:val="24"/>
          <w:szCs w:val="24"/>
          <w:lang w:eastAsia="ru-RU"/>
        </w:rPr>
        <w:t>Решение проблемы:</w:t>
      </w:r>
      <w:r w:rsidRPr="00477001">
        <w:rPr>
          <w:rFonts w:ascii="Times New Roman" w:eastAsia="Times New Roman" w:hAnsi="Times New Roman" w:cs="Times New Roman"/>
          <w:sz w:val="24"/>
          <w:szCs w:val="24"/>
          <w:lang w:eastAsia="ru-RU"/>
        </w:rPr>
        <w:br/>
        <w:t xml:space="preserve">- необходимо повышение квалификационных категорий (особенно </w:t>
      </w:r>
      <w:proofErr w:type="gramStart"/>
      <w:r w:rsidRPr="00477001">
        <w:rPr>
          <w:rFonts w:ascii="Times New Roman" w:eastAsia="Times New Roman" w:hAnsi="Times New Roman" w:cs="Times New Roman"/>
          <w:sz w:val="24"/>
          <w:szCs w:val="24"/>
          <w:lang w:eastAsia="ru-RU"/>
        </w:rPr>
        <w:t>воспитательский</w:t>
      </w:r>
      <w:proofErr w:type="gramEnd"/>
      <w:r w:rsidRPr="00477001">
        <w:rPr>
          <w:rFonts w:ascii="Times New Roman" w:eastAsia="Times New Roman" w:hAnsi="Times New Roman" w:cs="Times New Roman"/>
          <w:sz w:val="24"/>
          <w:szCs w:val="24"/>
          <w:lang w:eastAsia="ru-RU"/>
        </w:rPr>
        <w:t xml:space="preserve"> состава);</w:t>
      </w:r>
      <w:r w:rsidRPr="00477001">
        <w:rPr>
          <w:rFonts w:ascii="Times New Roman" w:eastAsia="Times New Roman" w:hAnsi="Times New Roman" w:cs="Times New Roman"/>
          <w:sz w:val="24"/>
          <w:szCs w:val="24"/>
          <w:lang w:eastAsia="ru-RU"/>
        </w:rPr>
        <w:br/>
        <w:t xml:space="preserve">- обеспечить положительную динамику аттестации педагогических работников на высшую и первую квалификационную категорию. Для этого организовать эффективную работу в </w:t>
      </w:r>
      <w:proofErr w:type="spellStart"/>
      <w:r w:rsidRPr="00477001">
        <w:rPr>
          <w:rFonts w:ascii="Times New Roman" w:eastAsia="Times New Roman" w:hAnsi="Times New Roman" w:cs="Times New Roman"/>
          <w:sz w:val="24"/>
          <w:szCs w:val="24"/>
          <w:lang w:eastAsia="ru-RU"/>
        </w:rPr>
        <w:t>предаттестационный</w:t>
      </w:r>
      <w:proofErr w:type="spellEnd"/>
      <w:r w:rsidRPr="00477001">
        <w:rPr>
          <w:rFonts w:ascii="Times New Roman" w:eastAsia="Times New Roman" w:hAnsi="Times New Roman" w:cs="Times New Roman"/>
          <w:sz w:val="24"/>
          <w:szCs w:val="24"/>
          <w:lang w:eastAsia="ru-RU"/>
        </w:rPr>
        <w:t xml:space="preserve"> период  с аттестуемым педагогом. </w:t>
      </w:r>
    </w:p>
    <w:p w:rsidR="00477001" w:rsidRDefault="00477001" w:rsidP="00513F41">
      <w:pPr>
        <w:spacing w:after="0" w:line="240" w:lineRule="auto"/>
        <w:ind w:right="643" w:firstLine="709"/>
        <w:jc w:val="both"/>
        <w:rPr>
          <w:rFonts w:ascii="Times New Roman" w:eastAsia="Times New Roman" w:hAnsi="Times New Roman" w:cs="Times New Roman"/>
          <w:sz w:val="24"/>
          <w:szCs w:val="24"/>
          <w:lang w:eastAsia="ru-RU"/>
        </w:rPr>
      </w:pPr>
    </w:p>
    <w:p w:rsidR="00F007C1" w:rsidRPr="00F007C1" w:rsidRDefault="00F007C1" w:rsidP="00513F41">
      <w:pPr>
        <w:spacing w:after="0" w:line="240" w:lineRule="auto"/>
        <w:ind w:right="643" w:firstLine="709"/>
        <w:rPr>
          <w:rFonts w:ascii="Times New Roman" w:eastAsia="Times New Roman" w:hAnsi="Times New Roman" w:cs="Times New Roman"/>
          <w:sz w:val="24"/>
          <w:szCs w:val="24"/>
          <w:lang w:eastAsia="ru-RU"/>
        </w:rPr>
      </w:pPr>
    </w:p>
    <w:p w:rsidR="00F007C1" w:rsidRPr="00F007C1" w:rsidRDefault="00F007C1" w:rsidP="00513F41">
      <w:pPr>
        <w:spacing w:after="0" w:line="240" w:lineRule="auto"/>
        <w:ind w:right="643" w:firstLine="709"/>
        <w:jc w:val="center"/>
        <w:rPr>
          <w:rFonts w:ascii="Times New Roman" w:eastAsia="Times New Roman" w:hAnsi="Times New Roman" w:cs="Times New Roman"/>
          <w:b/>
          <w:sz w:val="24"/>
          <w:szCs w:val="24"/>
          <w:lang w:eastAsia="ru-RU"/>
        </w:rPr>
      </w:pPr>
      <w:r w:rsidRPr="00F007C1">
        <w:rPr>
          <w:rFonts w:ascii="Times New Roman" w:eastAsia="Times New Roman" w:hAnsi="Times New Roman" w:cs="Times New Roman"/>
          <w:b/>
          <w:sz w:val="24"/>
          <w:szCs w:val="24"/>
          <w:lang w:eastAsia="ru-RU"/>
        </w:rPr>
        <w:t xml:space="preserve">Анализ работы по повышению квалификации педагогов </w:t>
      </w:r>
    </w:p>
    <w:p w:rsidR="00F007C1" w:rsidRPr="00F007C1" w:rsidRDefault="00F007C1" w:rsidP="00513F41">
      <w:pPr>
        <w:spacing w:after="0" w:line="240" w:lineRule="auto"/>
        <w:ind w:right="643" w:firstLine="709"/>
        <w:jc w:val="center"/>
        <w:rPr>
          <w:rFonts w:ascii="Times New Roman" w:eastAsia="Times New Roman" w:hAnsi="Times New Roman" w:cs="Times New Roman"/>
          <w:b/>
          <w:sz w:val="24"/>
          <w:szCs w:val="24"/>
          <w:lang w:eastAsia="ru-RU"/>
        </w:rPr>
      </w:pPr>
    </w:p>
    <w:p w:rsidR="00F007C1" w:rsidRPr="00F007C1" w:rsidRDefault="00F007C1" w:rsidP="00513F41">
      <w:pPr>
        <w:spacing w:after="0" w:line="240" w:lineRule="auto"/>
        <w:ind w:right="643" w:firstLine="709"/>
        <w:jc w:val="both"/>
        <w:rPr>
          <w:rFonts w:ascii="Times New Roman" w:eastAsia="Times New Roman" w:hAnsi="Times New Roman" w:cs="Times New Roman"/>
          <w:sz w:val="24"/>
          <w:szCs w:val="24"/>
          <w:lang w:eastAsia="ru-RU"/>
        </w:rPr>
      </w:pPr>
      <w:r w:rsidRPr="00F007C1">
        <w:rPr>
          <w:rFonts w:ascii="Times New Roman" w:eastAsia="Times New Roman" w:hAnsi="Times New Roman" w:cs="Times New Roman"/>
          <w:sz w:val="24"/>
          <w:szCs w:val="24"/>
          <w:lang w:eastAsia="ru-RU"/>
        </w:rPr>
        <w:t xml:space="preserve">Коллектив кадетской школы продолжает работать над методической темой: </w:t>
      </w:r>
      <w:r w:rsidRPr="00F007C1">
        <w:rPr>
          <w:rFonts w:ascii="Times New Roman" w:eastAsia="Times New Roman" w:hAnsi="Times New Roman" w:cs="Times New Roman"/>
          <w:b/>
          <w:i/>
          <w:sz w:val="24"/>
          <w:lang w:eastAsia="ru-RU"/>
        </w:rPr>
        <w:t>«Педагогические образовательные технологии как способ повышения качества образования в условиях ФГОС и личностного роста педагога».</w:t>
      </w:r>
    </w:p>
    <w:p w:rsidR="00477001" w:rsidRPr="00477001" w:rsidRDefault="00477001" w:rsidP="00513F41">
      <w:pPr>
        <w:spacing w:after="0" w:line="240" w:lineRule="auto"/>
        <w:ind w:right="643" w:firstLine="709"/>
        <w:jc w:val="both"/>
        <w:rPr>
          <w:rFonts w:ascii="Times New Roman" w:eastAsia="Times New Roman" w:hAnsi="Times New Roman" w:cs="Times New Roman"/>
          <w:b/>
          <w:color w:val="FF0000"/>
          <w:sz w:val="24"/>
          <w:szCs w:val="24"/>
          <w:lang w:eastAsia="ru-RU"/>
        </w:rPr>
      </w:pPr>
      <w:r w:rsidRPr="00477001">
        <w:rPr>
          <w:rFonts w:ascii="Times New Roman" w:eastAsia="Times New Roman" w:hAnsi="Times New Roman" w:cs="Times New Roman"/>
          <w:sz w:val="24"/>
          <w:szCs w:val="24"/>
          <w:lang w:eastAsia="ru-RU"/>
        </w:rPr>
        <w:t>Педагоги школы систематически повышают свою квалификацию через самообразование, курсы повышения квалификации. Все учителя периодически проходят аттестацию.</w:t>
      </w:r>
      <w:r w:rsidRPr="00477001">
        <w:rPr>
          <w:rFonts w:ascii="Times New Roman" w:eastAsia="Times New Roman" w:hAnsi="Times New Roman" w:cs="Times New Roman"/>
          <w:sz w:val="24"/>
          <w:szCs w:val="24"/>
          <w:lang w:eastAsia="ru-RU"/>
        </w:rPr>
        <w:br/>
        <w:t xml:space="preserve">За 2021 год </w:t>
      </w:r>
      <w:r w:rsidRPr="00477001">
        <w:rPr>
          <w:rFonts w:ascii="Times New Roman" w:eastAsia="Times New Roman" w:hAnsi="Times New Roman" w:cs="Times New Roman"/>
          <w:b/>
          <w:bCs/>
          <w:sz w:val="24"/>
          <w:szCs w:val="24"/>
          <w:lang w:eastAsia="ru-RU"/>
        </w:rPr>
        <w:t xml:space="preserve">курсы повышения квалификации прошли </w:t>
      </w:r>
      <w:r w:rsidRPr="00477001">
        <w:rPr>
          <w:rFonts w:ascii="Times New Roman" w:eastAsia="Times New Roman" w:hAnsi="Times New Roman" w:cs="Times New Roman"/>
          <w:sz w:val="24"/>
          <w:szCs w:val="24"/>
          <w:lang w:eastAsia="ru-RU"/>
        </w:rPr>
        <w:t>3 педагога</w:t>
      </w:r>
      <w:r w:rsidRPr="00477001">
        <w:rPr>
          <w:rFonts w:ascii="Times New Roman" w:eastAsia="Times New Roman" w:hAnsi="Times New Roman" w:cs="Times New Roman"/>
          <w:b/>
          <w:bCs/>
          <w:sz w:val="24"/>
          <w:szCs w:val="24"/>
          <w:lang w:eastAsia="ru-RU"/>
        </w:rPr>
        <w:t xml:space="preserve"> (10,7%). </w:t>
      </w:r>
      <w:r w:rsidRPr="00477001">
        <w:rPr>
          <w:rFonts w:ascii="Times New Roman" w:eastAsia="Times New Roman" w:hAnsi="Times New Roman" w:cs="Times New Roman"/>
          <w:sz w:val="24"/>
          <w:szCs w:val="24"/>
          <w:lang w:eastAsia="ru-RU"/>
        </w:rPr>
        <w:br/>
        <w:t>6 педагогов (21,4%) имеют заслуги в образовании: грамоты Министерства образования РФ – 1 человек (3,6%), нагрудный знак «За заслуги в образовании» - 1 человек (3,6%), грамоты Министерства образования и науки РТ – 4 человека (14,3%).</w:t>
      </w:r>
      <w:r w:rsidRPr="00477001">
        <w:rPr>
          <w:rFonts w:ascii="Times New Roman" w:eastAsia="Times New Roman" w:hAnsi="Times New Roman" w:cs="Times New Roman"/>
          <w:sz w:val="24"/>
          <w:szCs w:val="24"/>
          <w:lang w:eastAsia="ru-RU"/>
        </w:rPr>
        <w:br/>
        <w:t xml:space="preserve">За последние годы педагоги школы активно пропагандируют свой опыт работы через семинары, конференции, </w:t>
      </w:r>
      <w:proofErr w:type="spellStart"/>
      <w:r w:rsidRPr="00477001">
        <w:rPr>
          <w:rFonts w:ascii="Times New Roman" w:eastAsia="Times New Roman" w:hAnsi="Times New Roman" w:cs="Times New Roman"/>
          <w:sz w:val="24"/>
          <w:szCs w:val="24"/>
          <w:lang w:eastAsia="ru-RU"/>
        </w:rPr>
        <w:t>вебинары</w:t>
      </w:r>
      <w:proofErr w:type="spellEnd"/>
      <w:r w:rsidRPr="00477001">
        <w:rPr>
          <w:rFonts w:ascii="Times New Roman" w:eastAsia="Times New Roman" w:hAnsi="Times New Roman" w:cs="Times New Roman"/>
          <w:sz w:val="24"/>
          <w:szCs w:val="24"/>
          <w:lang w:eastAsia="ru-RU"/>
        </w:rPr>
        <w:t xml:space="preserve">, публикации в сборниках и на сайтах Интернета. </w:t>
      </w:r>
    </w:p>
    <w:p w:rsidR="00477001" w:rsidRDefault="00477001" w:rsidP="00513F41">
      <w:pPr>
        <w:spacing w:after="0" w:line="240" w:lineRule="auto"/>
        <w:ind w:right="643" w:firstLine="709"/>
        <w:jc w:val="both"/>
        <w:rPr>
          <w:rFonts w:ascii="Times New Roman" w:eastAsia="Times New Roman" w:hAnsi="Times New Roman" w:cs="Times New Roman"/>
          <w:sz w:val="24"/>
          <w:szCs w:val="24"/>
          <w:lang w:eastAsia="ru-RU"/>
        </w:rPr>
      </w:pPr>
    </w:p>
    <w:p w:rsidR="00F007C1" w:rsidRPr="00F007C1" w:rsidRDefault="00F007C1" w:rsidP="00513F41">
      <w:pPr>
        <w:spacing w:after="0" w:line="240" w:lineRule="auto"/>
        <w:ind w:right="643" w:firstLine="709"/>
        <w:jc w:val="center"/>
        <w:rPr>
          <w:rFonts w:ascii="Times New Roman" w:eastAsia="Times New Roman" w:hAnsi="Times New Roman" w:cs="Times New Roman"/>
          <w:b/>
          <w:sz w:val="24"/>
          <w:szCs w:val="24"/>
          <w:lang w:eastAsia="ru-RU"/>
        </w:rPr>
      </w:pPr>
      <w:r w:rsidRPr="00F007C1">
        <w:rPr>
          <w:rFonts w:ascii="Times New Roman" w:eastAsia="Times New Roman" w:hAnsi="Times New Roman" w:cs="Times New Roman"/>
          <w:b/>
          <w:sz w:val="24"/>
          <w:szCs w:val="24"/>
          <w:lang w:eastAsia="ru-RU"/>
        </w:rPr>
        <w:t>Информация о наградах, званиях, заслугах педагогов</w:t>
      </w:r>
    </w:p>
    <w:p w:rsidR="00F007C1" w:rsidRPr="00F007C1" w:rsidRDefault="00F007C1" w:rsidP="00F007C1">
      <w:pPr>
        <w:spacing w:after="0" w:line="240" w:lineRule="auto"/>
        <w:ind w:firstLine="567"/>
        <w:jc w:val="center"/>
        <w:rPr>
          <w:rFonts w:ascii="Times New Roman" w:eastAsia="Times New Roman" w:hAnsi="Times New Roman" w:cs="Times New Roman"/>
          <w:b/>
          <w:sz w:val="24"/>
          <w:szCs w:val="24"/>
          <w:lang w:eastAsia="ru-RU"/>
        </w:rPr>
      </w:pPr>
    </w:p>
    <w:tbl>
      <w:tblPr>
        <w:tblStyle w:val="29"/>
        <w:tblW w:w="0" w:type="auto"/>
        <w:tblLook w:val="04A0" w:firstRow="1" w:lastRow="0" w:firstColumn="1" w:lastColumn="0" w:noHBand="0" w:noVBand="1"/>
      </w:tblPr>
      <w:tblGrid>
        <w:gridCol w:w="4785"/>
        <w:gridCol w:w="4786"/>
      </w:tblGrid>
      <w:tr w:rsidR="00F007C1" w:rsidRPr="00F007C1" w:rsidTr="005D515F">
        <w:tc>
          <w:tcPr>
            <w:tcW w:w="4785" w:type="dxa"/>
          </w:tcPr>
          <w:p w:rsidR="00F007C1" w:rsidRPr="00F007C1" w:rsidRDefault="00F007C1" w:rsidP="00F007C1">
            <w:pPr>
              <w:jc w:val="center"/>
              <w:rPr>
                <w:b/>
                <w:sz w:val="24"/>
                <w:szCs w:val="24"/>
              </w:rPr>
            </w:pPr>
            <w:r w:rsidRPr="00F007C1">
              <w:rPr>
                <w:b/>
                <w:sz w:val="24"/>
                <w:szCs w:val="24"/>
              </w:rPr>
              <w:t>Название наград</w:t>
            </w:r>
          </w:p>
        </w:tc>
        <w:tc>
          <w:tcPr>
            <w:tcW w:w="4786" w:type="dxa"/>
          </w:tcPr>
          <w:p w:rsidR="00F007C1" w:rsidRPr="00F007C1" w:rsidRDefault="00F007C1" w:rsidP="00F007C1">
            <w:pPr>
              <w:jc w:val="center"/>
              <w:rPr>
                <w:b/>
                <w:sz w:val="24"/>
                <w:szCs w:val="24"/>
              </w:rPr>
            </w:pPr>
            <w:r w:rsidRPr="00F007C1">
              <w:rPr>
                <w:b/>
                <w:sz w:val="24"/>
                <w:szCs w:val="24"/>
              </w:rPr>
              <w:t>Количество педагогов</w:t>
            </w:r>
          </w:p>
        </w:tc>
      </w:tr>
      <w:tr w:rsidR="00F007C1" w:rsidRPr="00F007C1" w:rsidTr="005D515F">
        <w:tc>
          <w:tcPr>
            <w:tcW w:w="4785" w:type="dxa"/>
          </w:tcPr>
          <w:p w:rsidR="00F007C1" w:rsidRPr="00F007C1" w:rsidRDefault="00F007C1" w:rsidP="00F007C1">
            <w:pPr>
              <w:jc w:val="center"/>
              <w:rPr>
                <w:sz w:val="24"/>
                <w:szCs w:val="24"/>
              </w:rPr>
            </w:pPr>
            <w:r w:rsidRPr="00F007C1">
              <w:rPr>
                <w:sz w:val="24"/>
                <w:szCs w:val="24"/>
              </w:rPr>
              <w:t>Грамоты РТ</w:t>
            </w:r>
          </w:p>
        </w:tc>
        <w:tc>
          <w:tcPr>
            <w:tcW w:w="4786" w:type="dxa"/>
          </w:tcPr>
          <w:p w:rsidR="00F007C1" w:rsidRPr="00F007C1" w:rsidRDefault="00477001" w:rsidP="00F007C1">
            <w:pPr>
              <w:jc w:val="center"/>
              <w:rPr>
                <w:sz w:val="24"/>
                <w:szCs w:val="24"/>
              </w:rPr>
            </w:pPr>
            <w:r>
              <w:rPr>
                <w:sz w:val="24"/>
                <w:szCs w:val="24"/>
              </w:rPr>
              <w:t>4 (14,3</w:t>
            </w:r>
            <w:r w:rsidR="00F007C1" w:rsidRPr="00F007C1">
              <w:rPr>
                <w:sz w:val="24"/>
                <w:szCs w:val="24"/>
              </w:rPr>
              <w:t>%)</w:t>
            </w:r>
          </w:p>
        </w:tc>
      </w:tr>
      <w:tr w:rsidR="00477001" w:rsidRPr="00F007C1" w:rsidTr="005D515F">
        <w:tc>
          <w:tcPr>
            <w:tcW w:w="4785" w:type="dxa"/>
          </w:tcPr>
          <w:p w:rsidR="00477001" w:rsidRPr="00F007C1" w:rsidRDefault="00477001" w:rsidP="00F007C1">
            <w:pPr>
              <w:jc w:val="center"/>
              <w:rPr>
                <w:sz w:val="24"/>
                <w:szCs w:val="24"/>
              </w:rPr>
            </w:pPr>
            <w:r>
              <w:rPr>
                <w:sz w:val="24"/>
                <w:szCs w:val="24"/>
              </w:rPr>
              <w:t>Нагрудный знак «За заслуги в образовании»</w:t>
            </w:r>
          </w:p>
        </w:tc>
        <w:tc>
          <w:tcPr>
            <w:tcW w:w="4786" w:type="dxa"/>
          </w:tcPr>
          <w:p w:rsidR="00477001" w:rsidRDefault="00477001" w:rsidP="00F007C1">
            <w:pPr>
              <w:jc w:val="center"/>
              <w:rPr>
                <w:sz w:val="24"/>
                <w:szCs w:val="24"/>
              </w:rPr>
            </w:pPr>
            <w:r w:rsidRPr="00F007C1">
              <w:rPr>
                <w:sz w:val="24"/>
                <w:szCs w:val="24"/>
              </w:rPr>
              <w:t>1 (3</w:t>
            </w:r>
            <w:r>
              <w:rPr>
                <w:sz w:val="24"/>
                <w:szCs w:val="24"/>
              </w:rPr>
              <w:t>,6</w:t>
            </w:r>
            <w:r w:rsidRPr="00F007C1">
              <w:rPr>
                <w:sz w:val="24"/>
                <w:szCs w:val="24"/>
              </w:rPr>
              <w:t>%)</w:t>
            </w:r>
          </w:p>
        </w:tc>
      </w:tr>
      <w:tr w:rsidR="00F007C1" w:rsidRPr="00F007C1" w:rsidTr="005D515F">
        <w:tc>
          <w:tcPr>
            <w:tcW w:w="4785" w:type="dxa"/>
          </w:tcPr>
          <w:p w:rsidR="00F007C1" w:rsidRPr="00F007C1" w:rsidRDefault="00F007C1" w:rsidP="00F007C1">
            <w:pPr>
              <w:jc w:val="center"/>
              <w:rPr>
                <w:sz w:val="24"/>
                <w:szCs w:val="24"/>
              </w:rPr>
            </w:pPr>
            <w:r w:rsidRPr="00F007C1">
              <w:rPr>
                <w:sz w:val="24"/>
                <w:szCs w:val="24"/>
              </w:rPr>
              <w:t>Грамоты РФ</w:t>
            </w:r>
          </w:p>
        </w:tc>
        <w:tc>
          <w:tcPr>
            <w:tcW w:w="4786" w:type="dxa"/>
          </w:tcPr>
          <w:p w:rsidR="00F007C1" w:rsidRPr="00F007C1" w:rsidRDefault="00F007C1" w:rsidP="00F007C1">
            <w:pPr>
              <w:jc w:val="center"/>
              <w:rPr>
                <w:sz w:val="24"/>
                <w:szCs w:val="24"/>
              </w:rPr>
            </w:pPr>
            <w:r w:rsidRPr="00F007C1">
              <w:rPr>
                <w:sz w:val="24"/>
                <w:szCs w:val="24"/>
              </w:rPr>
              <w:t>1 (3</w:t>
            </w:r>
            <w:r w:rsidR="00477001">
              <w:rPr>
                <w:sz w:val="24"/>
                <w:szCs w:val="24"/>
              </w:rPr>
              <w:t>,6</w:t>
            </w:r>
            <w:r w:rsidRPr="00F007C1">
              <w:rPr>
                <w:sz w:val="24"/>
                <w:szCs w:val="24"/>
              </w:rPr>
              <w:t>%)</w:t>
            </w:r>
          </w:p>
        </w:tc>
      </w:tr>
    </w:tbl>
    <w:p w:rsidR="00F007C1" w:rsidRPr="00F007C1" w:rsidRDefault="00F007C1" w:rsidP="00F007C1">
      <w:pPr>
        <w:spacing w:after="0" w:line="240" w:lineRule="auto"/>
        <w:rPr>
          <w:rFonts w:ascii="Times New Roman" w:eastAsia="Times New Roman" w:hAnsi="Times New Roman" w:cs="Times New Roman"/>
          <w:b/>
          <w:sz w:val="24"/>
          <w:szCs w:val="24"/>
          <w:lang w:eastAsia="ru-RU"/>
        </w:rPr>
      </w:pPr>
    </w:p>
    <w:p w:rsidR="00011B92" w:rsidRPr="00016267" w:rsidRDefault="00F007C1" w:rsidP="00513F41">
      <w:pPr>
        <w:spacing w:after="0" w:line="240" w:lineRule="auto"/>
        <w:ind w:right="643" w:firstLine="709"/>
        <w:jc w:val="both"/>
        <w:rPr>
          <w:rFonts w:ascii="Times New Roman" w:eastAsia="Times New Roman" w:hAnsi="Times New Roman" w:cs="Times New Roman"/>
          <w:sz w:val="24"/>
          <w:szCs w:val="24"/>
        </w:rPr>
      </w:pPr>
      <w:r w:rsidRPr="00F007C1">
        <w:rPr>
          <w:rFonts w:ascii="Times New Roman" w:eastAsia="Times New Roman" w:hAnsi="Times New Roman" w:cs="Times New Roman"/>
          <w:sz w:val="24"/>
          <w:szCs w:val="24"/>
          <w:lang w:eastAsia="ru-RU"/>
        </w:rPr>
        <w:t xml:space="preserve"> </w:t>
      </w:r>
      <w:r w:rsidRPr="00F007C1">
        <w:rPr>
          <w:rFonts w:ascii="Times New Roman" w:eastAsia="Times New Roman" w:hAnsi="Times New Roman" w:cs="Times New Roman"/>
          <w:sz w:val="24"/>
          <w:szCs w:val="24"/>
        </w:rPr>
        <w:t xml:space="preserve">За последние годы педагоги школы активно пропагандируют свой опыт работы через семинары, конференции, </w:t>
      </w:r>
      <w:proofErr w:type="spellStart"/>
      <w:r w:rsidRPr="00F007C1">
        <w:rPr>
          <w:rFonts w:ascii="Times New Roman" w:eastAsia="Times New Roman" w:hAnsi="Times New Roman" w:cs="Times New Roman"/>
          <w:sz w:val="24"/>
          <w:szCs w:val="24"/>
        </w:rPr>
        <w:t>вебинары</w:t>
      </w:r>
      <w:proofErr w:type="spellEnd"/>
      <w:r w:rsidRPr="00F007C1">
        <w:rPr>
          <w:rFonts w:ascii="Times New Roman" w:eastAsia="Times New Roman" w:hAnsi="Times New Roman" w:cs="Times New Roman"/>
          <w:sz w:val="24"/>
          <w:szCs w:val="24"/>
        </w:rPr>
        <w:t>, публикации в сборниках и на сайтах Интернета. Наблюдается положительная динамика в  участии не только учителей-предметников, но и воспитателей и педагогов доп</w:t>
      </w:r>
      <w:r w:rsidR="00477001">
        <w:rPr>
          <w:rFonts w:ascii="Times New Roman" w:eastAsia="Times New Roman" w:hAnsi="Times New Roman" w:cs="Times New Roman"/>
          <w:sz w:val="24"/>
          <w:szCs w:val="24"/>
        </w:rPr>
        <w:t xml:space="preserve">олнительного образования. </w:t>
      </w:r>
    </w:p>
    <w:p w:rsidR="00011B92" w:rsidRPr="00C04CD8" w:rsidRDefault="00011B92" w:rsidP="00513F41">
      <w:pPr>
        <w:spacing w:after="0" w:line="240" w:lineRule="auto"/>
        <w:ind w:right="643"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w:t>
      </w:r>
    </w:p>
    <w:p w:rsidR="00011B92" w:rsidRPr="00C04CD8" w:rsidRDefault="00011B92" w:rsidP="00513F41">
      <w:pPr>
        <w:spacing w:after="0" w:line="240" w:lineRule="auto"/>
        <w:ind w:right="643"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Основные принципы кадровой политики направлены:</w:t>
      </w:r>
    </w:p>
    <w:p w:rsidR="00011B92" w:rsidRPr="00C04CD8" w:rsidRDefault="00011B92" w:rsidP="00513F41">
      <w:pPr>
        <w:spacing w:after="0" w:line="240" w:lineRule="auto"/>
        <w:ind w:right="643" w:firstLine="709"/>
        <w:jc w:val="both"/>
        <w:rPr>
          <w:rFonts w:ascii="Times New Roman" w:eastAsia="Calibri" w:hAnsi="Times New Roman" w:cs="Times New Roman"/>
          <w:sz w:val="24"/>
          <w:szCs w:val="24"/>
        </w:rPr>
      </w:pPr>
      <w:r w:rsidRPr="00C04CD8">
        <w:rPr>
          <w:rFonts w:ascii="Times New Roman" w:eastAsia="Times New Roman" w:hAnsi="Times New Roman" w:cs="Times New Roman"/>
          <w:sz w:val="24"/>
          <w:szCs w:val="24"/>
          <w:lang w:eastAsia="ru-RU"/>
        </w:rPr>
        <w:t xml:space="preserve">− </w:t>
      </w:r>
      <w:r w:rsidRPr="00C04CD8">
        <w:rPr>
          <w:rFonts w:ascii="Times New Roman" w:eastAsia="Calibri" w:hAnsi="Times New Roman" w:cs="Times New Roman"/>
          <w:sz w:val="24"/>
          <w:szCs w:val="24"/>
        </w:rPr>
        <w:t>на сохранение, укрепление и развитие кадрового потенциала;</w:t>
      </w:r>
    </w:p>
    <w:p w:rsidR="00011B92" w:rsidRPr="00C04CD8" w:rsidRDefault="00011B92" w:rsidP="00513F41">
      <w:pPr>
        <w:spacing w:after="0" w:line="240" w:lineRule="auto"/>
        <w:ind w:right="643" w:firstLine="709"/>
        <w:jc w:val="both"/>
        <w:rPr>
          <w:rFonts w:ascii="Times New Roman" w:eastAsia="Calibri" w:hAnsi="Times New Roman" w:cs="Times New Roman"/>
          <w:sz w:val="24"/>
          <w:szCs w:val="24"/>
        </w:rPr>
      </w:pPr>
      <w:r w:rsidRPr="00C04CD8">
        <w:rPr>
          <w:rFonts w:ascii="Times New Roman" w:eastAsia="Times New Roman" w:hAnsi="Times New Roman" w:cs="Times New Roman"/>
          <w:sz w:val="24"/>
          <w:szCs w:val="24"/>
          <w:lang w:eastAsia="ru-RU"/>
        </w:rPr>
        <w:t xml:space="preserve">− </w:t>
      </w:r>
      <w:r w:rsidRPr="00C04CD8">
        <w:rPr>
          <w:rFonts w:ascii="Times New Roman" w:eastAsia="Calibri" w:hAnsi="Times New Roman" w:cs="Times New Roman"/>
          <w:sz w:val="24"/>
          <w:szCs w:val="24"/>
        </w:rPr>
        <w:t>создание квалифицированного коллектива, способного работать в современных условиях;</w:t>
      </w:r>
    </w:p>
    <w:p w:rsidR="00F007C1" w:rsidRPr="00C04CD8" w:rsidRDefault="00011B92" w:rsidP="00513F41">
      <w:pPr>
        <w:spacing w:after="0" w:line="240" w:lineRule="auto"/>
        <w:ind w:right="643" w:firstLine="709"/>
        <w:jc w:val="both"/>
        <w:rPr>
          <w:rFonts w:ascii="Times New Roman" w:eastAsia="Calibri" w:hAnsi="Times New Roman" w:cs="Times New Roman"/>
          <w:sz w:val="24"/>
          <w:szCs w:val="24"/>
        </w:rPr>
      </w:pPr>
      <w:r w:rsidRPr="00C04CD8">
        <w:rPr>
          <w:rFonts w:ascii="Times New Roman" w:eastAsia="Times New Roman" w:hAnsi="Times New Roman" w:cs="Times New Roman"/>
          <w:sz w:val="24"/>
          <w:szCs w:val="24"/>
          <w:lang w:eastAsia="ru-RU"/>
        </w:rPr>
        <w:t xml:space="preserve">− </w:t>
      </w:r>
      <w:r w:rsidRPr="00C04CD8">
        <w:rPr>
          <w:rFonts w:ascii="Times New Roman" w:eastAsia="Calibri" w:hAnsi="Times New Roman" w:cs="Times New Roman"/>
          <w:sz w:val="24"/>
          <w:szCs w:val="24"/>
        </w:rPr>
        <w:t>повышения уровня квалификации персонала.</w:t>
      </w:r>
    </w:p>
    <w:p w:rsidR="00011B92" w:rsidRPr="00C04CD8" w:rsidRDefault="00011B92" w:rsidP="00513F41">
      <w:pPr>
        <w:spacing w:after="0" w:line="240" w:lineRule="auto"/>
        <w:ind w:right="643"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011B92" w:rsidRPr="00C04CD8" w:rsidRDefault="00011B92" w:rsidP="00513F41">
      <w:pPr>
        <w:spacing w:after="0" w:line="240" w:lineRule="auto"/>
        <w:ind w:right="643" w:firstLine="709"/>
        <w:jc w:val="both"/>
        <w:rPr>
          <w:rFonts w:ascii="Times New Roman" w:eastAsia="Calibri" w:hAnsi="Times New Roman" w:cs="Times New Roman"/>
          <w:sz w:val="24"/>
          <w:szCs w:val="24"/>
        </w:rPr>
      </w:pPr>
      <w:r w:rsidRPr="00C04CD8">
        <w:rPr>
          <w:rFonts w:ascii="Times New Roman" w:eastAsia="Times New Roman" w:hAnsi="Times New Roman" w:cs="Times New Roman"/>
          <w:sz w:val="24"/>
          <w:szCs w:val="24"/>
          <w:lang w:eastAsia="ru-RU"/>
        </w:rPr>
        <w:t xml:space="preserve">− </w:t>
      </w:r>
      <w:r w:rsidRPr="00C04CD8">
        <w:rPr>
          <w:rFonts w:ascii="Times New Roman" w:eastAsia="Calibri" w:hAnsi="Times New Roman" w:cs="Times New Roman"/>
          <w:sz w:val="24"/>
          <w:szCs w:val="24"/>
        </w:rPr>
        <w:t>образовательная деятельность в школе обеспечена квалифицированным профессиональным педагогическим составом;</w:t>
      </w:r>
    </w:p>
    <w:p w:rsidR="00011B92" w:rsidRPr="00C04CD8" w:rsidRDefault="00011B92" w:rsidP="00513F41">
      <w:pPr>
        <w:spacing w:after="0" w:line="240" w:lineRule="auto"/>
        <w:ind w:right="643" w:firstLine="709"/>
        <w:jc w:val="both"/>
        <w:rPr>
          <w:rFonts w:ascii="Times New Roman" w:eastAsia="Calibri" w:hAnsi="Times New Roman" w:cs="Times New Roman"/>
          <w:sz w:val="24"/>
          <w:szCs w:val="24"/>
        </w:rPr>
      </w:pPr>
      <w:r w:rsidRPr="00C04CD8">
        <w:rPr>
          <w:rFonts w:ascii="Times New Roman" w:eastAsia="Times New Roman" w:hAnsi="Times New Roman" w:cs="Times New Roman"/>
          <w:sz w:val="24"/>
          <w:szCs w:val="24"/>
          <w:lang w:eastAsia="ru-RU"/>
        </w:rPr>
        <w:t xml:space="preserve">− в </w:t>
      </w:r>
      <w:r w:rsidRPr="00C04CD8">
        <w:rPr>
          <w:rFonts w:ascii="Times New Roman" w:eastAsia="Calibri" w:hAnsi="Times New Roman" w:cs="Times New Roman"/>
          <w:sz w:val="24"/>
          <w:szCs w:val="24"/>
        </w:rPr>
        <w:t>Школе создана устойчивая целевая кадровая система, в которой осуществляется подготовка новых кадров из числа собственных выпускников;</w:t>
      </w:r>
    </w:p>
    <w:p w:rsidR="00011B92" w:rsidRPr="00C04CD8" w:rsidRDefault="00011B92" w:rsidP="00513F41">
      <w:pPr>
        <w:spacing w:after="0" w:line="240" w:lineRule="auto"/>
        <w:ind w:right="643"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lastRenderedPageBreak/>
        <w:t>-</w:t>
      </w:r>
      <w:r w:rsidRPr="00C04CD8">
        <w:rPr>
          <w:rFonts w:ascii="Times New Roman" w:eastAsia="Times New Roman" w:hAnsi="Times New Roman" w:cs="Times New Roman"/>
          <w:sz w:val="24"/>
          <w:szCs w:val="24"/>
        </w:rPr>
        <w:t>учителя школы активно пропагандируют свой опыт работы через семинары, конференции, публикации в предметных журналах, сборниках и на сайтах</w:t>
      </w:r>
      <w:r w:rsidRPr="00C04CD8">
        <w:rPr>
          <w:rFonts w:ascii="Times New Roman" w:eastAsia="Times New Roman" w:hAnsi="Times New Roman" w:cs="Times New Roman"/>
          <w:spacing w:val="-2"/>
          <w:sz w:val="24"/>
          <w:szCs w:val="24"/>
        </w:rPr>
        <w:t xml:space="preserve"> </w:t>
      </w:r>
      <w:r w:rsidRPr="00C04CD8">
        <w:rPr>
          <w:rFonts w:ascii="Times New Roman" w:eastAsia="Times New Roman" w:hAnsi="Times New Roman" w:cs="Times New Roman"/>
          <w:sz w:val="24"/>
          <w:szCs w:val="24"/>
        </w:rPr>
        <w:t>Интернета;</w:t>
      </w:r>
    </w:p>
    <w:p w:rsidR="00011B92" w:rsidRPr="00C04CD8" w:rsidRDefault="00011B92" w:rsidP="00513F41">
      <w:pPr>
        <w:spacing w:after="0" w:line="240" w:lineRule="auto"/>
        <w:ind w:right="643" w:firstLine="709"/>
        <w:jc w:val="both"/>
        <w:rPr>
          <w:rFonts w:ascii="Times New Roman" w:eastAsia="Calibri" w:hAnsi="Times New Roman" w:cs="Times New Roman"/>
          <w:sz w:val="24"/>
          <w:szCs w:val="24"/>
        </w:rPr>
      </w:pPr>
      <w:r w:rsidRPr="00C04CD8">
        <w:rPr>
          <w:rFonts w:ascii="Times New Roman" w:eastAsia="Times New Roman" w:hAnsi="Times New Roman" w:cs="Times New Roman"/>
          <w:sz w:val="24"/>
          <w:szCs w:val="24"/>
          <w:lang w:eastAsia="ru-RU"/>
        </w:rPr>
        <w:t xml:space="preserve">− </w:t>
      </w:r>
      <w:r w:rsidRPr="00C04CD8">
        <w:rPr>
          <w:rFonts w:ascii="Times New Roman" w:eastAsia="Calibri" w:hAnsi="Times New Roman" w:cs="Times New Roman"/>
          <w:sz w:val="24"/>
          <w:szCs w:val="24"/>
        </w:rPr>
        <w:t>кадровый потенциал Школы динамично развивается на основе целенаправленной работы по повышению квалификации педагогов;</w:t>
      </w:r>
    </w:p>
    <w:p w:rsidR="00011B92" w:rsidRPr="00C04CD8" w:rsidRDefault="00011B92" w:rsidP="00513F41">
      <w:pPr>
        <w:spacing w:after="0" w:line="240" w:lineRule="auto"/>
        <w:ind w:right="643"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готовность педагогического коллектива к внедрению инновационных технологий и ме</w:t>
      </w:r>
      <w:r w:rsidR="00016267">
        <w:rPr>
          <w:rFonts w:ascii="Times New Roman" w:eastAsia="Calibri" w:hAnsi="Times New Roman" w:cs="Times New Roman"/>
          <w:sz w:val="24"/>
          <w:szCs w:val="24"/>
        </w:rPr>
        <w:t>тодов в образовательный процесс.</w:t>
      </w:r>
    </w:p>
    <w:p w:rsidR="00F007C1" w:rsidRPr="00016267" w:rsidRDefault="00477001" w:rsidP="00513F41">
      <w:pPr>
        <w:spacing w:after="0" w:line="240" w:lineRule="auto"/>
        <w:ind w:right="643" w:firstLine="709"/>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По итогам 2021</w:t>
      </w:r>
      <w:r w:rsidR="00F007C1" w:rsidRPr="00F007C1">
        <w:rPr>
          <w:rFonts w:ascii="Times New Roman" w:eastAsia="Calibri" w:hAnsi="Times New Roman" w:cs="Times New Roman"/>
          <w:sz w:val="24"/>
          <w:szCs w:val="24"/>
        </w:rPr>
        <w:t xml:space="preserve"> года Школа перешла на применение п</w:t>
      </w:r>
      <w:r>
        <w:rPr>
          <w:rFonts w:ascii="Times New Roman" w:eastAsia="Calibri" w:hAnsi="Times New Roman" w:cs="Times New Roman"/>
          <w:sz w:val="24"/>
          <w:szCs w:val="24"/>
        </w:rPr>
        <w:t>рофессиональных стандартов. Из 28 педагогических работников</w:t>
      </w:r>
      <w:r w:rsidR="00F007C1" w:rsidRPr="00F007C1">
        <w:rPr>
          <w:rFonts w:ascii="Times New Roman" w:eastAsia="Calibri" w:hAnsi="Times New Roman" w:cs="Times New Roman"/>
          <w:sz w:val="24"/>
          <w:szCs w:val="24"/>
        </w:rPr>
        <w:t xml:space="preserve"> Школы</w:t>
      </w:r>
      <w:r w:rsidR="00F007C1" w:rsidRPr="00F007C1">
        <w:rPr>
          <w:rFonts w:ascii="Times New Roman" w:eastAsia="Calibri" w:hAnsi="Times New Roman" w:cs="Times New Roman"/>
          <w:sz w:val="24"/>
          <w:szCs w:val="24"/>
          <w:lang w:val="en-US"/>
        </w:rPr>
        <w:t> </w:t>
      </w:r>
      <w:r w:rsidR="00F007C1" w:rsidRPr="00F007C1">
        <w:rPr>
          <w:rFonts w:ascii="Times New Roman" w:eastAsia="Calibri" w:hAnsi="Times New Roman" w:cs="Times New Roman"/>
          <w:sz w:val="24"/>
          <w:szCs w:val="24"/>
        </w:rPr>
        <w:t>все педагогические работники</w:t>
      </w:r>
      <w:r w:rsidR="00F007C1" w:rsidRPr="00F007C1">
        <w:rPr>
          <w:rFonts w:ascii="Times New Roman" w:eastAsia="Calibri" w:hAnsi="Times New Roman" w:cs="Times New Roman"/>
          <w:sz w:val="24"/>
          <w:szCs w:val="24"/>
          <w:lang w:val="en-US"/>
        </w:rPr>
        <w:t> </w:t>
      </w:r>
      <w:r w:rsidR="00F007C1" w:rsidRPr="00F007C1">
        <w:rPr>
          <w:rFonts w:ascii="Times New Roman" w:eastAsia="Calibri" w:hAnsi="Times New Roman" w:cs="Times New Roman"/>
          <w:sz w:val="24"/>
          <w:szCs w:val="24"/>
        </w:rPr>
        <w:t xml:space="preserve"> соответствуют квалификационным требованиям </w:t>
      </w:r>
      <w:proofErr w:type="spellStart"/>
      <w:r w:rsidR="00F007C1" w:rsidRPr="00F007C1">
        <w:rPr>
          <w:rFonts w:ascii="Times New Roman" w:eastAsia="Calibri" w:hAnsi="Times New Roman" w:cs="Times New Roman"/>
          <w:sz w:val="24"/>
          <w:szCs w:val="24"/>
        </w:rPr>
        <w:t>профстандарта</w:t>
      </w:r>
      <w:proofErr w:type="spellEnd"/>
      <w:r w:rsidR="00F007C1" w:rsidRPr="00F007C1">
        <w:rPr>
          <w:rFonts w:ascii="Times New Roman" w:eastAsia="Calibri" w:hAnsi="Times New Roman" w:cs="Times New Roman"/>
          <w:sz w:val="24"/>
          <w:szCs w:val="24"/>
        </w:rPr>
        <w:t xml:space="preserve"> </w:t>
      </w:r>
      <w:r w:rsidR="00016267">
        <w:rPr>
          <w:rFonts w:ascii="Times New Roman" w:eastAsia="Calibri" w:hAnsi="Times New Roman" w:cs="Times New Roman"/>
          <w:sz w:val="24"/>
          <w:szCs w:val="24"/>
        </w:rPr>
        <w:t>«Педагог»,</w:t>
      </w:r>
      <w:r w:rsidR="00016267" w:rsidRPr="00016267">
        <w:rPr>
          <w:rFonts w:ascii="Times New Roman" w:eastAsia="Calibri" w:hAnsi="Times New Roman" w:cs="Times New Roman"/>
          <w:color w:val="000000"/>
          <w:sz w:val="24"/>
          <w:szCs w:val="24"/>
        </w:rPr>
        <w:t xml:space="preserve"> «Педагог дополнительного образования</w:t>
      </w:r>
      <w:r w:rsidR="00016267" w:rsidRPr="00016267">
        <w:rPr>
          <w:rFonts w:ascii="Times New Roman" w:eastAsia="Calibri" w:hAnsi="Times New Roman" w:cs="Times New Roman"/>
          <w:sz w:val="24"/>
          <w:szCs w:val="24"/>
        </w:rPr>
        <w:t xml:space="preserve"> детей и взрослых</w:t>
      </w:r>
      <w:r w:rsidR="00016267">
        <w:rPr>
          <w:rFonts w:ascii="Times New Roman" w:eastAsia="Calibri" w:hAnsi="Times New Roman" w:cs="Times New Roman"/>
          <w:sz w:val="24"/>
          <w:szCs w:val="24"/>
        </w:rPr>
        <w:t>».</w:t>
      </w:r>
    </w:p>
    <w:p w:rsidR="00F007C1" w:rsidRPr="00C04CD8" w:rsidRDefault="00F007C1" w:rsidP="00513F41">
      <w:pPr>
        <w:spacing w:after="0" w:line="240" w:lineRule="auto"/>
        <w:ind w:right="643" w:firstLine="709"/>
        <w:jc w:val="both"/>
        <w:rPr>
          <w:rFonts w:ascii="Times New Roman" w:eastAsia="Calibri" w:hAnsi="Times New Roman" w:cs="Times New Roman"/>
          <w:sz w:val="24"/>
          <w:szCs w:val="24"/>
        </w:rPr>
      </w:pPr>
      <w:r w:rsidRPr="00F007C1">
        <w:rPr>
          <w:rFonts w:ascii="Times New Roman" w:eastAsia="Calibri" w:hAnsi="Times New Roman" w:cs="Times New Roman"/>
          <w:sz w:val="24"/>
          <w:szCs w:val="24"/>
        </w:rPr>
        <w:t>В период дистанционного обучения все педагоги Школы успешно освоили онлайн-сервисы, применяли цифровые образовательные ресурсы, вели электронные формы документации, в том числе электронный журнал и дневники учеников.</w:t>
      </w:r>
      <w:r w:rsidRPr="00F007C1">
        <w:rPr>
          <w:rFonts w:ascii="Times New Roman" w:eastAsia="Calibri" w:hAnsi="Times New Roman" w:cs="Times New Roman"/>
          <w:sz w:val="24"/>
          <w:szCs w:val="24"/>
        </w:rPr>
        <w:br/>
      </w:r>
    </w:p>
    <w:p w:rsidR="00011B92" w:rsidRPr="00C04CD8" w:rsidRDefault="00011B92" w:rsidP="00513F41">
      <w:pPr>
        <w:spacing w:after="0" w:line="240" w:lineRule="auto"/>
        <w:ind w:right="643"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Проблемы:</w:t>
      </w:r>
    </w:p>
    <w:p w:rsidR="00011B92" w:rsidRPr="00C04CD8" w:rsidRDefault="00011B92"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необходимо повышение квалификационных категорий (особенно воспитательский состав); </w:t>
      </w:r>
    </w:p>
    <w:p w:rsidR="00011B92" w:rsidRPr="00C04CD8" w:rsidRDefault="00011B92"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педагогическому коллективу школы работать над повышением своего образовательного уровня;</w:t>
      </w:r>
    </w:p>
    <w:p w:rsidR="00011B92" w:rsidRPr="00C04CD8" w:rsidRDefault="00011B92"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нехватка в общеобразовательном учреждении офицеров запаса, отслуживших в вооруженных силах РФ;</w:t>
      </w:r>
    </w:p>
    <w:p w:rsidR="00011B92" w:rsidRPr="00C04CD8" w:rsidRDefault="00011B92"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угроза отставания в темпах внедрения инноваций в образовательный процесс;</w:t>
      </w:r>
    </w:p>
    <w:p w:rsidR="00011B92" w:rsidRPr="00C04CD8" w:rsidRDefault="00011B92"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отсутствие ключевых компетенций в области информатизации образовательной среды у ряда педагогических работников.</w:t>
      </w:r>
    </w:p>
    <w:p w:rsidR="00011B92" w:rsidRPr="00C04CD8" w:rsidRDefault="00011B92" w:rsidP="00513F41">
      <w:pPr>
        <w:spacing w:after="0" w:line="240" w:lineRule="auto"/>
        <w:ind w:right="643"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Пути решения:</w:t>
      </w:r>
    </w:p>
    <w:p w:rsidR="00011B92" w:rsidRPr="00C04CD8" w:rsidRDefault="00011B92"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 направить деятельность </w:t>
      </w:r>
      <w:proofErr w:type="spellStart"/>
      <w:r w:rsidRPr="00C04CD8">
        <w:rPr>
          <w:rFonts w:ascii="Times New Roman" w:eastAsia="Times New Roman" w:hAnsi="Times New Roman" w:cs="Times New Roman"/>
          <w:sz w:val="24"/>
          <w:szCs w:val="24"/>
          <w:lang w:eastAsia="ru-RU"/>
        </w:rPr>
        <w:t>педколлектива</w:t>
      </w:r>
      <w:proofErr w:type="spellEnd"/>
      <w:r w:rsidRPr="00C04CD8">
        <w:rPr>
          <w:rFonts w:ascii="Times New Roman" w:eastAsia="Times New Roman" w:hAnsi="Times New Roman" w:cs="Times New Roman"/>
          <w:sz w:val="24"/>
          <w:szCs w:val="24"/>
          <w:lang w:eastAsia="ru-RU"/>
        </w:rPr>
        <w:t xml:space="preserve"> на дальнейшее изучение и внедрение системно-</w:t>
      </w:r>
      <w:proofErr w:type="spellStart"/>
      <w:r w:rsidRPr="00C04CD8">
        <w:rPr>
          <w:rFonts w:ascii="Times New Roman" w:eastAsia="Times New Roman" w:hAnsi="Times New Roman" w:cs="Times New Roman"/>
          <w:sz w:val="24"/>
          <w:szCs w:val="24"/>
          <w:lang w:eastAsia="ru-RU"/>
        </w:rPr>
        <w:t>деятельностного</w:t>
      </w:r>
      <w:proofErr w:type="spellEnd"/>
      <w:r w:rsidRPr="00C04CD8">
        <w:rPr>
          <w:rFonts w:ascii="Times New Roman" w:eastAsia="Times New Roman" w:hAnsi="Times New Roman" w:cs="Times New Roman"/>
          <w:sz w:val="24"/>
          <w:szCs w:val="24"/>
          <w:lang w:eastAsia="ru-RU"/>
        </w:rPr>
        <w:t xml:space="preserve"> подхода в обучении;  </w:t>
      </w:r>
    </w:p>
    <w:p w:rsidR="00011B92" w:rsidRPr="00C04CD8" w:rsidRDefault="00011B92"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привлечение к работе в общеобразовательном учреждении офицеров запаса отслуживших в вооруженных силах РФ.</w:t>
      </w:r>
    </w:p>
    <w:p w:rsidR="004E789C" w:rsidRDefault="004E789C" w:rsidP="00513F41">
      <w:pPr>
        <w:spacing w:after="0" w:line="240" w:lineRule="auto"/>
        <w:ind w:right="643" w:firstLine="709"/>
        <w:jc w:val="both"/>
        <w:rPr>
          <w:rFonts w:ascii="Times New Roman" w:eastAsia="Times New Roman" w:hAnsi="Times New Roman" w:cs="Times New Roman"/>
          <w:sz w:val="24"/>
          <w:szCs w:val="24"/>
          <w:lang w:eastAsia="ru-RU"/>
        </w:rPr>
      </w:pPr>
    </w:p>
    <w:p w:rsidR="00493A00" w:rsidRDefault="00493A00" w:rsidP="00513F41">
      <w:pPr>
        <w:spacing w:after="0" w:line="240" w:lineRule="auto"/>
        <w:ind w:right="643" w:firstLine="709"/>
        <w:jc w:val="both"/>
        <w:rPr>
          <w:rFonts w:ascii="Times New Roman" w:eastAsia="Times New Roman" w:hAnsi="Times New Roman" w:cs="Times New Roman"/>
          <w:sz w:val="24"/>
          <w:szCs w:val="24"/>
          <w:lang w:eastAsia="ru-RU"/>
        </w:rPr>
      </w:pPr>
    </w:p>
    <w:p w:rsidR="00493A00" w:rsidRDefault="00493A00" w:rsidP="00513F41">
      <w:pPr>
        <w:spacing w:after="0" w:line="240" w:lineRule="auto"/>
        <w:ind w:right="643" w:firstLine="709"/>
        <w:jc w:val="both"/>
        <w:rPr>
          <w:rFonts w:ascii="Times New Roman" w:eastAsia="Times New Roman" w:hAnsi="Times New Roman" w:cs="Times New Roman"/>
          <w:sz w:val="24"/>
          <w:szCs w:val="24"/>
          <w:lang w:eastAsia="ru-RU"/>
        </w:rPr>
      </w:pPr>
    </w:p>
    <w:p w:rsidR="00493A00" w:rsidRDefault="00493A00" w:rsidP="00513F41">
      <w:pPr>
        <w:spacing w:after="0" w:line="240" w:lineRule="auto"/>
        <w:ind w:right="643" w:firstLine="709"/>
        <w:jc w:val="both"/>
        <w:rPr>
          <w:rFonts w:ascii="Times New Roman" w:eastAsia="Times New Roman" w:hAnsi="Times New Roman" w:cs="Times New Roman"/>
          <w:sz w:val="24"/>
          <w:szCs w:val="24"/>
          <w:lang w:eastAsia="ru-RU"/>
        </w:rPr>
      </w:pPr>
    </w:p>
    <w:p w:rsidR="00493A00" w:rsidRDefault="00493A00" w:rsidP="00513F41">
      <w:pPr>
        <w:spacing w:after="0" w:line="240" w:lineRule="auto"/>
        <w:ind w:right="643" w:firstLine="709"/>
        <w:jc w:val="both"/>
        <w:rPr>
          <w:rFonts w:ascii="Times New Roman" w:eastAsia="Times New Roman" w:hAnsi="Times New Roman" w:cs="Times New Roman"/>
          <w:sz w:val="24"/>
          <w:szCs w:val="24"/>
          <w:lang w:eastAsia="ru-RU"/>
        </w:rPr>
      </w:pPr>
    </w:p>
    <w:p w:rsidR="00493A00" w:rsidRDefault="00493A00" w:rsidP="00513F41">
      <w:pPr>
        <w:spacing w:after="0" w:line="240" w:lineRule="auto"/>
        <w:ind w:right="643" w:firstLine="709"/>
        <w:jc w:val="both"/>
        <w:rPr>
          <w:rFonts w:ascii="Times New Roman" w:eastAsia="Times New Roman" w:hAnsi="Times New Roman" w:cs="Times New Roman"/>
          <w:sz w:val="24"/>
          <w:szCs w:val="24"/>
          <w:lang w:eastAsia="ru-RU"/>
        </w:rPr>
      </w:pPr>
    </w:p>
    <w:p w:rsidR="00493A00" w:rsidRDefault="00493A00" w:rsidP="00513F41">
      <w:pPr>
        <w:spacing w:after="0" w:line="240" w:lineRule="auto"/>
        <w:ind w:right="643" w:firstLine="709"/>
        <w:jc w:val="both"/>
        <w:rPr>
          <w:rFonts w:ascii="Times New Roman" w:eastAsia="Times New Roman" w:hAnsi="Times New Roman" w:cs="Times New Roman"/>
          <w:sz w:val="24"/>
          <w:szCs w:val="24"/>
          <w:lang w:eastAsia="ru-RU"/>
        </w:rPr>
      </w:pPr>
    </w:p>
    <w:p w:rsidR="00493A00" w:rsidRDefault="00493A00" w:rsidP="00513F41">
      <w:pPr>
        <w:spacing w:after="0" w:line="240" w:lineRule="auto"/>
        <w:ind w:right="643" w:firstLine="709"/>
        <w:jc w:val="both"/>
        <w:rPr>
          <w:rFonts w:ascii="Times New Roman" w:eastAsia="Times New Roman" w:hAnsi="Times New Roman" w:cs="Times New Roman"/>
          <w:sz w:val="24"/>
          <w:szCs w:val="24"/>
          <w:lang w:eastAsia="ru-RU"/>
        </w:rPr>
      </w:pPr>
    </w:p>
    <w:p w:rsidR="00493A00" w:rsidRDefault="00493A00" w:rsidP="00513F41">
      <w:pPr>
        <w:spacing w:after="0" w:line="240" w:lineRule="auto"/>
        <w:ind w:right="643" w:firstLine="709"/>
        <w:jc w:val="both"/>
        <w:rPr>
          <w:rFonts w:ascii="Times New Roman" w:eastAsia="Times New Roman" w:hAnsi="Times New Roman" w:cs="Times New Roman"/>
          <w:sz w:val="24"/>
          <w:szCs w:val="24"/>
          <w:lang w:eastAsia="ru-RU"/>
        </w:rPr>
      </w:pPr>
    </w:p>
    <w:p w:rsidR="00493A00" w:rsidRDefault="00493A00" w:rsidP="00513F41">
      <w:pPr>
        <w:spacing w:after="0" w:line="240" w:lineRule="auto"/>
        <w:ind w:right="643" w:firstLine="709"/>
        <w:jc w:val="both"/>
        <w:rPr>
          <w:rFonts w:ascii="Times New Roman" w:eastAsia="Times New Roman" w:hAnsi="Times New Roman" w:cs="Times New Roman"/>
          <w:sz w:val="24"/>
          <w:szCs w:val="24"/>
          <w:lang w:eastAsia="ru-RU"/>
        </w:rPr>
      </w:pPr>
    </w:p>
    <w:p w:rsidR="00493A00" w:rsidRDefault="00493A00" w:rsidP="00513F41">
      <w:pPr>
        <w:spacing w:after="0" w:line="240" w:lineRule="auto"/>
        <w:ind w:right="643" w:firstLine="709"/>
        <w:jc w:val="both"/>
        <w:rPr>
          <w:rFonts w:ascii="Times New Roman" w:eastAsia="Times New Roman" w:hAnsi="Times New Roman" w:cs="Times New Roman"/>
          <w:sz w:val="24"/>
          <w:szCs w:val="24"/>
          <w:lang w:eastAsia="ru-RU"/>
        </w:rPr>
      </w:pPr>
    </w:p>
    <w:p w:rsidR="00493A00" w:rsidRDefault="00493A00" w:rsidP="00513F41">
      <w:pPr>
        <w:spacing w:after="0" w:line="240" w:lineRule="auto"/>
        <w:ind w:right="643" w:firstLine="709"/>
        <w:jc w:val="both"/>
        <w:rPr>
          <w:rFonts w:ascii="Times New Roman" w:eastAsia="Times New Roman" w:hAnsi="Times New Roman" w:cs="Times New Roman"/>
          <w:sz w:val="24"/>
          <w:szCs w:val="24"/>
          <w:lang w:eastAsia="ru-RU"/>
        </w:rPr>
      </w:pPr>
    </w:p>
    <w:p w:rsidR="00493A00" w:rsidRDefault="00493A00" w:rsidP="00513F41">
      <w:pPr>
        <w:spacing w:after="0" w:line="240" w:lineRule="auto"/>
        <w:ind w:right="643" w:firstLine="709"/>
        <w:jc w:val="both"/>
        <w:rPr>
          <w:rFonts w:ascii="Times New Roman" w:eastAsia="Times New Roman" w:hAnsi="Times New Roman" w:cs="Times New Roman"/>
          <w:sz w:val="24"/>
          <w:szCs w:val="24"/>
          <w:lang w:eastAsia="ru-RU"/>
        </w:rPr>
      </w:pPr>
    </w:p>
    <w:p w:rsidR="00493A00" w:rsidRDefault="00493A00" w:rsidP="00513F41">
      <w:pPr>
        <w:spacing w:after="0" w:line="240" w:lineRule="auto"/>
        <w:ind w:right="643" w:firstLine="709"/>
        <w:jc w:val="both"/>
        <w:rPr>
          <w:rFonts w:ascii="Times New Roman" w:eastAsia="Times New Roman" w:hAnsi="Times New Roman" w:cs="Times New Roman"/>
          <w:sz w:val="24"/>
          <w:szCs w:val="24"/>
          <w:lang w:eastAsia="ru-RU"/>
        </w:rPr>
      </w:pPr>
    </w:p>
    <w:p w:rsidR="00493A00" w:rsidRDefault="00493A00" w:rsidP="00513F41">
      <w:pPr>
        <w:spacing w:after="0" w:line="240" w:lineRule="auto"/>
        <w:ind w:right="643" w:firstLine="709"/>
        <w:jc w:val="both"/>
        <w:rPr>
          <w:rFonts w:ascii="Times New Roman" w:eastAsia="Times New Roman" w:hAnsi="Times New Roman" w:cs="Times New Roman"/>
          <w:sz w:val="24"/>
          <w:szCs w:val="24"/>
          <w:lang w:eastAsia="ru-RU"/>
        </w:rPr>
      </w:pPr>
    </w:p>
    <w:p w:rsidR="00493A00" w:rsidRDefault="00493A00" w:rsidP="00513F41">
      <w:pPr>
        <w:spacing w:after="0" w:line="240" w:lineRule="auto"/>
        <w:ind w:right="643" w:firstLine="709"/>
        <w:jc w:val="both"/>
        <w:rPr>
          <w:rFonts w:ascii="Times New Roman" w:eastAsia="Times New Roman" w:hAnsi="Times New Roman" w:cs="Times New Roman"/>
          <w:sz w:val="24"/>
          <w:szCs w:val="24"/>
          <w:lang w:eastAsia="ru-RU"/>
        </w:rPr>
      </w:pPr>
    </w:p>
    <w:p w:rsidR="00493A00" w:rsidRDefault="00493A00" w:rsidP="00513F41">
      <w:pPr>
        <w:spacing w:after="0" w:line="240" w:lineRule="auto"/>
        <w:ind w:right="643" w:firstLine="709"/>
        <w:jc w:val="both"/>
        <w:rPr>
          <w:rFonts w:ascii="Times New Roman" w:eastAsia="Times New Roman" w:hAnsi="Times New Roman" w:cs="Times New Roman"/>
          <w:sz w:val="24"/>
          <w:szCs w:val="24"/>
          <w:lang w:eastAsia="ru-RU"/>
        </w:rPr>
      </w:pPr>
    </w:p>
    <w:p w:rsidR="00493A00" w:rsidRDefault="00493A00" w:rsidP="00513F41">
      <w:pPr>
        <w:spacing w:after="0" w:line="240" w:lineRule="auto"/>
        <w:ind w:right="643" w:firstLine="709"/>
        <w:jc w:val="both"/>
        <w:rPr>
          <w:rFonts w:ascii="Times New Roman" w:eastAsia="Times New Roman" w:hAnsi="Times New Roman" w:cs="Times New Roman"/>
          <w:sz w:val="24"/>
          <w:szCs w:val="24"/>
          <w:lang w:eastAsia="ru-RU"/>
        </w:rPr>
      </w:pPr>
    </w:p>
    <w:p w:rsidR="00493A00" w:rsidRDefault="00493A00" w:rsidP="00513F41">
      <w:pPr>
        <w:spacing w:after="0" w:line="240" w:lineRule="auto"/>
        <w:ind w:right="643" w:firstLine="709"/>
        <w:jc w:val="both"/>
        <w:rPr>
          <w:rFonts w:ascii="Times New Roman" w:eastAsia="Times New Roman" w:hAnsi="Times New Roman" w:cs="Times New Roman"/>
          <w:sz w:val="24"/>
          <w:szCs w:val="24"/>
          <w:lang w:eastAsia="ru-RU"/>
        </w:rPr>
      </w:pPr>
    </w:p>
    <w:p w:rsidR="00493A00" w:rsidRDefault="00493A00" w:rsidP="00513F41">
      <w:pPr>
        <w:spacing w:after="0" w:line="240" w:lineRule="auto"/>
        <w:ind w:right="643" w:firstLine="709"/>
        <w:jc w:val="both"/>
        <w:rPr>
          <w:rFonts w:ascii="Times New Roman" w:eastAsia="Times New Roman" w:hAnsi="Times New Roman" w:cs="Times New Roman"/>
          <w:sz w:val="24"/>
          <w:szCs w:val="24"/>
          <w:lang w:eastAsia="ru-RU"/>
        </w:rPr>
      </w:pPr>
    </w:p>
    <w:p w:rsidR="00493A00" w:rsidRPr="000B11FA" w:rsidRDefault="00493A00" w:rsidP="00513F41">
      <w:pPr>
        <w:spacing w:after="0" w:line="240" w:lineRule="auto"/>
        <w:ind w:right="643" w:firstLine="709"/>
        <w:jc w:val="both"/>
        <w:rPr>
          <w:rFonts w:ascii="Times New Roman" w:eastAsia="Times New Roman" w:hAnsi="Times New Roman" w:cs="Times New Roman"/>
          <w:sz w:val="24"/>
          <w:szCs w:val="24"/>
          <w:lang w:eastAsia="ru-RU"/>
        </w:rPr>
      </w:pPr>
    </w:p>
    <w:p w:rsidR="00363E5F" w:rsidRPr="00563080" w:rsidRDefault="00363E5F" w:rsidP="00513F41">
      <w:pPr>
        <w:spacing w:after="0" w:line="240" w:lineRule="auto"/>
        <w:ind w:right="643" w:firstLine="709"/>
        <w:jc w:val="both"/>
        <w:rPr>
          <w:rFonts w:ascii="Times New Roman" w:eastAsia="Times New Roman" w:hAnsi="Times New Roman" w:cs="Times New Roman"/>
          <w:b/>
          <w:sz w:val="24"/>
          <w:szCs w:val="24"/>
          <w:lang w:eastAsia="ru-RU"/>
        </w:rPr>
      </w:pPr>
    </w:p>
    <w:p w:rsidR="00016267" w:rsidRPr="00493A00" w:rsidRDefault="00016267" w:rsidP="00493A00">
      <w:pPr>
        <w:widowControl w:val="0"/>
        <w:spacing w:after="0" w:line="240" w:lineRule="auto"/>
        <w:ind w:right="643" w:firstLine="709"/>
        <w:contextualSpacing/>
        <w:jc w:val="center"/>
        <w:rPr>
          <w:rFonts w:ascii="Times New Roman" w:eastAsia="Times New Roman" w:hAnsi="Times New Roman" w:cs="Times New Roman"/>
          <w:b/>
          <w:sz w:val="24"/>
          <w:szCs w:val="24"/>
        </w:rPr>
      </w:pPr>
      <w:r w:rsidRPr="00C04CD8">
        <w:rPr>
          <w:rFonts w:ascii="Times New Roman" w:eastAsia="Times New Roman" w:hAnsi="Times New Roman" w:cs="Times New Roman"/>
          <w:b/>
          <w:sz w:val="24"/>
          <w:szCs w:val="24"/>
        </w:rPr>
        <w:lastRenderedPageBreak/>
        <w:t>V</w:t>
      </w:r>
      <w:r w:rsidR="007522D4">
        <w:rPr>
          <w:rFonts w:ascii="Times New Roman" w:eastAsia="Times New Roman" w:hAnsi="Times New Roman" w:cs="Times New Roman"/>
          <w:b/>
          <w:sz w:val="24"/>
          <w:szCs w:val="24"/>
        </w:rPr>
        <w:t>II</w:t>
      </w:r>
      <w:r w:rsidR="007B5B6E">
        <w:rPr>
          <w:rFonts w:ascii="Times New Roman" w:eastAsia="Times New Roman" w:hAnsi="Times New Roman" w:cs="Times New Roman"/>
          <w:b/>
          <w:sz w:val="24"/>
          <w:szCs w:val="24"/>
        </w:rPr>
        <w:t>I</w:t>
      </w:r>
      <w:r w:rsidRPr="00C04CD8">
        <w:rPr>
          <w:rFonts w:ascii="Times New Roman" w:eastAsia="Times New Roman" w:hAnsi="Times New Roman" w:cs="Times New Roman"/>
          <w:b/>
          <w:sz w:val="24"/>
          <w:szCs w:val="24"/>
        </w:rPr>
        <w:t xml:space="preserve">. Оценка </w:t>
      </w:r>
      <w:r w:rsidR="007A79ED">
        <w:rPr>
          <w:rFonts w:ascii="Times New Roman" w:eastAsia="Times New Roman" w:hAnsi="Times New Roman" w:cs="Times New Roman"/>
          <w:b/>
          <w:sz w:val="24"/>
          <w:szCs w:val="24"/>
        </w:rPr>
        <w:t xml:space="preserve">качества </w:t>
      </w:r>
      <w:r w:rsidRPr="00C04CD8">
        <w:rPr>
          <w:rFonts w:ascii="Times New Roman" w:eastAsia="Times New Roman" w:hAnsi="Times New Roman" w:cs="Times New Roman"/>
          <w:b/>
          <w:sz w:val="24"/>
          <w:szCs w:val="24"/>
        </w:rPr>
        <w:t>учебно-методического и библиоте</w:t>
      </w:r>
      <w:r w:rsidR="00493A00">
        <w:rPr>
          <w:rFonts w:ascii="Times New Roman" w:eastAsia="Times New Roman" w:hAnsi="Times New Roman" w:cs="Times New Roman"/>
          <w:b/>
          <w:sz w:val="24"/>
          <w:szCs w:val="24"/>
        </w:rPr>
        <w:t>чно-информационного обеспечения</w:t>
      </w:r>
    </w:p>
    <w:p w:rsidR="00016267" w:rsidRPr="0046177C" w:rsidRDefault="00016267" w:rsidP="00513F41">
      <w:pPr>
        <w:shd w:val="clear" w:color="auto" w:fill="FFFFFF"/>
        <w:spacing w:after="0" w:line="240" w:lineRule="auto"/>
        <w:ind w:right="643" w:firstLine="709"/>
        <w:jc w:val="both"/>
        <w:rPr>
          <w:rFonts w:ascii="Times New Roman" w:eastAsia="Times New Roman" w:hAnsi="Times New Roman" w:cs="Times New Roman"/>
          <w:sz w:val="24"/>
          <w:szCs w:val="24"/>
          <w:lang w:eastAsia="ru-RU"/>
        </w:rPr>
      </w:pPr>
      <w:r w:rsidRPr="0046177C">
        <w:rPr>
          <w:rFonts w:ascii="Times New Roman" w:eastAsia="Times New Roman" w:hAnsi="Times New Roman" w:cs="Times New Roman"/>
          <w:sz w:val="24"/>
          <w:szCs w:val="24"/>
          <w:lang w:eastAsia="ru-RU"/>
        </w:rPr>
        <w:t>Общая характеристика:</w:t>
      </w:r>
    </w:p>
    <w:p w:rsidR="000F762B" w:rsidRPr="000F762B" w:rsidRDefault="000F762B" w:rsidP="00513F41">
      <w:pPr>
        <w:shd w:val="clear" w:color="auto" w:fill="FFFFFF"/>
        <w:spacing w:after="0" w:line="240" w:lineRule="auto"/>
        <w:ind w:right="643" w:firstLine="709"/>
        <w:jc w:val="both"/>
        <w:rPr>
          <w:rFonts w:ascii="Times New Roman" w:eastAsia="Times New Roman" w:hAnsi="Times New Roman" w:cs="Times New Roman"/>
          <w:sz w:val="24"/>
          <w:szCs w:val="24"/>
          <w:lang w:eastAsia="ru-RU"/>
        </w:rPr>
      </w:pPr>
      <w:r w:rsidRPr="000F762B">
        <w:rPr>
          <w:rFonts w:ascii="Times New Roman" w:eastAsia="Times New Roman" w:hAnsi="Times New Roman" w:cs="Times New Roman"/>
          <w:sz w:val="24"/>
          <w:szCs w:val="24"/>
          <w:lang w:eastAsia="ru-RU"/>
        </w:rPr>
        <w:t xml:space="preserve">− </w:t>
      </w:r>
      <w:r w:rsidR="00BF7C60">
        <w:rPr>
          <w:rFonts w:ascii="Times New Roman" w:eastAsia="Times New Roman" w:hAnsi="Times New Roman" w:cs="Times New Roman"/>
          <w:sz w:val="24"/>
          <w:szCs w:val="24"/>
          <w:lang w:eastAsia="ru-RU"/>
        </w:rPr>
        <w:t>объем библиотечного фонда – 7105</w:t>
      </w:r>
      <w:r w:rsidRPr="000F762B">
        <w:rPr>
          <w:rFonts w:ascii="Times New Roman" w:eastAsia="Times New Roman" w:hAnsi="Times New Roman" w:cs="Times New Roman"/>
          <w:sz w:val="24"/>
          <w:szCs w:val="24"/>
          <w:lang w:eastAsia="ru-RU"/>
        </w:rPr>
        <w:t xml:space="preserve"> единица;</w:t>
      </w:r>
    </w:p>
    <w:p w:rsidR="000F762B" w:rsidRPr="000F762B" w:rsidRDefault="000F762B" w:rsidP="00513F41">
      <w:pPr>
        <w:shd w:val="clear" w:color="auto" w:fill="FFFFFF"/>
        <w:tabs>
          <w:tab w:val="left" w:pos="4611"/>
        </w:tabs>
        <w:spacing w:after="0" w:line="240" w:lineRule="auto"/>
        <w:ind w:right="643" w:firstLine="709"/>
        <w:jc w:val="both"/>
        <w:rPr>
          <w:rFonts w:ascii="Times New Roman" w:eastAsia="Times New Roman" w:hAnsi="Times New Roman" w:cs="Times New Roman"/>
          <w:sz w:val="24"/>
          <w:szCs w:val="24"/>
          <w:lang w:eastAsia="ru-RU"/>
        </w:rPr>
      </w:pPr>
      <w:r w:rsidRPr="000F762B">
        <w:rPr>
          <w:rFonts w:ascii="Times New Roman" w:eastAsia="Times New Roman" w:hAnsi="Times New Roman" w:cs="Times New Roman"/>
          <w:sz w:val="24"/>
          <w:szCs w:val="24"/>
          <w:lang w:eastAsia="ru-RU"/>
        </w:rPr>
        <w:t xml:space="preserve">− </w:t>
      </w:r>
      <w:proofErr w:type="spellStart"/>
      <w:r w:rsidRPr="000F762B">
        <w:rPr>
          <w:rFonts w:ascii="Times New Roman" w:eastAsia="Times New Roman" w:hAnsi="Times New Roman" w:cs="Times New Roman"/>
          <w:sz w:val="24"/>
          <w:szCs w:val="24"/>
          <w:lang w:eastAsia="ru-RU"/>
        </w:rPr>
        <w:t>книгообеспеченность</w:t>
      </w:r>
      <w:proofErr w:type="spellEnd"/>
      <w:r w:rsidRPr="000F762B">
        <w:rPr>
          <w:rFonts w:ascii="Times New Roman" w:eastAsia="Times New Roman" w:hAnsi="Times New Roman" w:cs="Times New Roman"/>
          <w:sz w:val="24"/>
          <w:szCs w:val="24"/>
          <w:lang w:eastAsia="ru-RU"/>
        </w:rPr>
        <w:t xml:space="preserve"> – 97,7 процентов;</w:t>
      </w:r>
      <w:r w:rsidRPr="000F762B">
        <w:rPr>
          <w:rFonts w:ascii="Times New Roman" w:eastAsia="Times New Roman" w:hAnsi="Times New Roman" w:cs="Times New Roman"/>
          <w:sz w:val="24"/>
          <w:szCs w:val="24"/>
          <w:lang w:eastAsia="ru-RU"/>
        </w:rPr>
        <w:tab/>
      </w:r>
    </w:p>
    <w:p w:rsidR="000F762B" w:rsidRPr="000F762B" w:rsidRDefault="000F762B" w:rsidP="00513F41">
      <w:pPr>
        <w:shd w:val="clear" w:color="auto" w:fill="FFFFFF"/>
        <w:spacing w:after="0" w:line="240" w:lineRule="auto"/>
        <w:ind w:right="643" w:firstLine="709"/>
        <w:jc w:val="both"/>
        <w:rPr>
          <w:rFonts w:ascii="Times New Roman" w:eastAsia="Times New Roman" w:hAnsi="Times New Roman" w:cs="Times New Roman"/>
          <w:sz w:val="24"/>
          <w:szCs w:val="24"/>
          <w:lang w:eastAsia="ru-RU"/>
        </w:rPr>
      </w:pPr>
      <w:r w:rsidRPr="000F762B">
        <w:rPr>
          <w:rFonts w:ascii="Times New Roman" w:eastAsia="Times New Roman" w:hAnsi="Times New Roman" w:cs="Times New Roman"/>
          <w:sz w:val="24"/>
          <w:szCs w:val="24"/>
          <w:lang w:eastAsia="ru-RU"/>
        </w:rPr>
        <w:t>− обращаемость – 3250 единиц в год;</w:t>
      </w:r>
    </w:p>
    <w:p w:rsidR="000F762B" w:rsidRDefault="00BF7C60" w:rsidP="00513F41">
      <w:pPr>
        <w:shd w:val="clear" w:color="auto" w:fill="FFFFFF"/>
        <w:spacing w:after="0" w:line="240" w:lineRule="auto"/>
        <w:ind w:right="6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объем учебного фонда – 5215</w:t>
      </w:r>
      <w:r w:rsidR="000F762B" w:rsidRPr="000F762B">
        <w:rPr>
          <w:rFonts w:ascii="Times New Roman" w:eastAsia="Times New Roman" w:hAnsi="Times New Roman" w:cs="Times New Roman"/>
          <w:sz w:val="24"/>
          <w:szCs w:val="24"/>
          <w:lang w:eastAsia="ru-RU"/>
        </w:rPr>
        <w:t xml:space="preserve"> единица.</w:t>
      </w:r>
    </w:p>
    <w:p w:rsidR="00016267" w:rsidRPr="00493A00" w:rsidRDefault="00016267" w:rsidP="00493A00">
      <w:pPr>
        <w:shd w:val="clear" w:color="auto" w:fill="FFFFFF"/>
        <w:spacing w:after="0" w:line="240" w:lineRule="auto"/>
        <w:ind w:right="643" w:firstLine="709"/>
        <w:jc w:val="both"/>
        <w:rPr>
          <w:rFonts w:ascii="Times New Roman" w:eastAsia="Times New Roman" w:hAnsi="Times New Roman" w:cs="Times New Roman"/>
          <w:sz w:val="24"/>
          <w:szCs w:val="24"/>
          <w:lang w:eastAsia="ru-RU"/>
        </w:rPr>
      </w:pPr>
      <w:r w:rsidRPr="0046177C">
        <w:rPr>
          <w:rFonts w:ascii="Times New Roman" w:eastAsia="Times New Roman" w:hAnsi="Times New Roman" w:cs="Times New Roman"/>
          <w:sz w:val="24"/>
          <w:szCs w:val="24"/>
          <w:lang w:eastAsia="ru-RU"/>
        </w:rPr>
        <w:t>Фонд библиотеки формируется за</w:t>
      </w:r>
      <w:r w:rsidR="00493A00">
        <w:rPr>
          <w:rFonts w:ascii="Times New Roman" w:eastAsia="Times New Roman" w:hAnsi="Times New Roman" w:cs="Times New Roman"/>
          <w:sz w:val="24"/>
          <w:szCs w:val="24"/>
          <w:lang w:eastAsia="ru-RU"/>
        </w:rPr>
        <w:t xml:space="preserve"> счет государственного бюджета</w:t>
      </w:r>
    </w:p>
    <w:p w:rsidR="00493A00" w:rsidRDefault="00493A00" w:rsidP="00016267">
      <w:pPr>
        <w:shd w:val="clear" w:color="auto" w:fill="FFFFFF"/>
        <w:spacing w:after="0" w:line="240" w:lineRule="auto"/>
        <w:jc w:val="center"/>
        <w:rPr>
          <w:rFonts w:ascii="Times New Roman" w:eastAsia="Times New Roman" w:hAnsi="Times New Roman" w:cs="Times New Roman"/>
          <w:bCs/>
          <w:sz w:val="24"/>
          <w:szCs w:val="24"/>
          <w:lang w:eastAsia="ru-RU"/>
        </w:rPr>
      </w:pPr>
    </w:p>
    <w:p w:rsidR="00016267" w:rsidRPr="0046177C" w:rsidRDefault="00016267" w:rsidP="00016267">
      <w:pPr>
        <w:shd w:val="clear" w:color="auto" w:fill="FFFFFF"/>
        <w:spacing w:after="0" w:line="240" w:lineRule="auto"/>
        <w:jc w:val="center"/>
        <w:rPr>
          <w:rFonts w:ascii="Times New Roman" w:eastAsia="Times New Roman" w:hAnsi="Times New Roman" w:cs="Times New Roman"/>
          <w:sz w:val="24"/>
          <w:szCs w:val="24"/>
          <w:lang w:eastAsia="ru-RU"/>
        </w:rPr>
      </w:pPr>
      <w:r w:rsidRPr="0046177C">
        <w:rPr>
          <w:rFonts w:ascii="Times New Roman" w:eastAsia="Times New Roman" w:hAnsi="Times New Roman" w:cs="Times New Roman"/>
          <w:bCs/>
          <w:sz w:val="24"/>
          <w:szCs w:val="24"/>
          <w:lang w:eastAsia="ru-RU"/>
        </w:rPr>
        <w:t>Состав фонда и его использование:</w:t>
      </w:r>
    </w:p>
    <w:tbl>
      <w:tblPr>
        <w:tblW w:w="0" w:type="auto"/>
        <w:jc w:val="center"/>
        <w:shd w:val="clear" w:color="auto" w:fill="FFFFFF"/>
        <w:tblCellMar>
          <w:left w:w="0" w:type="dxa"/>
          <w:right w:w="0" w:type="dxa"/>
        </w:tblCellMar>
        <w:tblLook w:val="04A0" w:firstRow="1" w:lastRow="0" w:firstColumn="1" w:lastColumn="0" w:noHBand="0" w:noVBand="1"/>
      </w:tblPr>
      <w:tblGrid>
        <w:gridCol w:w="696"/>
        <w:gridCol w:w="3850"/>
        <w:gridCol w:w="2110"/>
        <w:gridCol w:w="2591"/>
      </w:tblGrid>
      <w:tr w:rsidR="0046177C" w:rsidRPr="0046177C" w:rsidTr="005D515F">
        <w:trPr>
          <w:jc w:val="center"/>
        </w:trPr>
        <w:tc>
          <w:tcPr>
            <w:tcW w:w="696"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bCs/>
                <w:szCs w:val="24"/>
                <w:lang w:eastAsia="ru-RU"/>
              </w:rPr>
              <w:t>№</w:t>
            </w:r>
          </w:p>
        </w:tc>
        <w:tc>
          <w:tcPr>
            <w:tcW w:w="3850"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bCs/>
                <w:szCs w:val="24"/>
                <w:lang w:eastAsia="ru-RU"/>
              </w:rPr>
              <w:t>Вид литературы</w:t>
            </w:r>
          </w:p>
        </w:tc>
        <w:tc>
          <w:tcPr>
            <w:tcW w:w="2110"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bCs/>
                <w:szCs w:val="24"/>
                <w:lang w:eastAsia="ru-RU"/>
              </w:rPr>
              <w:t>Количество единиц в фонде</w:t>
            </w:r>
          </w:p>
        </w:tc>
        <w:tc>
          <w:tcPr>
            <w:tcW w:w="2591" w:type="dxa"/>
            <w:tcBorders>
              <w:top w:val="single" w:sz="8" w:space="0" w:color="000080"/>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bCs/>
                <w:szCs w:val="24"/>
                <w:lang w:eastAsia="ru-RU"/>
              </w:rPr>
              <w:t>Сколько экземпляров выдавалось за год</w:t>
            </w:r>
          </w:p>
        </w:tc>
      </w:tr>
      <w:tr w:rsidR="0046177C" w:rsidRPr="0046177C" w:rsidTr="005D515F">
        <w:trPr>
          <w:jc w:val="center"/>
        </w:trPr>
        <w:tc>
          <w:tcPr>
            <w:tcW w:w="696"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szCs w:val="24"/>
                <w:lang w:eastAsia="ru-RU"/>
              </w:rPr>
              <w:t>1</w:t>
            </w:r>
          </w:p>
        </w:tc>
        <w:tc>
          <w:tcPr>
            <w:tcW w:w="385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szCs w:val="24"/>
                <w:lang w:eastAsia="ru-RU"/>
              </w:rPr>
              <w:t>Учебная</w:t>
            </w:r>
          </w:p>
        </w:tc>
        <w:tc>
          <w:tcPr>
            <w:tcW w:w="211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16267" w:rsidRPr="0046177C" w:rsidRDefault="00BF7C60" w:rsidP="005D515F">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5215</w:t>
            </w:r>
          </w:p>
        </w:tc>
        <w:tc>
          <w:tcPr>
            <w:tcW w:w="2591"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016267" w:rsidRPr="0046177C" w:rsidRDefault="00A85036" w:rsidP="005D515F">
            <w:pPr>
              <w:spacing w:after="0" w:line="240" w:lineRule="auto"/>
              <w:jc w:val="both"/>
              <w:rPr>
                <w:rFonts w:ascii="Times New Roman" w:eastAsia="Times New Roman" w:hAnsi="Times New Roman" w:cs="Times New Roman"/>
                <w:szCs w:val="24"/>
                <w:lang w:eastAsia="ru-RU"/>
              </w:rPr>
            </w:pPr>
            <w:r w:rsidRPr="00A85036">
              <w:rPr>
                <w:rFonts w:ascii="Times New Roman" w:eastAsia="Times New Roman" w:hAnsi="Times New Roman" w:cs="Times New Roman"/>
                <w:szCs w:val="24"/>
                <w:lang w:eastAsia="ru-RU"/>
              </w:rPr>
              <w:t>1089</w:t>
            </w:r>
          </w:p>
        </w:tc>
      </w:tr>
      <w:tr w:rsidR="0046177C" w:rsidRPr="0046177C" w:rsidTr="005D515F">
        <w:trPr>
          <w:jc w:val="center"/>
        </w:trPr>
        <w:tc>
          <w:tcPr>
            <w:tcW w:w="696"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szCs w:val="24"/>
                <w:lang w:eastAsia="ru-RU"/>
              </w:rPr>
              <w:t>2</w:t>
            </w:r>
          </w:p>
        </w:tc>
        <w:tc>
          <w:tcPr>
            <w:tcW w:w="385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szCs w:val="24"/>
                <w:lang w:eastAsia="ru-RU"/>
              </w:rPr>
              <w:t>Педагогическая</w:t>
            </w:r>
          </w:p>
        </w:tc>
        <w:tc>
          <w:tcPr>
            <w:tcW w:w="211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szCs w:val="24"/>
                <w:lang w:eastAsia="ru-RU"/>
              </w:rPr>
              <w:t>81</w:t>
            </w:r>
          </w:p>
        </w:tc>
        <w:tc>
          <w:tcPr>
            <w:tcW w:w="2591"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szCs w:val="24"/>
                <w:lang w:eastAsia="ru-RU"/>
              </w:rPr>
              <w:t>70</w:t>
            </w:r>
          </w:p>
        </w:tc>
      </w:tr>
      <w:tr w:rsidR="0046177C" w:rsidRPr="0046177C" w:rsidTr="005D515F">
        <w:trPr>
          <w:jc w:val="center"/>
        </w:trPr>
        <w:tc>
          <w:tcPr>
            <w:tcW w:w="696"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szCs w:val="24"/>
                <w:lang w:eastAsia="ru-RU"/>
              </w:rPr>
              <w:t>3</w:t>
            </w:r>
          </w:p>
        </w:tc>
        <w:tc>
          <w:tcPr>
            <w:tcW w:w="385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szCs w:val="24"/>
                <w:lang w:eastAsia="ru-RU"/>
              </w:rPr>
              <w:t>Художественная</w:t>
            </w:r>
          </w:p>
        </w:tc>
        <w:tc>
          <w:tcPr>
            <w:tcW w:w="211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16267" w:rsidRPr="0046177C" w:rsidRDefault="000F762B" w:rsidP="005D515F">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1829</w:t>
            </w:r>
          </w:p>
        </w:tc>
        <w:tc>
          <w:tcPr>
            <w:tcW w:w="2591"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016267" w:rsidRPr="0046177C" w:rsidRDefault="0046177C" w:rsidP="005D515F">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1260</w:t>
            </w:r>
          </w:p>
        </w:tc>
      </w:tr>
      <w:tr w:rsidR="0046177C" w:rsidRPr="0046177C" w:rsidTr="005D515F">
        <w:trPr>
          <w:jc w:val="center"/>
        </w:trPr>
        <w:tc>
          <w:tcPr>
            <w:tcW w:w="696"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szCs w:val="24"/>
                <w:lang w:eastAsia="ru-RU"/>
              </w:rPr>
              <w:t>4</w:t>
            </w:r>
          </w:p>
        </w:tc>
        <w:tc>
          <w:tcPr>
            <w:tcW w:w="385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szCs w:val="24"/>
                <w:lang w:eastAsia="ru-RU"/>
              </w:rPr>
              <w:t>Справочная</w:t>
            </w:r>
          </w:p>
        </w:tc>
        <w:tc>
          <w:tcPr>
            <w:tcW w:w="211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16267" w:rsidRPr="0046177C" w:rsidRDefault="000F762B" w:rsidP="005D515F">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61</w:t>
            </w:r>
          </w:p>
        </w:tc>
        <w:tc>
          <w:tcPr>
            <w:tcW w:w="2591"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016267" w:rsidRPr="0046177C" w:rsidRDefault="00016267" w:rsidP="005D515F">
            <w:pPr>
              <w:spacing w:after="0" w:line="240" w:lineRule="auto"/>
              <w:jc w:val="both"/>
              <w:rPr>
                <w:rFonts w:ascii="Times New Roman" w:eastAsia="Times New Roman" w:hAnsi="Times New Roman" w:cs="Times New Roman"/>
                <w:szCs w:val="24"/>
                <w:lang w:eastAsia="ru-RU"/>
              </w:rPr>
            </w:pPr>
            <w:r w:rsidRPr="0046177C">
              <w:rPr>
                <w:rFonts w:ascii="Times New Roman" w:eastAsia="Times New Roman" w:hAnsi="Times New Roman" w:cs="Times New Roman"/>
                <w:szCs w:val="24"/>
                <w:lang w:eastAsia="ru-RU"/>
              </w:rPr>
              <w:t>45</w:t>
            </w:r>
          </w:p>
        </w:tc>
      </w:tr>
    </w:tbl>
    <w:p w:rsidR="00016267" w:rsidRPr="0046177C" w:rsidRDefault="0046177C" w:rsidP="00493A00">
      <w:pPr>
        <w:tabs>
          <w:tab w:val="left" w:pos="7380"/>
        </w:tabs>
        <w:spacing w:after="0" w:line="240" w:lineRule="auto"/>
        <w:jc w:val="both"/>
        <w:rPr>
          <w:rFonts w:ascii="Times New Roman" w:eastAsia="Times New Roman" w:hAnsi="Times New Roman" w:cs="Times New Roman"/>
          <w:sz w:val="24"/>
          <w:szCs w:val="24"/>
          <w:lang w:eastAsia="ru-RU"/>
        </w:rPr>
      </w:pPr>
      <w:r w:rsidRPr="0046177C">
        <w:rPr>
          <w:rFonts w:ascii="Times New Roman" w:eastAsia="Times New Roman" w:hAnsi="Times New Roman" w:cs="Times New Roman"/>
          <w:sz w:val="24"/>
          <w:szCs w:val="24"/>
          <w:lang w:eastAsia="ru-RU"/>
        </w:rPr>
        <w:tab/>
      </w:r>
    </w:p>
    <w:p w:rsidR="007A79ED" w:rsidRPr="007A79ED" w:rsidRDefault="007A79ED" w:rsidP="00513F41">
      <w:pPr>
        <w:spacing w:after="0" w:line="240" w:lineRule="auto"/>
        <w:ind w:right="643" w:firstLine="709"/>
        <w:jc w:val="both"/>
        <w:rPr>
          <w:rFonts w:ascii="Times New Roman" w:eastAsia="Times New Roman" w:hAnsi="Times New Roman" w:cs="Times New Roman"/>
          <w:sz w:val="24"/>
          <w:szCs w:val="24"/>
          <w:lang w:eastAsia="ru-RU"/>
        </w:rPr>
      </w:pPr>
      <w:r w:rsidRPr="007A79ED">
        <w:rPr>
          <w:rFonts w:ascii="Times New Roman" w:eastAsia="Times New Roman" w:hAnsi="Times New Roman" w:cs="Times New Roman"/>
          <w:sz w:val="24"/>
          <w:szCs w:val="24"/>
          <w:lang w:eastAsia="ru-RU"/>
        </w:rPr>
        <w:t>Фонд библиотеки соответствует требованиям ФГОС, учебники фонда входят в федеральный перечень, утвержденный</w:t>
      </w:r>
      <w:r w:rsidRPr="007A79ED">
        <w:rPr>
          <w:rFonts w:ascii="Times New Roman" w:eastAsia="Times New Roman" w:hAnsi="Times New Roman" w:cs="Times New Roman"/>
          <w:sz w:val="24"/>
          <w:szCs w:val="24"/>
          <w:lang w:val="en-US" w:eastAsia="ru-RU"/>
        </w:rPr>
        <w:t> </w:t>
      </w:r>
      <w:r w:rsidRPr="007A79ED">
        <w:rPr>
          <w:rFonts w:ascii="Times New Roman" w:eastAsia="Times New Roman" w:hAnsi="Times New Roman" w:cs="Times New Roman"/>
          <w:sz w:val="24"/>
          <w:szCs w:val="24"/>
          <w:lang w:eastAsia="ru-RU"/>
        </w:rPr>
        <w:t>приказом</w:t>
      </w:r>
      <w:r w:rsidRPr="007A79ED">
        <w:rPr>
          <w:rFonts w:ascii="Times New Roman" w:eastAsia="Times New Roman" w:hAnsi="Times New Roman" w:cs="Times New Roman"/>
          <w:sz w:val="24"/>
          <w:szCs w:val="24"/>
          <w:lang w:val="en-US" w:eastAsia="ru-RU"/>
        </w:rPr>
        <w:t> </w:t>
      </w:r>
      <w:proofErr w:type="spellStart"/>
      <w:r w:rsidRPr="007A79ED">
        <w:rPr>
          <w:rFonts w:ascii="Times New Roman" w:eastAsia="Times New Roman" w:hAnsi="Times New Roman" w:cs="Times New Roman"/>
          <w:sz w:val="24"/>
          <w:szCs w:val="24"/>
          <w:lang w:eastAsia="ru-RU"/>
        </w:rPr>
        <w:t>Минпросвещения</w:t>
      </w:r>
      <w:proofErr w:type="spellEnd"/>
      <w:r w:rsidRPr="007A79ED">
        <w:rPr>
          <w:rFonts w:ascii="Times New Roman" w:eastAsia="Times New Roman" w:hAnsi="Times New Roman" w:cs="Times New Roman"/>
          <w:sz w:val="24"/>
          <w:szCs w:val="24"/>
          <w:lang w:eastAsia="ru-RU"/>
        </w:rPr>
        <w:t xml:space="preserve"> России от 20.05.2020 № 254</w:t>
      </w:r>
      <w:r w:rsidR="001A2957" w:rsidRPr="001A2957">
        <w:rPr>
          <w:rFonts w:ascii="Times New Roman" w:eastAsia="Times New Roman" w:hAnsi="Times New Roman" w:cs="Times New Roman"/>
          <w:sz w:val="24"/>
          <w:szCs w:val="24"/>
          <w:lang w:eastAsia="ru-RU"/>
        </w:rPr>
        <w:t xml:space="preserve"> (</w:t>
      </w:r>
      <w:r w:rsidR="001A2957">
        <w:rPr>
          <w:rFonts w:ascii="Times New Roman" w:eastAsia="Times New Roman" w:hAnsi="Times New Roman" w:cs="Times New Roman"/>
          <w:sz w:val="24"/>
          <w:szCs w:val="24"/>
          <w:lang w:val="en-US" w:eastAsia="ru-RU"/>
        </w:rPr>
        <w:t>c</w:t>
      </w:r>
      <w:r w:rsidR="001A2957" w:rsidRPr="001A2957">
        <w:rPr>
          <w:rFonts w:ascii="Times New Roman" w:eastAsia="Times New Roman" w:hAnsi="Times New Roman" w:cs="Times New Roman"/>
          <w:sz w:val="24"/>
          <w:szCs w:val="24"/>
          <w:lang w:eastAsia="ru-RU"/>
        </w:rPr>
        <w:t xml:space="preserve"> </w:t>
      </w:r>
      <w:r w:rsidR="001A2957">
        <w:rPr>
          <w:rFonts w:ascii="Times New Roman" w:eastAsia="Times New Roman" w:hAnsi="Times New Roman" w:cs="Times New Roman"/>
          <w:sz w:val="24"/>
          <w:szCs w:val="24"/>
          <w:lang w:eastAsia="ru-RU"/>
        </w:rPr>
        <w:t>изменениями)</w:t>
      </w:r>
      <w:r w:rsidRPr="007A79ED">
        <w:rPr>
          <w:rFonts w:ascii="Times New Roman" w:eastAsia="Times New Roman" w:hAnsi="Times New Roman" w:cs="Times New Roman"/>
          <w:sz w:val="24"/>
          <w:szCs w:val="24"/>
          <w:lang w:eastAsia="ru-RU"/>
        </w:rPr>
        <w:t>.</w:t>
      </w:r>
    </w:p>
    <w:p w:rsidR="00016267" w:rsidRPr="00C04CD8" w:rsidRDefault="00016267" w:rsidP="00513F41">
      <w:pPr>
        <w:spacing w:after="0" w:line="240" w:lineRule="auto"/>
        <w:ind w:right="643"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Средний уров</w:t>
      </w:r>
      <w:r w:rsidR="004A3846">
        <w:rPr>
          <w:rFonts w:ascii="Times New Roman" w:eastAsia="Calibri" w:hAnsi="Times New Roman" w:cs="Times New Roman"/>
          <w:sz w:val="24"/>
          <w:szCs w:val="24"/>
        </w:rPr>
        <w:t>ень посещаемости библиотеки – 11</w:t>
      </w:r>
      <w:r w:rsidRPr="00C04CD8">
        <w:rPr>
          <w:rFonts w:ascii="Times New Roman" w:eastAsia="Calibri" w:hAnsi="Times New Roman" w:cs="Times New Roman"/>
          <w:sz w:val="24"/>
          <w:szCs w:val="24"/>
        </w:rPr>
        <w:t xml:space="preserve"> человек в день.</w:t>
      </w:r>
    </w:p>
    <w:p w:rsidR="00016267" w:rsidRPr="004A3846" w:rsidRDefault="00016267" w:rsidP="00513F41">
      <w:pPr>
        <w:spacing w:after="0" w:line="240" w:lineRule="auto"/>
        <w:ind w:right="643" w:firstLine="709"/>
        <w:jc w:val="both"/>
        <w:rPr>
          <w:rFonts w:ascii="Times New Roman" w:eastAsia="Calibri" w:hAnsi="Times New Roman" w:cs="Times New Roman"/>
          <w:sz w:val="24"/>
          <w:szCs w:val="24"/>
        </w:rPr>
      </w:pPr>
      <w:r w:rsidRPr="004A3846">
        <w:rPr>
          <w:rFonts w:ascii="Times New Roman" w:eastAsia="Calibri" w:hAnsi="Times New Roman" w:cs="Times New Roman"/>
          <w:sz w:val="24"/>
          <w:szCs w:val="24"/>
        </w:rPr>
        <w:t>Оснащенность библиотеки учебными по</w:t>
      </w:r>
      <w:r w:rsidR="004A3846" w:rsidRPr="004A3846">
        <w:rPr>
          <w:rFonts w:ascii="Times New Roman" w:eastAsia="Calibri" w:hAnsi="Times New Roman" w:cs="Times New Roman"/>
          <w:sz w:val="24"/>
          <w:szCs w:val="24"/>
        </w:rPr>
        <w:t>собиями достаточная. Имеется</w:t>
      </w:r>
      <w:r w:rsidRPr="004A3846">
        <w:rPr>
          <w:rFonts w:ascii="Times New Roman" w:eastAsia="Calibri" w:hAnsi="Times New Roman" w:cs="Times New Roman"/>
          <w:sz w:val="24"/>
          <w:szCs w:val="24"/>
        </w:rPr>
        <w:t xml:space="preserve"> финансирование библиотеки на закупку пе</w:t>
      </w:r>
      <w:r w:rsidR="004A3846" w:rsidRPr="004A3846">
        <w:rPr>
          <w:rFonts w:ascii="Times New Roman" w:eastAsia="Calibri" w:hAnsi="Times New Roman" w:cs="Times New Roman"/>
          <w:sz w:val="24"/>
          <w:szCs w:val="24"/>
        </w:rPr>
        <w:t>риодических изданий</w:t>
      </w:r>
      <w:r w:rsidRPr="004A3846">
        <w:rPr>
          <w:rFonts w:ascii="Times New Roman" w:eastAsia="Calibri" w:hAnsi="Times New Roman" w:cs="Times New Roman"/>
          <w:sz w:val="24"/>
          <w:szCs w:val="24"/>
        </w:rPr>
        <w:t>.</w:t>
      </w:r>
    </w:p>
    <w:p w:rsidR="00016267" w:rsidRPr="004A3846" w:rsidRDefault="00016267" w:rsidP="00513F41">
      <w:pPr>
        <w:widowControl w:val="0"/>
        <w:spacing w:after="0" w:line="240" w:lineRule="auto"/>
        <w:ind w:right="643" w:firstLine="709"/>
        <w:jc w:val="both"/>
        <w:rPr>
          <w:rFonts w:ascii="Times New Roman" w:eastAsia="Times New Roman" w:hAnsi="Times New Roman" w:cs="Times New Roman"/>
          <w:sz w:val="24"/>
          <w:szCs w:val="24"/>
        </w:rPr>
      </w:pPr>
      <w:r w:rsidRPr="004A3846">
        <w:rPr>
          <w:rFonts w:ascii="Times New Roman" w:eastAsia="Times New Roman" w:hAnsi="Times New Roman" w:cs="Times New Roman"/>
          <w:sz w:val="24"/>
          <w:szCs w:val="24"/>
        </w:rPr>
        <w:t>Проводится мелкий ремонт литературы. Постоянно ведется работа с каталогом, пополняются картотеки.</w:t>
      </w:r>
    </w:p>
    <w:p w:rsidR="00016267" w:rsidRPr="004A3846" w:rsidRDefault="00016267" w:rsidP="00513F41">
      <w:pPr>
        <w:widowControl w:val="0"/>
        <w:spacing w:after="0" w:line="240" w:lineRule="auto"/>
        <w:ind w:right="643" w:firstLine="709"/>
        <w:jc w:val="both"/>
        <w:rPr>
          <w:rFonts w:ascii="Times New Roman" w:eastAsia="Times New Roman" w:hAnsi="Times New Roman" w:cs="Times New Roman"/>
          <w:sz w:val="24"/>
          <w:szCs w:val="24"/>
        </w:rPr>
      </w:pPr>
      <w:r w:rsidRPr="004A3846">
        <w:rPr>
          <w:rFonts w:ascii="Times New Roman" w:eastAsia="Times New Roman" w:hAnsi="Times New Roman" w:cs="Times New Roman"/>
          <w:sz w:val="24"/>
          <w:szCs w:val="24"/>
        </w:rPr>
        <w:t>Продолжается работа по освоению компьютерной системы, куда занесен весь фонд школьной библиотеки и пользователи библиотеки. Ведется работа в ЭФУЛ.</w:t>
      </w:r>
    </w:p>
    <w:p w:rsidR="00016267" w:rsidRPr="004A3846" w:rsidRDefault="00016267" w:rsidP="00513F41">
      <w:pPr>
        <w:widowControl w:val="0"/>
        <w:spacing w:after="0" w:line="240" w:lineRule="auto"/>
        <w:ind w:right="643" w:firstLine="709"/>
        <w:jc w:val="both"/>
        <w:rPr>
          <w:rFonts w:ascii="Times New Roman" w:eastAsia="Times New Roman" w:hAnsi="Times New Roman" w:cs="Times New Roman"/>
          <w:sz w:val="24"/>
          <w:szCs w:val="24"/>
        </w:rPr>
      </w:pPr>
      <w:r w:rsidRPr="004A3846">
        <w:rPr>
          <w:rFonts w:ascii="Times New Roman" w:eastAsia="Times New Roman" w:hAnsi="Times New Roman" w:cs="Times New Roman"/>
          <w:sz w:val="24"/>
          <w:szCs w:val="24"/>
        </w:rPr>
        <w:t>Библиотечный фонд не пополняется детской современной литературой, но есть детские газеты, журналы.</w:t>
      </w:r>
    </w:p>
    <w:p w:rsidR="00016267" w:rsidRPr="004A3846" w:rsidRDefault="00016267" w:rsidP="00513F41">
      <w:pPr>
        <w:widowControl w:val="0"/>
        <w:spacing w:after="0" w:line="240" w:lineRule="auto"/>
        <w:ind w:right="643" w:firstLine="709"/>
        <w:rPr>
          <w:rFonts w:ascii="Times New Roman" w:eastAsia="Times New Roman" w:hAnsi="Times New Roman" w:cs="Times New Roman"/>
          <w:sz w:val="24"/>
          <w:szCs w:val="24"/>
        </w:rPr>
      </w:pPr>
      <w:r w:rsidRPr="004A3846">
        <w:rPr>
          <w:rFonts w:ascii="Times New Roman" w:eastAsia="Times New Roman" w:hAnsi="Times New Roman" w:cs="Times New Roman"/>
          <w:sz w:val="24"/>
          <w:szCs w:val="24"/>
        </w:rPr>
        <w:t>В течение года ведётся работа по эстетическому оформлению библиотеки.</w:t>
      </w:r>
    </w:p>
    <w:p w:rsidR="00016267" w:rsidRPr="004A3846" w:rsidRDefault="00016267" w:rsidP="00513F41">
      <w:pPr>
        <w:widowControl w:val="0"/>
        <w:spacing w:after="0" w:line="240" w:lineRule="auto"/>
        <w:ind w:right="643" w:firstLine="709"/>
        <w:jc w:val="both"/>
        <w:rPr>
          <w:rFonts w:ascii="Times New Roman" w:eastAsia="Times New Roman" w:hAnsi="Times New Roman" w:cs="Times New Roman"/>
          <w:sz w:val="24"/>
          <w:szCs w:val="24"/>
        </w:rPr>
      </w:pPr>
      <w:r w:rsidRPr="004A3846">
        <w:rPr>
          <w:rFonts w:ascii="Times New Roman" w:eastAsia="Times New Roman" w:hAnsi="Times New Roman" w:cs="Times New Roman"/>
          <w:sz w:val="24"/>
          <w:szCs w:val="24"/>
        </w:rPr>
        <w:t>Библиотека систематически проводит работу по воспитанию учащихся бережного отношения к книгам: индивидуальные и коллективные беседы, рейды-проверки. В этой работе большую помощь библиотеке оказывают классные руководители. Библиотека активно сотрудничала с местной библиотекой и библиотеками других школ и районов.</w:t>
      </w:r>
    </w:p>
    <w:p w:rsidR="00016267" w:rsidRPr="004A3846" w:rsidRDefault="00016267" w:rsidP="00513F41">
      <w:pPr>
        <w:widowControl w:val="0"/>
        <w:spacing w:after="0" w:line="240" w:lineRule="auto"/>
        <w:ind w:right="643" w:firstLine="709"/>
        <w:contextualSpacing/>
        <w:jc w:val="both"/>
        <w:rPr>
          <w:rFonts w:ascii="Times New Roman" w:eastAsia="Times New Roman" w:hAnsi="Times New Roman" w:cs="Times New Roman"/>
          <w:sz w:val="24"/>
          <w:szCs w:val="24"/>
        </w:rPr>
      </w:pPr>
      <w:r w:rsidRPr="004A3846">
        <w:rPr>
          <w:rFonts w:ascii="Times New Roman" w:eastAsia="Times New Roman" w:hAnsi="Times New Roman" w:cs="Times New Roman"/>
          <w:sz w:val="24"/>
          <w:szCs w:val="24"/>
        </w:rPr>
        <w:t xml:space="preserve">Объём фонда учебной, учебно-методической, художественной литературы в библиотеке соответствует требованиям. Пополнение и обновление фонда происходит ежегодно. Образовательное учреждение обеспечено современной информационной </w:t>
      </w:r>
      <w:r w:rsidR="004A3846" w:rsidRPr="004A3846">
        <w:rPr>
          <w:rFonts w:ascii="Times New Roman" w:eastAsia="Times New Roman" w:hAnsi="Times New Roman" w:cs="Times New Roman"/>
          <w:sz w:val="24"/>
          <w:szCs w:val="24"/>
        </w:rPr>
        <w:t>базой (локальная сеть, Интернет</w:t>
      </w:r>
      <w:r w:rsidRPr="004A3846">
        <w:rPr>
          <w:rFonts w:ascii="Times New Roman" w:eastAsia="Times New Roman" w:hAnsi="Times New Roman" w:cs="Times New Roman"/>
          <w:sz w:val="24"/>
          <w:szCs w:val="24"/>
        </w:rPr>
        <w:t xml:space="preserve">). </w:t>
      </w:r>
    </w:p>
    <w:p w:rsidR="00016267" w:rsidRPr="004A3846" w:rsidRDefault="00016267" w:rsidP="00513F41">
      <w:pPr>
        <w:spacing w:after="0" w:line="240" w:lineRule="auto"/>
        <w:ind w:right="643" w:firstLine="709"/>
        <w:rPr>
          <w:rFonts w:ascii="Times New Roman" w:eastAsia="Calibri" w:hAnsi="Times New Roman" w:cs="Times New Roman"/>
          <w:b/>
          <w:sz w:val="24"/>
          <w:szCs w:val="24"/>
        </w:rPr>
      </w:pPr>
      <w:r w:rsidRPr="004A3846">
        <w:rPr>
          <w:rFonts w:ascii="Times New Roman" w:eastAsia="Calibri" w:hAnsi="Times New Roman" w:cs="Times New Roman"/>
          <w:b/>
          <w:sz w:val="24"/>
          <w:szCs w:val="24"/>
        </w:rPr>
        <w:t>Выводы:</w:t>
      </w:r>
    </w:p>
    <w:p w:rsidR="00016267" w:rsidRPr="00C04CD8" w:rsidRDefault="00016267" w:rsidP="00513F41">
      <w:pPr>
        <w:spacing w:after="0" w:line="240" w:lineRule="auto"/>
        <w:ind w:right="643"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оснащенность библиотеки учебными пособиями достаточная;</w:t>
      </w:r>
    </w:p>
    <w:p w:rsidR="00016267" w:rsidRPr="00C04CD8" w:rsidRDefault="00016267" w:rsidP="00513F41">
      <w:pPr>
        <w:spacing w:after="0" w:line="240" w:lineRule="auto"/>
        <w:ind w:right="643"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 - в целом обеспеченность </w:t>
      </w:r>
      <w:proofErr w:type="spellStart"/>
      <w:r w:rsidRPr="00C04CD8">
        <w:rPr>
          <w:rFonts w:ascii="Times New Roman" w:eastAsia="Calibri" w:hAnsi="Times New Roman" w:cs="Times New Roman"/>
          <w:sz w:val="24"/>
          <w:szCs w:val="24"/>
        </w:rPr>
        <w:t>учебно</w:t>
      </w:r>
      <w:proofErr w:type="spellEnd"/>
      <w:r w:rsidRPr="00C04CD8">
        <w:rPr>
          <w:rFonts w:ascii="Times New Roman" w:eastAsia="Calibri" w:hAnsi="Times New Roman" w:cs="Times New Roman"/>
          <w:sz w:val="24"/>
          <w:szCs w:val="24"/>
        </w:rPr>
        <w:t>, учебно-методической и художественной литературой в школе соответствует требованиям. Имеется достаточное количество подписных изданий.</w:t>
      </w:r>
    </w:p>
    <w:p w:rsidR="00016267" w:rsidRPr="00C04CD8" w:rsidRDefault="00016267" w:rsidP="00513F41">
      <w:pPr>
        <w:spacing w:after="0" w:line="240" w:lineRule="auto"/>
        <w:ind w:right="643" w:firstLine="709"/>
        <w:rPr>
          <w:rFonts w:ascii="Times New Roman" w:eastAsia="Calibri" w:hAnsi="Times New Roman" w:cs="Times New Roman"/>
          <w:b/>
          <w:sz w:val="24"/>
          <w:szCs w:val="24"/>
        </w:rPr>
      </w:pPr>
      <w:r w:rsidRPr="00C04CD8">
        <w:rPr>
          <w:rFonts w:ascii="Times New Roman" w:eastAsia="Calibri" w:hAnsi="Times New Roman" w:cs="Times New Roman"/>
          <w:b/>
          <w:sz w:val="24"/>
          <w:szCs w:val="24"/>
        </w:rPr>
        <w:t>Проблемы:</w:t>
      </w:r>
    </w:p>
    <w:p w:rsidR="00016267" w:rsidRPr="00C04CD8" w:rsidRDefault="00016267" w:rsidP="00513F41">
      <w:pPr>
        <w:spacing w:after="0" w:line="240" w:lineRule="auto"/>
        <w:ind w:right="643"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Отсутствует финансирование библиотеки </w:t>
      </w:r>
      <w:r w:rsidR="004A3846">
        <w:rPr>
          <w:rFonts w:ascii="Times New Roman" w:eastAsia="Calibri" w:hAnsi="Times New Roman" w:cs="Times New Roman"/>
          <w:sz w:val="24"/>
          <w:szCs w:val="24"/>
        </w:rPr>
        <w:t>на закупку учебной литературы</w:t>
      </w:r>
      <w:r w:rsidRPr="00C04CD8">
        <w:rPr>
          <w:rFonts w:ascii="Times New Roman" w:eastAsia="Calibri" w:hAnsi="Times New Roman" w:cs="Times New Roman"/>
          <w:sz w:val="24"/>
          <w:szCs w:val="24"/>
        </w:rPr>
        <w:t xml:space="preserve"> и обновление фонда художественной литературы;</w:t>
      </w:r>
    </w:p>
    <w:p w:rsidR="00016267" w:rsidRPr="00C04CD8" w:rsidRDefault="00016267" w:rsidP="00513F41">
      <w:pPr>
        <w:spacing w:after="0" w:line="240" w:lineRule="auto"/>
        <w:ind w:right="643"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 </w:t>
      </w:r>
      <w:proofErr w:type="gramStart"/>
      <w:r w:rsidRPr="00C04CD8">
        <w:rPr>
          <w:rFonts w:ascii="Times New Roman" w:eastAsia="Calibri" w:hAnsi="Times New Roman" w:cs="Times New Roman"/>
          <w:sz w:val="24"/>
          <w:szCs w:val="24"/>
        </w:rPr>
        <w:t>школьная</w:t>
      </w:r>
      <w:proofErr w:type="gramEnd"/>
      <w:r w:rsidRPr="00C04CD8">
        <w:rPr>
          <w:rFonts w:ascii="Times New Roman" w:eastAsia="Calibri" w:hAnsi="Times New Roman" w:cs="Times New Roman"/>
          <w:sz w:val="24"/>
          <w:szCs w:val="24"/>
        </w:rPr>
        <w:t xml:space="preserve"> </w:t>
      </w:r>
      <w:proofErr w:type="spellStart"/>
      <w:r w:rsidRPr="00C04CD8">
        <w:rPr>
          <w:rFonts w:ascii="Times New Roman" w:eastAsia="Calibri" w:hAnsi="Times New Roman" w:cs="Times New Roman"/>
          <w:sz w:val="24"/>
          <w:szCs w:val="24"/>
        </w:rPr>
        <w:t>медиатека</w:t>
      </w:r>
      <w:proofErr w:type="spellEnd"/>
      <w:r w:rsidRPr="00C04CD8">
        <w:rPr>
          <w:rFonts w:ascii="Times New Roman" w:eastAsia="Calibri" w:hAnsi="Times New Roman" w:cs="Times New Roman"/>
          <w:sz w:val="24"/>
          <w:szCs w:val="24"/>
        </w:rPr>
        <w:t xml:space="preserve"> оборудована в недостаточном объеме.</w:t>
      </w:r>
    </w:p>
    <w:p w:rsidR="00016267" w:rsidRPr="00C04CD8" w:rsidRDefault="00016267" w:rsidP="00513F41">
      <w:pPr>
        <w:spacing w:after="0" w:line="240" w:lineRule="auto"/>
        <w:ind w:right="643" w:firstLine="709"/>
        <w:rPr>
          <w:rFonts w:ascii="Times New Roman" w:eastAsia="Calibri" w:hAnsi="Times New Roman" w:cs="Times New Roman"/>
          <w:b/>
          <w:sz w:val="24"/>
          <w:szCs w:val="24"/>
        </w:rPr>
      </w:pPr>
      <w:r w:rsidRPr="00C04CD8">
        <w:rPr>
          <w:rFonts w:ascii="Times New Roman" w:eastAsia="Calibri" w:hAnsi="Times New Roman" w:cs="Times New Roman"/>
          <w:b/>
          <w:sz w:val="24"/>
          <w:szCs w:val="24"/>
        </w:rPr>
        <w:t>Пути решения:</w:t>
      </w:r>
    </w:p>
    <w:p w:rsidR="00016267" w:rsidRPr="00493A00" w:rsidRDefault="00016267" w:rsidP="00493A00">
      <w:pPr>
        <w:spacing w:after="0" w:line="240" w:lineRule="auto"/>
        <w:ind w:right="643" w:firstLine="709"/>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 привлечение спонсоров для пополнения фонда художественной литературы, </w:t>
      </w:r>
      <w:proofErr w:type="spellStart"/>
      <w:r w:rsidRPr="00C04CD8">
        <w:rPr>
          <w:rFonts w:ascii="Times New Roman" w:eastAsia="Calibri" w:hAnsi="Times New Roman" w:cs="Times New Roman"/>
          <w:sz w:val="24"/>
          <w:szCs w:val="24"/>
        </w:rPr>
        <w:t>медиатеки</w:t>
      </w:r>
      <w:proofErr w:type="spellEnd"/>
      <w:r w:rsidRPr="00C04CD8">
        <w:rPr>
          <w:rFonts w:ascii="Times New Roman" w:eastAsia="Calibri" w:hAnsi="Times New Roman" w:cs="Times New Roman"/>
          <w:sz w:val="24"/>
          <w:szCs w:val="24"/>
        </w:rPr>
        <w:t>, увеличе</w:t>
      </w:r>
      <w:r w:rsidR="004A3846">
        <w:rPr>
          <w:rFonts w:ascii="Times New Roman" w:eastAsia="Calibri" w:hAnsi="Times New Roman" w:cs="Times New Roman"/>
          <w:sz w:val="24"/>
          <w:szCs w:val="24"/>
        </w:rPr>
        <w:t>ние количества учебной и художественной литературы</w:t>
      </w:r>
      <w:r w:rsidRPr="00C04CD8">
        <w:rPr>
          <w:rFonts w:ascii="Times New Roman" w:eastAsia="Calibri" w:hAnsi="Times New Roman" w:cs="Times New Roman"/>
          <w:sz w:val="24"/>
          <w:szCs w:val="24"/>
        </w:rPr>
        <w:t xml:space="preserve"> за счет школьного бизнес-плана.</w:t>
      </w:r>
    </w:p>
    <w:p w:rsidR="007522D4" w:rsidRPr="007522D4" w:rsidRDefault="007B5B6E" w:rsidP="00513F41">
      <w:pPr>
        <w:spacing w:after="0" w:line="240" w:lineRule="auto"/>
        <w:ind w:right="6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IX</w:t>
      </w:r>
      <w:r w:rsidR="00016267" w:rsidRPr="00C04CD8">
        <w:rPr>
          <w:rFonts w:ascii="Times New Roman" w:eastAsia="Calibri" w:hAnsi="Times New Roman" w:cs="Times New Roman"/>
          <w:b/>
          <w:sz w:val="24"/>
          <w:szCs w:val="24"/>
        </w:rPr>
        <w:t>. Оценка материально-технической базы</w:t>
      </w:r>
    </w:p>
    <w:p w:rsidR="007522D4" w:rsidRDefault="007522D4" w:rsidP="00513F41">
      <w:pPr>
        <w:spacing w:after="0" w:line="240" w:lineRule="auto"/>
        <w:ind w:right="643" w:firstLine="709"/>
        <w:jc w:val="both"/>
        <w:rPr>
          <w:rFonts w:ascii="Times New Roman" w:eastAsia="Times New Roman" w:hAnsi="Times New Roman" w:cs="Times New Roman"/>
          <w:b/>
          <w:sz w:val="24"/>
          <w:szCs w:val="24"/>
          <w:lang w:eastAsia="ru-RU"/>
        </w:rPr>
      </w:pPr>
    </w:p>
    <w:p w:rsidR="00016267" w:rsidRPr="00C04CD8" w:rsidRDefault="00016267" w:rsidP="00513F41">
      <w:pPr>
        <w:spacing w:after="0" w:line="240" w:lineRule="auto"/>
        <w:ind w:right="643"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 xml:space="preserve">Территория ОУ </w:t>
      </w:r>
    </w:p>
    <w:p w:rsidR="00016267" w:rsidRPr="00C04CD8" w:rsidRDefault="00016267" w:rsidP="00513F41">
      <w:pPr>
        <w:tabs>
          <w:tab w:val="left" w:pos="851"/>
          <w:tab w:val="left" w:pos="993"/>
        </w:tabs>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Территория ОО расположена по адресу: 423717, </w:t>
      </w:r>
      <w:proofErr w:type="spellStart"/>
      <w:r w:rsidRPr="00C04CD8">
        <w:rPr>
          <w:rFonts w:ascii="Times New Roman" w:eastAsia="Times New Roman" w:hAnsi="Times New Roman" w:cs="Times New Roman"/>
          <w:sz w:val="24"/>
          <w:szCs w:val="24"/>
          <w:lang w:eastAsia="ru-RU"/>
        </w:rPr>
        <w:t>Мензелинский</w:t>
      </w:r>
      <w:proofErr w:type="spellEnd"/>
      <w:r w:rsidRPr="00C04CD8">
        <w:rPr>
          <w:rFonts w:ascii="Times New Roman" w:eastAsia="Times New Roman" w:hAnsi="Times New Roman" w:cs="Times New Roman"/>
          <w:sz w:val="24"/>
          <w:szCs w:val="24"/>
          <w:lang w:eastAsia="ru-RU"/>
        </w:rPr>
        <w:t xml:space="preserve"> район, </w:t>
      </w:r>
      <w:proofErr w:type="spellStart"/>
      <w:r w:rsidRPr="00C04CD8">
        <w:rPr>
          <w:rFonts w:ascii="Times New Roman" w:eastAsia="Times New Roman" w:hAnsi="Times New Roman" w:cs="Times New Roman"/>
          <w:sz w:val="24"/>
          <w:szCs w:val="24"/>
          <w:lang w:eastAsia="ru-RU"/>
        </w:rPr>
        <w:t>с</w:t>
      </w:r>
      <w:proofErr w:type="gramStart"/>
      <w:r w:rsidRPr="00C04CD8">
        <w:rPr>
          <w:rFonts w:ascii="Times New Roman" w:eastAsia="Times New Roman" w:hAnsi="Times New Roman" w:cs="Times New Roman"/>
          <w:sz w:val="24"/>
          <w:szCs w:val="24"/>
          <w:lang w:eastAsia="ru-RU"/>
        </w:rPr>
        <w:t>.С</w:t>
      </w:r>
      <w:proofErr w:type="gramEnd"/>
      <w:r w:rsidRPr="00C04CD8">
        <w:rPr>
          <w:rFonts w:ascii="Times New Roman" w:eastAsia="Times New Roman" w:hAnsi="Times New Roman" w:cs="Times New Roman"/>
          <w:sz w:val="24"/>
          <w:szCs w:val="24"/>
          <w:lang w:eastAsia="ru-RU"/>
        </w:rPr>
        <w:t>тарое</w:t>
      </w:r>
      <w:proofErr w:type="spellEnd"/>
      <w:r w:rsidRPr="00C04CD8">
        <w:rPr>
          <w:rFonts w:ascii="Times New Roman" w:eastAsia="Times New Roman" w:hAnsi="Times New Roman" w:cs="Times New Roman"/>
          <w:sz w:val="24"/>
          <w:szCs w:val="24"/>
          <w:lang w:eastAsia="ru-RU"/>
        </w:rPr>
        <w:t xml:space="preserve"> </w:t>
      </w:r>
      <w:proofErr w:type="spellStart"/>
      <w:r w:rsidRPr="00C04CD8">
        <w:rPr>
          <w:rFonts w:ascii="Times New Roman" w:eastAsia="Times New Roman" w:hAnsi="Times New Roman" w:cs="Times New Roman"/>
          <w:sz w:val="24"/>
          <w:szCs w:val="24"/>
          <w:lang w:eastAsia="ru-RU"/>
        </w:rPr>
        <w:t>Мазино</w:t>
      </w:r>
      <w:proofErr w:type="spellEnd"/>
      <w:r w:rsidRPr="00C04CD8">
        <w:rPr>
          <w:rFonts w:ascii="Times New Roman" w:eastAsia="Times New Roman" w:hAnsi="Times New Roman" w:cs="Times New Roman"/>
          <w:sz w:val="24"/>
          <w:szCs w:val="24"/>
          <w:lang w:eastAsia="ru-RU"/>
        </w:rPr>
        <w:t xml:space="preserve"> ул.Ленина,д.10 А. Территория школы огорожена по периметру забором и зелеными насаждениями, благоустроена, </w:t>
      </w:r>
      <w:proofErr w:type="spellStart"/>
      <w:r w:rsidRPr="00C04CD8">
        <w:rPr>
          <w:rFonts w:ascii="Times New Roman" w:eastAsia="Times New Roman" w:hAnsi="Times New Roman" w:cs="Times New Roman"/>
          <w:sz w:val="24"/>
          <w:szCs w:val="24"/>
          <w:lang w:eastAsia="ru-RU"/>
        </w:rPr>
        <w:t>зонирована</w:t>
      </w:r>
      <w:proofErr w:type="spellEnd"/>
      <w:r w:rsidRPr="00C04CD8">
        <w:rPr>
          <w:rFonts w:ascii="Times New Roman" w:eastAsia="Times New Roman" w:hAnsi="Times New Roman" w:cs="Times New Roman"/>
          <w:sz w:val="24"/>
          <w:szCs w:val="24"/>
          <w:lang w:eastAsia="ru-RU"/>
        </w:rPr>
        <w:t xml:space="preserve">, более 30% занимают зеленые насаждения.  Подъездные пути бетонированные, имеются пешеходные дорожки, спортивное ядро оборудовано волейбольной площадкой, футбольным полем, полосой препятствий гимнастический городок, сектор для метания, прыжков в длину в высоту, беговой дорожкой. На бетонированной площадке хозяйственной зоны установлены 2 контейнера с крышками для сбора твердых бытовых отходов. Площадь земельного участка составляет 13840 </w:t>
      </w:r>
      <w:proofErr w:type="spellStart"/>
      <w:r w:rsidRPr="00C04CD8">
        <w:rPr>
          <w:rFonts w:ascii="Times New Roman" w:eastAsia="Times New Roman" w:hAnsi="Times New Roman" w:cs="Times New Roman"/>
          <w:sz w:val="24"/>
          <w:szCs w:val="24"/>
          <w:lang w:eastAsia="ru-RU"/>
        </w:rPr>
        <w:t>кв.м</w:t>
      </w:r>
      <w:proofErr w:type="spellEnd"/>
      <w:r w:rsidRPr="00C04CD8">
        <w:rPr>
          <w:rFonts w:ascii="Times New Roman" w:eastAsia="Times New Roman" w:hAnsi="Times New Roman" w:cs="Times New Roman"/>
          <w:sz w:val="24"/>
          <w:szCs w:val="24"/>
          <w:lang w:eastAsia="ru-RU"/>
        </w:rPr>
        <w:t>. На территории    школы имеются спортив</w:t>
      </w:r>
      <w:r w:rsidR="00BF7C60">
        <w:rPr>
          <w:rFonts w:ascii="Times New Roman" w:eastAsia="Times New Roman" w:hAnsi="Times New Roman" w:cs="Times New Roman"/>
          <w:sz w:val="24"/>
          <w:szCs w:val="24"/>
          <w:lang w:eastAsia="ru-RU"/>
        </w:rPr>
        <w:t>ная площадка</w:t>
      </w:r>
      <w:r w:rsidRPr="00C04CD8">
        <w:rPr>
          <w:rFonts w:ascii="Times New Roman" w:eastAsia="Times New Roman" w:hAnsi="Times New Roman" w:cs="Times New Roman"/>
          <w:sz w:val="24"/>
          <w:szCs w:val="24"/>
          <w:lang w:eastAsia="ru-RU"/>
        </w:rPr>
        <w:t>, которые  находятся в удовлетворительном состоянии.  На территории школы  оборудована полоса препятствий, имеется тир.</w:t>
      </w:r>
    </w:p>
    <w:p w:rsidR="00016267" w:rsidRPr="00C04CD8" w:rsidRDefault="00016267"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Филиалов и дополнительных отделений – нет.</w:t>
      </w:r>
    </w:p>
    <w:p w:rsidR="00016267" w:rsidRPr="00C04CD8" w:rsidRDefault="00016267" w:rsidP="00513F41">
      <w:pPr>
        <w:spacing w:after="0" w:line="240" w:lineRule="auto"/>
        <w:ind w:right="643" w:firstLine="709"/>
        <w:jc w:val="both"/>
        <w:rPr>
          <w:rFonts w:ascii="Times New Roman" w:eastAsia="Times New Roman" w:hAnsi="Times New Roman" w:cs="Times New Roman"/>
          <w:b/>
          <w:i/>
          <w:sz w:val="24"/>
          <w:szCs w:val="24"/>
          <w:lang w:eastAsia="ru-RU"/>
        </w:rPr>
      </w:pPr>
    </w:p>
    <w:p w:rsidR="00016267" w:rsidRPr="00C04CD8" w:rsidRDefault="00016267" w:rsidP="00513F41">
      <w:pPr>
        <w:spacing w:after="0" w:line="240" w:lineRule="auto"/>
        <w:ind w:right="643" w:firstLine="709"/>
        <w:jc w:val="both"/>
        <w:rPr>
          <w:rFonts w:ascii="Times New Roman" w:eastAsia="Times New Roman" w:hAnsi="Times New Roman" w:cs="Times New Roman"/>
          <w:b/>
          <w:i/>
          <w:sz w:val="24"/>
          <w:szCs w:val="24"/>
          <w:lang w:eastAsia="ru-RU"/>
        </w:rPr>
      </w:pPr>
      <w:r w:rsidRPr="00C04CD8">
        <w:rPr>
          <w:rFonts w:ascii="Times New Roman" w:eastAsia="Times New Roman" w:hAnsi="Times New Roman" w:cs="Times New Roman"/>
          <w:b/>
          <w:i/>
          <w:sz w:val="24"/>
          <w:szCs w:val="24"/>
          <w:lang w:eastAsia="ru-RU"/>
        </w:rPr>
        <w:t>Требования к зданию образовательного учреждения.</w:t>
      </w:r>
    </w:p>
    <w:p w:rsidR="00016267" w:rsidRPr="00C04CD8" w:rsidRDefault="00016267"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Здание школы построено в 1976 году</w:t>
      </w:r>
      <w:r w:rsidR="00BF7C60">
        <w:rPr>
          <w:rFonts w:ascii="Times New Roman" w:eastAsia="Times New Roman" w:hAnsi="Times New Roman" w:cs="Times New Roman"/>
          <w:sz w:val="24"/>
          <w:szCs w:val="24"/>
          <w:lang w:eastAsia="ru-RU"/>
        </w:rPr>
        <w:t>, капитальный ремонт был - в 2019</w:t>
      </w:r>
      <w:r w:rsidRPr="00C04CD8">
        <w:rPr>
          <w:rFonts w:ascii="Times New Roman" w:eastAsia="Times New Roman" w:hAnsi="Times New Roman" w:cs="Times New Roman"/>
          <w:sz w:val="24"/>
          <w:szCs w:val="24"/>
          <w:lang w:eastAsia="ru-RU"/>
        </w:rPr>
        <w:t xml:space="preserve">.  Общая площадь здания 1809,1 </w:t>
      </w:r>
      <w:proofErr w:type="spellStart"/>
      <w:r w:rsidRPr="00C04CD8">
        <w:rPr>
          <w:rFonts w:ascii="Times New Roman" w:eastAsia="Times New Roman" w:hAnsi="Times New Roman" w:cs="Times New Roman"/>
          <w:sz w:val="24"/>
          <w:szCs w:val="24"/>
          <w:lang w:eastAsia="ru-RU"/>
        </w:rPr>
        <w:t>кв.м</w:t>
      </w:r>
      <w:proofErr w:type="spellEnd"/>
      <w:r w:rsidRPr="00C04CD8">
        <w:rPr>
          <w:rFonts w:ascii="Times New Roman" w:eastAsia="Times New Roman" w:hAnsi="Times New Roman" w:cs="Times New Roman"/>
          <w:sz w:val="24"/>
          <w:szCs w:val="24"/>
          <w:lang w:eastAsia="ru-RU"/>
        </w:rPr>
        <w:t>. Проект школы типовой. Естественное освещение боковое через оконные проемы, оборудованные регулируемыми солнцезащитными устройствами (продольные занавески светлых тонов). Искусственное освещение общее. Отопление автономное. Водоснабжение централизованное, горячее водоснабжение через водонагреватель. Вентиляция приточно-вытяжная с механическим побуждением. Канализация централизованная. Проектная наполняемость 22</w:t>
      </w:r>
      <w:r w:rsidR="000F762B">
        <w:rPr>
          <w:rFonts w:ascii="Times New Roman" w:eastAsia="Times New Roman" w:hAnsi="Times New Roman" w:cs="Times New Roman"/>
          <w:sz w:val="24"/>
          <w:szCs w:val="24"/>
          <w:lang w:eastAsia="ru-RU"/>
        </w:rPr>
        <w:t xml:space="preserve">0 </w:t>
      </w:r>
      <w:proofErr w:type="gramStart"/>
      <w:r w:rsidR="000F762B">
        <w:rPr>
          <w:rFonts w:ascii="Times New Roman" w:eastAsia="Times New Roman" w:hAnsi="Times New Roman" w:cs="Times New Roman"/>
          <w:sz w:val="24"/>
          <w:szCs w:val="24"/>
          <w:lang w:eastAsia="ru-RU"/>
        </w:rPr>
        <w:t>обучающихся</w:t>
      </w:r>
      <w:proofErr w:type="gramEnd"/>
      <w:r w:rsidR="000F762B">
        <w:rPr>
          <w:rFonts w:ascii="Times New Roman" w:eastAsia="Times New Roman" w:hAnsi="Times New Roman" w:cs="Times New Roman"/>
          <w:sz w:val="24"/>
          <w:szCs w:val="24"/>
          <w:lang w:eastAsia="ru-RU"/>
        </w:rPr>
        <w:t>, фактическая – 113</w:t>
      </w:r>
      <w:r w:rsidRPr="00C04CD8">
        <w:rPr>
          <w:rFonts w:ascii="Times New Roman" w:eastAsia="Times New Roman" w:hAnsi="Times New Roman" w:cs="Times New Roman"/>
          <w:sz w:val="24"/>
          <w:szCs w:val="24"/>
          <w:lang w:eastAsia="ru-RU"/>
        </w:rPr>
        <w:t xml:space="preserve"> обучающих</w:t>
      </w:r>
      <w:r w:rsidR="000F762B">
        <w:rPr>
          <w:rFonts w:ascii="Times New Roman" w:eastAsia="Times New Roman" w:hAnsi="Times New Roman" w:cs="Times New Roman"/>
          <w:sz w:val="24"/>
          <w:szCs w:val="24"/>
          <w:lang w:eastAsia="ru-RU"/>
        </w:rPr>
        <w:t>ся (на конец 2021</w:t>
      </w:r>
      <w:r>
        <w:rPr>
          <w:rFonts w:ascii="Times New Roman" w:eastAsia="Times New Roman" w:hAnsi="Times New Roman" w:cs="Times New Roman"/>
          <w:sz w:val="24"/>
          <w:szCs w:val="24"/>
          <w:lang w:eastAsia="ru-RU"/>
        </w:rPr>
        <w:t xml:space="preserve"> года). Средняя наполняемость – 11</w:t>
      </w:r>
      <w:r w:rsidR="000F762B">
        <w:rPr>
          <w:rFonts w:ascii="Times New Roman" w:eastAsia="Times New Roman" w:hAnsi="Times New Roman" w:cs="Times New Roman"/>
          <w:sz w:val="24"/>
          <w:szCs w:val="24"/>
          <w:lang w:eastAsia="ru-RU"/>
        </w:rPr>
        <w:t>,3</w:t>
      </w:r>
      <w:r w:rsidRPr="00C04CD8">
        <w:rPr>
          <w:rFonts w:ascii="Times New Roman" w:eastAsia="Times New Roman" w:hAnsi="Times New Roman" w:cs="Times New Roman"/>
          <w:sz w:val="24"/>
          <w:szCs w:val="24"/>
          <w:lang w:eastAsia="ru-RU"/>
        </w:rPr>
        <w:t>.</w:t>
      </w:r>
    </w:p>
    <w:p w:rsidR="00016267" w:rsidRPr="00C04CD8" w:rsidRDefault="00016267" w:rsidP="00513F41">
      <w:pPr>
        <w:spacing w:after="0" w:line="240" w:lineRule="auto"/>
        <w:ind w:right="643" w:firstLine="709"/>
        <w:jc w:val="both"/>
        <w:rPr>
          <w:rFonts w:ascii="Times New Roman" w:eastAsia="Times New Roman" w:hAnsi="Times New Roman" w:cs="Times New Roman"/>
          <w:sz w:val="24"/>
          <w:szCs w:val="24"/>
          <w:lang w:eastAsia="ru-RU"/>
        </w:rPr>
      </w:pPr>
    </w:p>
    <w:p w:rsidR="00016267" w:rsidRPr="00C04CD8" w:rsidRDefault="00016267" w:rsidP="00513F41">
      <w:pPr>
        <w:spacing w:after="0" w:line="240" w:lineRule="auto"/>
        <w:ind w:right="643" w:firstLine="709"/>
        <w:jc w:val="both"/>
        <w:rPr>
          <w:rFonts w:ascii="Times New Roman" w:eastAsia="Calibri" w:hAnsi="Times New Roman" w:cs="Times New Roman"/>
          <w:b/>
          <w:sz w:val="24"/>
          <w:szCs w:val="24"/>
        </w:rPr>
      </w:pPr>
      <w:r w:rsidRPr="00C04CD8">
        <w:rPr>
          <w:rFonts w:ascii="Times New Roman" w:eastAsia="Calibri" w:hAnsi="Times New Roman" w:cs="Times New Roman"/>
          <w:b/>
          <w:sz w:val="24"/>
          <w:szCs w:val="24"/>
        </w:rPr>
        <w:t>Обеспечение безопасности</w:t>
      </w:r>
    </w:p>
    <w:p w:rsidR="00016267" w:rsidRPr="00C04CD8" w:rsidRDefault="00016267" w:rsidP="00513F41">
      <w:pPr>
        <w:spacing w:after="0" w:line="240" w:lineRule="auto"/>
        <w:ind w:right="643"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Территория огорожена металлическим декоративным забором высотой  1,5 метра. Имеются четыре въездных ворот. Ворота (четыре) двустворчатые, металлические, закрываются каждый на один навесной замок, состояние подъездных путей удовлетворительное; в здании имеется видеонаблюдение; имеется КТС с выводом сигнала на пульт ОВО в количестве 1 шт. расположен на первом этаже, около спортзала; имеется одна точка телефонной связи на втором этаже в кабинете директора,  достаточная освещённость всей территории ГБОУ «</w:t>
      </w:r>
      <w:proofErr w:type="spellStart"/>
      <w:r w:rsidRPr="00C04CD8">
        <w:rPr>
          <w:rFonts w:ascii="Times New Roman" w:eastAsia="Calibri" w:hAnsi="Times New Roman" w:cs="Times New Roman"/>
          <w:sz w:val="24"/>
          <w:szCs w:val="24"/>
        </w:rPr>
        <w:t>Мензелинская</w:t>
      </w:r>
      <w:proofErr w:type="spellEnd"/>
      <w:r w:rsidRPr="00C04CD8">
        <w:rPr>
          <w:rFonts w:ascii="Times New Roman" w:eastAsia="Calibri" w:hAnsi="Times New Roman" w:cs="Times New Roman"/>
          <w:sz w:val="24"/>
          <w:szCs w:val="24"/>
        </w:rPr>
        <w:t xml:space="preserve"> КШИ» – уличные лампы в количестве 5 шт., электропитание: 230/380 </w:t>
      </w:r>
      <w:r w:rsidRPr="00C04CD8">
        <w:rPr>
          <w:rFonts w:ascii="Times New Roman" w:eastAsia="Calibri" w:hAnsi="Times New Roman" w:cs="Times New Roman"/>
          <w:sz w:val="24"/>
          <w:szCs w:val="24"/>
          <w:lang w:val="en-US"/>
        </w:rPr>
        <w:t>V</w:t>
      </w:r>
      <w:r w:rsidRPr="00C04CD8">
        <w:rPr>
          <w:rFonts w:ascii="Times New Roman" w:eastAsia="Calibri" w:hAnsi="Times New Roman" w:cs="Times New Roman"/>
          <w:sz w:val="24"/>
          <w:szCs w:val="24"/>
        </w:rPr>
        <w:t>, возможно отдельное отключение потребителей каждого щита, скрытый подход к щитам не возможен.</w:t>
      </w:r>
    </w:p>
    <w:p w:rsidR="00016267" w:rsidRPr="00C04CD8" w:rsidRDefault="00016267" w:rsidP="00513F41">
      <w:pPr>
        <w:spacing w:after="0" w:line="240" w:lineRule="auto"/>
        <w:ind w:right="643"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Имеется пожарная сигнализация; огнетушители (в количестве 25 шт. находятся на этажах школы, в кабинетах физики, химии, информатики, мастерских, в столовой, в общежитии  и в спортивном зале школы).</w:t>
      </w:r>
    </w:p>
    <w:p w:rsidR="00016267" w:rsidRPr="00C04CD8" w:rsidRDefault="00016267" w:rsidP="00513F41">
      <w:pPr>
        <w:spacing w:after="0" w:line="240" w:lineRule="auto"/>
        <w:ind w:right="643"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Охрана территории ГБОУ «</w:t>
      </w:r>
      <w:proofErr w:type="spellStart"/>
      <w:r w:rsidRPr="00C04CD8">
        <w:rPr>
          <w:rFonts w:ascii="Times New Roman" w:eastAsia="Calibri" w:hAnsi="Times New Roman" w:cs="Times New Roman"/>
          <w:sz w:val="24"/>
          <w:szCs w:val="24"/>
        </w:rPr>
        <w:t>Мензелинская</w:t>
      </w:r>
      <w:proofErr w:type="spellEnd"/>
      <w:r w:rsidRPr="00C04CD8">
        <w:rPr>
          <w:rFonts w:ascii="Times New Roman" w:eastAsia="Calibri" w:hAnsi="Times New Roman" w:cs="Times New Roman"/>
          <w:sz w:val="24"/>
          <w:szCs w:val="24"/>
        </w:rPr>
        <w:t xml:space="preserve"> КШИ» усиливается силами охранников, локальная зона безопасности оборудуется в помещении – холле первого этажа, проводятся занятия с педагогами и другими персоналом по отработке действий в различных чрезвычайных ситуациях. Совместно с представителями исполнительной власти, родительским комитетом проведение комплекса предупредительно-профилактических мероприятий по повышению бдительности.</w:t>
      </w:r>
    </w:p>
    <w:p w:rsidR="00016267" w:rsidRPr="00C04CD8" w:rsidRDefault="00016267"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наполняемость классов – 11 учащихся.  Все занятия проводятся в одну смену. </w:t>
      </w:r>
    </w:p>
    <w:p w:rsidR="00016267" w:rsidRPr="00C04CD8" w:rsidRDefault="00016267" w:rsidP="00513F41">
      <w:pPr>
        <w:spacing w:after="0" w:line="240" w:lineRule="auto"/>
        <w:ind w:right="643" w:firstLine="709"/>
        <w:jc w:val="both"/>
        <w:rPr>
          <w:rFonts w:ascii="Times New Roman" w:eastAsia="Calibri" w:hAnsi="Times New Roman" w:cs="Times New Roman"/>
          <w:b/>
          <w:sz w:val="24"/>
          <w:szCs w:val="24"/>
        </w:rPr>
      </w:pPr>
    </w:p>
    <w:p w:rsidR="00016267" w:rsidRPr="00C04CD8" w:rsidRDefault="00016267" w:rsidP="00513F41">
      <w:pPr>
        <w:spacing w:after="0" w:line="240" w:lineRule="auto"/>
        <w:ind w:right="643" w:firstLine="709"/>
        <w:jc w:val="both"/>
        <w:rPr>
          <w:rFonts w:ascii="Times New Roman" w:eastAsia="Calibri" w:hAnsi="Times New Roman" w:cs="Times New Roman"/>
          <w:sz w:val="24"/>
          <w:szCs w:val="20"/>
        </w:rPr>
      </w:pPr>
      <w:r w:rsidRPr="00C04CD8">
        <w:rPr>
          <w:rFonts w:ascii="Times New Roman" w:eastAsia="Calibri" w:hAnsi="Times New Roman" w:cs="Times New Roman"/>
          <w:sz w:val="24"/>
          <w:szCs w:val="20"/>
        </w:rPr>
        <w:t xml:space="preserve">Материально-техническое обеспечение Школы позволяет реализовывать в полной мере образовательные программы. </w:t>
      </w:r>
      <w:proofErr w:type="gramStart"/>
      <w:r w:rsidRPr="00C04CD8">
        <w:rPr>
          <w:rFonts w:ascii="Times New Roman" w:eastAsia="Calibri" w:hAnsi="Times New Roman" w:cs="Times New Roman"/>
          <w:sz w:val="24"/>
          <w:szCs w:val="20"/>
        </w:rPr>
        <w:t>В Школе оборудованы 14 учебных кабинета, 2 из них оснащены современной мультимедийной техникой,  в том числе:</w:t>
      </w:r>
      <w:proofErr w:type="gramEnd"/>
    </w:p>
    <w:p w:rsidR="00016267" w:rsidRPr="00C04CD8" w:rsidRDefault="00016267" w:rsidP="00513F41">
      <w:pPr>
        <w:spacing w:after="0" w:line="240" w:lineRule="auto"/>
        <w:ind w:right="643" w:firstLine="709"/>
        <w:jc w:val="both"/>
        <w:rPr>
          <w:rFonts w:ascii="Times New Roman" w:eastAsia="Calibri" w:hAnsi="Times New Roman" w:cs="Times New Roman"/>
          <w:sz w:val="24"/>
          <w:szCs w:val="20"/>
        </w:rPr>
      </w:pPr>
      <w:r w:rsidRPr="00C04CD8">
        <w:rPr>
          <w:rFonts w:ascii="Times New Roman" w:eastAsia="Times New Roman" w:hAnsi="Times New Roman" w:cs="Times New Roman"/>
          <w:sz w:val="24"/>
          <w:szCs w:val="20"/>
          <w:lang w:eastAsia="ru-RU"/>
        </w:rPr>
        <w:t xml:space="preserve">− </w:t>
      </w:r>
      <w:r w:rsidRPr="00C04CD8">
        <w:rPr>
          <w:rFonts w:ascii="Times New Roman" w:eastAsia="Calibri" w:hAnsi="Times New Roman" w:cs="Times New Roman"/>
          <w:sz w:val="24"/>
          <w:szCs w:val="20"/>
        </w:rPr>
        <w:t>лаборатория по физике;</w:t>
      </w:r>
    </w:p>
    <w:p w:rsidR="00016267" w:rsidRPr="00C04CD8" w:rsidRDefault="00016267" w:rsidP="00513F41">
      <w:pPr>
        <w:spacing w:after="0" w:line="240" w:lineRule="auto"/>
        <w:ind w:right="643" w:firstLine="709"/>
        <w:jc w:val="both"/>
        <w:rPr>
          <w:rFonts w:ascii="Times New Roman" w:eastAsia="Calibri" w:hAnsi="Times New Roman" w:cs="Times New Roman"/>
          <w:sz w:val="24"/>
          <w:szCs w:val="20"/>
        </w:rPr>
      </w:pPr>
      <w:r w:rsidRPr="00C04CD8">
        <w:rPr>
          <w:rFonts w:ascii="Times New Roman" w:eastAsia="Times New Roman" w:hAnsi="Times New Roman" w:cs="Times New Roman"/>
          <w:sz w:val="24"/>
          <w:szCs w:val="20"/>
          <w:lang w:eastAsia="ru-RU"/>
        </w:rPr>
        <w:lastRenderedPageBreak/>
        <w:t xml:space="preserve">− </w:t>
      </w:r>
      <w:r w:rsidRPr="00C04CD8">
        <w:rPr>
          <w:rFonts w:ascii="Times New Roman" w:eastAsia="Calibri" w:hAnsi="Times New Roman" w:cs="Times New Roman"/>
          <w:sz w:val="24"/>
          <w:szCs w:val="20"/>
        </w:rPr>
        <w:t>лаборатория по химии;</w:t>
      </w:r>
    </w:p>
    <w:p w:rsidR="00016267" w:rsidRPr="00C04CD8" w:rsidRDefault="00016267" w:rsidP="00513F41">
      <w:pPr>
        <w:spacing w:after="0" w:line="240" w:lineRule="auto"/>
        <w:ind w:right="643" w:firstLine="709"/>
        <w:jc w:val="both"/>
        <w:rPr>
          <w:rFonts w:ascii="Times New Roman" w:eastAsia="Calibri" w:hAnsi="Times New Roman" w:cs="Times New Roman"/>
          <w:sz w:val="24"/>
          <w:szCs w:val="20"/>
        </w:rPr>
      </w:pPr>
      <w:r w:rsidRPr="00C04CD8">
        <w:rPr>
          <w:rFonts w:ascii="Times New Roman" w:eastAsia="Times New Roman" w:hAnsi="Times New Roman" w:cs="Times New Roman"/>
          <w:sz w:val="24"/>
          <w:szCs w:val="20"/>
          <w:lang w:eastAsia="ru-RU"/>
        </w:rPr>
        <w:t xml:space="preserve">− </w:t>
      </w:r>
      <w:r w:rsidRPr="00C04CD8">
        <w:rPr>
          <w:rFonts w:ascii="Times New Roman" w:eastAsia="Calibri" w:hAnsi="Times New Roman" w:cs="Times New Roman"/>
          <w:sz w:val="24"/>
          <w:szCs w:val="20"/>
        </w:rPr>
        <w:t>лаборатория по биологии;</w:t>
      </w:r>
    </w:p>
    <w:p w:rsidR="00016267" w:rsidRPr="00C04CD8" w:rsidRDefault="00016267" w:rsidP="00513F41">
      <w:pPr>
        <w:spacing w:after="0" w:line="240" w:lineRule="auto"/>
        <w:ind w:right="643" w:firstLine="709"/>
        <w:jc w:val="both"/>
        <w:rPr>
          <w:rFonts w:ascii="Times New Roman" w:eastAsia="Calibri" w:hAnsi="Times New Roman" w:cs="Times New Roman"/>
          <w:sz w:val="24"/>
          <w:szCs w:val="20"/>
        </w:rPr>
      </w:pPr>
      <w:r w:rsidRPr="00C04CD8">
        <w:rPr>
          <w:rFonts w:ascii="Times New Roman" w:eastAsia="Times New Roman" w:hAnsi="Times New Roman" w:cs="Times New Roman"/>
          <w:sz w:val="24"/>
          <w:szCs w:val="20"/>
          <w:lang w:eastAsia="ru-RU"/>
        </w:rPr>
        <w:t xml:space="preserve">− </w:t>
      </w:r>
      <w:r w:rsidRPr="00C04CD8">
        <w:rPr>
          <w:rFonts w:ascii="Times New Roman" w:eastAsia="Calibri" w:hAnsi="Times New Roman" w:cs="Times New Roman"/>
          <w:sz w:val="24"/>
          <w:szCs w:val="20"/>
        </w:rPr>
        <w:t>один компьютерный класс;</w:t>
      </w:r>
    </w:p>
    <w:p w:rsidR="00016267" w:rsidRPr="00C04CD8" w:rsidRDefault="00016267" w:rsidP="00513F41">
      <w:pPr>
        <w:spacing w:after="0" w:line="240" w:lineRule="auto"/>
        <w:ind w:right="643" w:firstLine="709"/>
        <w:jc w:val="both"/>
        <w:rPr>
          <w:rFonts w:ascii="Times New Roman" w:eastAsia="Calibri" w:hAnsi="Times New Roman" w:cs="Times New Roman"/>
          <w:sz w:val="24"/>
          <w:szCs w:val="20"/>
        </w:rPr>
      </w:pPr>
      <w:r w:rsidRPr="00C04CD8">
        <w:rPr>
          <w:rFonts w:ascii="Times New Roman" w:eastAsia="Times New Roman" w:hAnsi="Times New Roman" w:cs="Times New Roman"/>
          <w:sz w:val="24"/>
          <w:szCs w:val="20"/>
          <w:lang w:eastAsia="ru-RU"/>
        </w:rPr>
        <w:t xml:space="preserve">− </w:t>
      </w:r>
      <w:r w:rsidRPr="00C04CD8">
        <w:rPr>
          <w:rFonts w:ascii="Times New Roman" w:eastAsia="Calibri" w:hAnsi="Times New Roman" w:cs="Times New Roman"/>
          <w:sz w:val="24"/>
          <w:szCs w:val="20"/>
        </w:rPr>
        <w:t>столярная мастерская;</w:t>
      </w:r>
    </w:p>
    <w:p w:rsidR="00016267" w:rsidRPr="00C04CD8" w:rsidRDefault="00016267" w:rsidP="00513F41">
      <w:pPr>
        <w:spacing w:after="0" w:line="240" w:lineRule="auto"/>
        <w:ind w:right="643" w:firstLine="709"/>
        <w:jc w:val="both"/>
        <w:rPr>
          <w:rFonts w:ascii="Times New Roman" w:eastAsia="Calibri" w:hAnsi="Times New Roman" w:cs="Times New Roman"/>
          <w:sz w:val="24"/>
          <w:szCs w:val="20"/>
        </w:rPr>
      </w:pPr>
      <w:r w:rsidRPr="00C04CD8">
        <w:rPr>
          <w:rFonts w:ascii="Times New Roman" w:eastAsia="Times New Roman" w:hAnsi="Times New Roman" w:cs="Times New Roman"/>
          <w:sz w:val="24"/>
          <w:szCs w:val="20"/>
          <w:lang w:eastAsia="ru-RU"/>
        </w:rPr>
        <w:t>− к</w:t>
      </w:r>
      <w:r w:rsidRPr="00C04CD8">
        <w:rPr>
          <w:rFonts w:ascii="Times New Roman" w:eastAsia="Calibri" w:hAnsi="Times New Roman" w:cs="Times New Roman"/>
          <w:sz w:val="24"/>
          <w:szCs w:val="20"/>
        </w:rPr>
        <w:t>абинет ОБЖ (оборудован тренажерами «Максим» и др.).</w:t>
      </w:r>
    </w:p>
    <w:p w:rsidR="00016267" w:rsidRPr="00C04CD8" w:rsidRDefault="00016267"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Calibri" w:hAnsi="Times New Roman" w:cs="Times New Roman"/>
          <w:sz w:val="24"/>
          <w:szCs w:val="20"/>
        </w:rPr>
        <w:t>На первом этаже здания оборудованы спортивный зал и кабинет хореографии, столовая и пищеблок.</w:t>
      </w:r>
      <w:r w:rsidRPr="00C04CD8">
        <w:rPr>
          <w:rFonts w:ascii="Times New Roman" w:eastAsia="Times New Roman" w:hAnsi="Times New Roman" w:cs="Times New Roman"/>
          <w:sz w:val="24"/>
          <w:szCs w:val="24"/>
          <w:lang w:eastAsia="ru-RU"/>
        </w:rPr>
        <w:t xml:space="preserve"> Имеется школьный Музей Боевой Славы, который открыли благодаря участию </w:t>
      </w:r>
      <w:r w:rsidRPr="00C04CD8">
        <w:rPr>
          <w:rFonts w:ascii="Times New Roman" w:hAnsi="Times New Roman" w:cs="Times New Roman"/>
          <w:bCs/>
          <w:sz w:val="24"/>
          <w:szCs w:val="24"/>
          <w:shd w:val="clear" w:color="auto" w:fill="FFFFFF"/>
        </w:rPr>
        <w:t>в  VI конкурсе социальных и культурных проектов ОАО «ЛУКОЙЛ»</w:t>
      </w:r>
      <w:r w:rsidRPr="00C04CD8">
        <w:rPr>
          <w:rFonts w:ascii="Times New Roman" w:eastAsia="Times New Roman" w:hAnsi="Times New Roman" w:cs="Times New Roman"/>
          <w:sz w:val="24"/>
          <w:szCs w:val="24"/>
          <w:lang w:eastAsia="ru-RU"/>
        </w:rPr>
        <w:t xml:space="preserve">. Музей функционирует с 1 сентября 2016 года, пополняется новыми экспонатами. Установлена система </w:t>
      </w:r>
      <w:r w:rsidRPr="00C04CD8">
        <w:rPr>
          <w:rFonts w:ascii="Times New Roman" w:eastAsia="Times New Roman" w:hAnsi="Times New Roman" w:cs="Times New Roman"/>
          <w:sz w:val="24"/>
          <w:szCs w:val="24"/>
          <w:lang w:val="en-US" w:eastAsia="ru-RU"/>
        </w:rPr>
        <w:t>WI</w:t>
      </w:r>
      <w:r w:rsidRPr="00C04CD8">
        <w:rPr>
          <w:rFonts w:ascii="Times New Roman" w:eastAsia="Times New Roman" w:hAnsi="Times New Roman" w:cs="Times New Roman"/>
          <w:sz w:val="24"/>
          <w:szCs w:val="24"/>
          <w:lang w:eastAsia="ru-RU"/>
        </w:rPr>
        <w:t>-</w:t>
      </w:r>
      <w:r w:rsidRPr="00C04CD8">
        <w:rPr>
          <w:rFonts w:ascii="Times New Roman" w:eastAsia="Times New Roman" w:hAnsi="Times New Roman" w:cs="Times New Roman"/>
          <w:sz w:val="24"/>
          <w:szCs w:val="24"/>
          <w:lang w:val="en-US" w:eastAsia="ru-RU"/>
        </w:rPr>
        <w:t>FI</w:t>
      </w:r>
      <w:r w:rsidRPr="00C04CD8">
        <w:rPr>
          <w:rFonts w:ascii="Times New Roman" w:eastAsia="Times New Roman" w:hAnsi="Times New Roman" w:cs="Times New Roman"/>
          <w:sz w:val="24"/>
          <w:szCs w:val="24"/>
          <w:lang w:eastAsia="ru-RU"/>
        </w:rPr>
        <w:t>.</w:t>
      </w:r>
    </w:p>
    <w:p w:rsidR="00016267" w:rsidRPr="00C04CD8" w:rsidRDefault="00016267" w:rsidP="00016267">
      <w:pPr>
        <w:spacing w:after="0" w:line="240" w:lineRule="auto"/>
        <w:ind w:right="359" w:firstLine="709"/>
        <w:jc w:val="both"/>
        <w:rPr>
          <w:rFonts w:ascii="Times New Roman" w:eastAsia="Calibri" w:hAnsi="Times New Roman" w:cs="Times New Roman"/>
          <w:sz w:val="24"/>
          <w:szCs w:val="20"/>
        </w:rPr>
      </w:pPr>
    </w:p>
    <w:p w:rsidR="00016267" w:rsidRPr="00C04CD8" w:rsidRDefault="00016267" w:rsidP="0001626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Оснащенность учебных кабинетов следующая: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2"/>
        <w:gridCol w:w="1340"/>
        <w:gridCol w:w="1686"/>
      </w:tblGrid>
      <w:tr w:rsidR="00016267" w:rsidRPr="00667D1E" w:rsidTr="005D515F">
        <w:trPr>
          <w:jc w:val="center"/>
        </w:trPr>
        <w:tc>
          <w:tcPr>
            <w:tcW w:w="3332" w:type="dxa"/>
          </w:tcPr>
          <w:p w:rsidR="00016267" w:rsidRPr="00667D1E" w:rsidRDefault="00016267" w:rsidP="005D515F">
            <w:pPr>
              <w:spacing w:after="0" w:line="240" w:lineRule="auto"/>
              <w:ind w:left="-123" w:firstLine="123"/>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Кабинет</w:t>
            </w:r>
          </w:p>
        </w:tc>
        <w:tc>
          <w:tcPr>
            <w:tcW w:w="1340"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Кол-во кабинетов</w:t>
            </w:r>
          </w:p>
        </w:tc>
        <w:tc>
          <w:tcPr>
            <w:tcW w:w="1686"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proofErr w:type="gramStart"/>
            <w:r w:rsidRPr="00667D1E">
              <w:rPr>
                <w:rFonts w:ascii="Times New Roman" w:eastAsia="Times New Roman" w:hAnsi="Times New Roman" w:cs="Times New Roman"/>
                <w:sz w:val="24"/>
                <w:szCs w:val="24"/>
                <w:lang w:eastAsia="ru-RU"/>
              </w:rPr>
              <w:t>Средний</w:t>
            </w:r>
            <w:proofErr w:type="gramEnd"/>
            <w:r w:rsidRPr="00667D1E">
              <w:rPr>
                <w:rFonts w:ascii="Times New Roman" w:eastAsia="Times New Roman" w:hAnsi="Times New Roman" w:cs="Times New Roman"/>
                <w:sz w:val="24"/>
                <w:szCs w:val="24"/>
                <w:lang w:eastAsia="ru-RU"/>
              </w:rPr>
              <w:t xml:space="preserve"> % оснащенности</w:t>
            </w:r>
          </w:p>
        </w:tc>
      </w:tr>
      <w:tr w:rsidR="00016267" w:rsidRPr="00667D1E" w:rsidTr="005D515F">
        <w:trPr>
          <w:jc w:val="center"/>
        </w:trPr>
        <w:tc>
          <w:tcPr>
            <w:tcW w:w="3332" w:type="dxa"/>
          </w:tcPr>
          <w:p w:rsidR="00016267" w:rsidRPr="00667D1E" w:rsidRDefault="00016267" w:rsidP="005D515F">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Русский язык и литература</w:t>
            </w:r>
          </w:p>
        </w:tc>
        <w:tc>
          <w:tcPr>
            <w:tcW w:w="1340"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1</w:t>
            </w:r>
          </w:p>
        </w:tc>
        <w:tc>
          <w:tcPr>
            <w:tcW w:w="1686"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50%</w:t>
            </w:r>
          </w:p>
        </w:tc>
      </w:tr>
      <w:tr w:rsidR="00016267" w:rsidRPr="00667D1E" w:rsidTr="005D515F">
        <w:trPr>
          <w:jc w:val="center"/>
        </w:trPr>
        <w:tc>
          <w:tcPr>
            <w:tcW w:w="3332" w:type="dxa"/>
          </w:tcPr>
          <w:p w:rsidR="00016267" w:rsidRPr="00667D1E" w:rsidRDefault="00016267" w:rsidP="005D515F">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 xml:space="preserve">Математики </w:t>
            </w:r>
          </w:p>
        </w:tc>
        <w:tc>
          <w:tcPr>
            <w:tcW w:w="1340"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1</w:t>
            </w:r>
          </w:p>
        </w:tc>
        <w:tc>
          <w:tcPr>
            <w:tcW w:w="1686"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90%</w:t>
            </w:r>
          </w:p>
        </w:tc>
      </w:tr>
      <w:tr w:rsidR="00016267" w:rsidRPr="00667D1E" w:rsidTr="005D515F">
        <w:trPr>
          <w:jc w:val="center"/>
        </w:trPr>
        <w:tc>
          <w:tcPr>
            <w:tcW w:w="3332" w:type="dxa"/>
          </w:tcPr>
          <w:p w:rsidR="00016267" w:rsidRPr="00667D1E" w:rsidRDefault="00016267" w:rsidP="005D515F">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 xml:space="preserve">Спортивный зал </w:t>
            </w:r>
          </w:p>
        </w:tc>
        <w:tc>
          <w:tcPr>
            <w:tcW w:w="1340"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1</w:t>
            </w:r>
          </w:p>
        </w:tc>
        <w:tc>
          <w:tcPr>
            <w:tcW w:w="1686"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70%</w:t>
            </w:r>
          </w:p>
        </w:tc>
      </w:tr>
      <w:tr w:rsidR="00016267" w:rsidRPr="00667D1E" w:rsidTr="005D515F">
        <w:trPr>
          <w:jc w:val="center"/>
        </w:trPr>
        <w:tc>
          <w:tcPr>
            <w:tcW w:w="3332" w:type="dxa"/>
          </w:tcPr>
          <w:p w:rsidR="00016267" w:rsidRPr="00667D1E" w:rsidRDefault="00016267" w:rsidP="005D515F">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Родной язык и литература</w:t>
            </w:r>
          </w:p>
        </w:tc>
        <w:tc>
          <w:tcPr>
            <w:tcW w:w="1340"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1</w:t>
            </w:r>
          </w:p>
        </w:tc>
        <w:tc>
          <w:tcPr>
            <w:tcW w:w="1686"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40%</w:t>
            </w:r>
          </w:p>
        </w:tc>
      </w:tr>
      <w:tr w:rsidR="00016267" w:rsidRPr="00667D1E" w:rsidTr="005D515F">
        <w:trPr>
          <w:jc w:val="center"/>
        </w:trPr>
        <w:tc>
          <w:tcPr>
            <w:tcW w:w="3332" w:type="dxa"/>
          </w:tcPr>
          <w:p w:rsidR="00016267" w:rsidRPr="00667D1E" w:rsidRDefault="00016267" w:rsidP="005D515F">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Физики</w:t>
            </w:r>
          </w:p>
        </w:tc>
        <w:tc>
          <w:tcPr>
            <w:tcW w:w="1340"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1</w:t>
            </w:r>
          </w:p>
        </w:tc>
        <w:tc>
          <w:tcPr>
            <w:tcW w:w="1686"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30%</w:t>
            </w:r>
          </w:p>
        </w:tc>
      </w:tr>
      <w:tr w:rsidR="00016267" w:rsidRPr="00667D1E" w:rsidTr="005D515F">
        <w:trPr>
          <w:jc w:val="center"/>
        </w:trPr>
        <w:tc>
          <w:tcPr>
            <w:tcW w:w="3332" w:type="dxa"/>
          </w:tcPr>
          <w:p w:rsidR="00016267" w:rsidRPr="00667D1E" w:rsidRDefault="00016267" w:rsidP="005D515F">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 xml:space="preserve">Химия, </w:t>
            </w:r>
          </w:p>
          <w:p w:rsidR="00016267" w:rsidRPr="00667D1E" w:rsidRDefault="00016267" w:rsidP="005D515F">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биология</w:t>
            </w:r>
          </w:p>
        </w:tc>
        <w:tc>
          <w:tcPr>
            <w:tcW w:w="1340"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1</w:t>
            </w:r>
          </w:p>
        </w:tc>
        <w:tc>
          <w:tcPr>
            <w:tcW w:w="1686"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53%</w:t>
            </w:r>
          </w:p>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90%</w:t>
            </w:r>
          </w:p>
        </w:tc>
      </w:tr>
      <w:tr w:rsidR="00016267" w:rsidRPr="00667D1E" w:rsidTr="005D515F">
        <w:trPr>
          <w:jc w:val="center"/>
        </w:trPr>
        <w:tc>
          <w:tcPr>
            <w:tcW w:w="3332" w:type="dxa"/>
          </w:tcPr>
          <w:p w:rsidR="00016267" w:rsidRPr="00667D1E" w:rsidRDefault="00016267" w:rsidP="005D515F">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Информатики</w:t>
            </w:r>
          </w:p>
        </w:tc>
        <w:tc>
          <w:tcPr>
            <w:tcW w:w="1340"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1</w:t>
            </w:r>
          </w:p>
        </w:tc>
        <w:tc>
          <w:tcPr>
            <w:tcW w:w="1686"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667D1E">
              <w:rPr>
                <w:rFonts w:ascii="Times New Roman" w:eastAsia="Times New Roman" w:hAnsi="Times New Roman" w:cs="Times New Roman"/>
                <w:sz w:val="24"/>
                <w:szCs w:val="24"/>
                <w:lang w:eastAsia="ru-RU"/>
              </w:rPr>
              <w:t>0%</w:t>
            </w:r>
          </w:p>
        </w:tc>
      </w:tr>
      <w:tr w:rsidR="00016267" w:rsidRPr="00667D1E" w:rsidTr="005D515F">
        <w:trPr>
          <w:jc w:val="center"/>
        </w:trPr>
        <w:tc>
          <w:tcPr>
            <w:tcW w:w="3332" w:type="dxa"/>
          </w:tcPr>
          <w:p w:rsidR="00016267" w:rsidRPr="00667D1E" w:rsidRDefault="00016267" w:rsidP="005D515F">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 xml:space="preserve">Начальных классов </w:t>
            </w:r>
          </w:p>
        </w:tc>
        <w:tc>
          <w:tcPr>
            <w:tcW w:w="1340"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4</w:t>
            </w:r>
          </w:p>
        </w:tc>
        <w:tc>
          <w:tcPr>
            <w:tcW w:w="1686"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40%</w:t>
            </w:r>
          </w:p>
        </w:tc>
      </w:tr>
      <w:tr w:rsidR="00016267" w:rsidRPr="00667D1E" w:rsidTr="005D515F">
        <w:trPr>
          <w:jc w:val="center"/>
        </w:trPr>
        <w:tc>
          <w:tcPr>
            <w:tcW w:w="3332" w:type="dxa"/>
          </w:tcPr>
          <w:p w:rsidR="00016267" w:rsidRPr="00667D1E" w:rsidRDefault="00016267" w:rsidP="005D515F">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 xml:space="preserve">Истории </w:t>
            </w:r>
          </w:p>
        </w:tc>
        <w:tc>
          <w:tcPr>
            <w:tcW w:w="1340"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1</w:t>
            </w:r>
          </w:p>
        </w:tc>
        <w:tc>
          <w:tcPr>
            <w:tcW w:w="1686"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667D1E">
              <w:rPr>
                <w:rFonts w:ascii="Times New Roman" w:eastAsia="Times New Roman" w:hAnsi="Times New Roman" w:cs="Times New Roman"/>
                <w:sz w:val="24"/>
                <w:szCs w:val="24"/>
                <w:lang w:eastAsia="ru-RU"/>
              </w:rPr>
              <w:t>0%</w:t>
            </w:r>
          </w:p>
        </w:tc>
      </w:tr>
      <w:tr w:rsidR="00016267" w:rsidRPr="00667D1E" w:rsidTr="005D515F">
        <w:trPr>
          <w:jc w:val="center"/>
        </w:trPr>
        <w:tc>
          <w:tcPr>
            <w:tcW w:w="3332" w:type="dxa"/>
          </w:tcPr>
          <w:p w:rsidR="00016267" w:rsidRPr="00667D1E" w:rsidRDefault="00016267" w:rsidP="005D515F">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ОБЖ</w:t>
            </w:r>
          </w:p>
        </w:tc>
        <w:tc>
          <w:tcPr>
            <w:tcW w:w="1340"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1</w:t>
            </w:r>
          </w:p>
        </w:tc>
        <w:tc>
          <w:tcPr>
            <w:tcW w:w="1686"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90%</w:t>
            </w:r>
          </w:p>
        </w:tc>
      </w:tr>
      <w:tr w:rsidR="00016267" w:rsidRPr="00667D1E" w:rsidTr="005D515F">
        <w:trPr>
          <w:jc w:val="center"/>
        </w:trPr>
        <w:tc>
          <w:tcPr>
            <w:tcW w:w="3332" w:type="dxa"/>
          </w:tcPr>
          <w:p w:rsidR="00016267" w:rsidRPr="00667D1E" w:rsidRDefault="00016267" w:rsidP="005D515F">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 xml:space="preserve">Мастерские </w:t>
            </w:r>
          </w:p>
        </w:tc>
        <w:tc>
          <w:tcPr>
            <w:tcW w:w="1340"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1</w:t>
            </w:r>
          </w:p>
        </w:tc>
        <w:tc>
          <w:tcPr>
            <w:tcW w:w="1686" w:type="dxa"/>
          </w:tcPr>
          <w:p w:rsidR="00016267" w:rsidRPr="00667D1E" w:rsidRDefault="00016267" w:rsidP="005D515F">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70%</w:t>
            </w:r>
          </w:p>
        </w:tc>
      </w:tr>
    </w:tbl>
    <w:p w:rsidR="00016267" w:rsidRPr="00667D1E" w:rsidRDefault="00016267" w:rsidP="00016267">
      <w:pPr>
        <w:spacing w:after="0" w:line="240" w:lineRule="auto"/>
        <w:ind w:firstLine="426"/>
        <w:jc w:val="both"/>
        <w:rPr>
          <w:rFonts w:ascii="Times New Roman" w:eastAsia="Times New Roman" w:hAnsi="Times New Roman" w:cs="Times New Roman"/>
          <w:sz w:val="24"/>
          <w:szCs w:val="24"/>
          <w:lang w:eastAsia="ru-RU"/>
        </w:rPr>
      </w:pPr>
    </w:p>
    <w:p w:rsidR="00016267" w:rsidRPr="00667D1E" w:rsidRDefault="00016267" w:rsidP="00513F41">
      <w:pPr>
        <w:spacing w:after="0" w:line="240" w:lineRule="auto"/>
        <w:ind w:right="643" w:firstLine="709"/>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 xml:space="preserve">В мастерской, площадью 48,3 </w:t>
      </w:r>
      <w:proofErr w:type="spellStart"/>
      <w:r w:rsidRPr="00667D1E">
        <w:rPr>
          <w:rFonts w:ascii="Times New Roman" w:eastAsia="Times New Roman" w:hAnsi="Times New Roman" w:cs="Times New Roman"/>
          <w:sz w:val="24"/>
          <w:szCs w:val="24"/>
          <w:lang w:eastAsia="ru-RU"/>
        </w:rPr>
        <w:t>кв.м</w:t>
      </w:r>
      <w:proofErr w:type="spellEnd"/>
      <w:r w:rsidRPr="00667D1E">
        <w:rPr>
          <w:rFonts w:ascii="Times New Roman" w:eastAsia="Times New Roman" w:hAnsi="Times New Roman" w:cs="Times New Roman"/>
          <w:sz w:val="24"/>
          <w:szCs w:val="24"/>
          <w:lang w:eastAsia="ru-RU"/>
        </w:rPr>
        <w:t xml:space="preserve">. установлено: верстаков по дереву – 15 , станок  заточный -1, сверлильный ВСН -  1, токарный по дереву – 3, имеются  наглядные пособия по технике безопасности и охране труда, стенды с инструментами, витрина выставочных работ учащихся. </w:t>
      </w:r>
    </w:p>
    <w:p w:rsidR="00FE0E25" w:rsidRDefault="00016267" w:rsidP="00513F41">
      <w:pPr>
        <w:spacing w:after="0" w:line="240" w:lineRule="auto"/>
        <w:ind w:right="643" w:firstLine="709"/>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 xml:space="preserve">Спортивный зал -172,2 </w:t>
      </w:r>
      <w:proofErr w:type="spellStart"/>
      <w:r w:rsidRPr="00667D1E">
        <w:rPr>
          <w:rFonts w:ascii="Times New Roman" w:eastAsia="Times New Roman" w:hAnsi="Times New Roman" w:cs="Times New Roman"/>
          <w:sz w:val="24"/>
          <w:szCs w:val="24"/>
          <w:lang w:eastAsia="ru-RU"/>
        </w:rPr>
        <w:t>кв.м</w:t>
      </w:r>
      <w:proofErr w:type="spellEnd"/>
      <w:r w:rsidRPr="00667D1E">
        <w:rPr>
          <w:rFonts w:ascii="Times New Roman" w:eastAsia="Times New Roman" w:hAnsi="Times New Roman" w:cs="Times New Roman"/>
          <w:sz w:val="24"/>
          <w:szCs w:val="24"/>
          <w:lang w:eastAsia="ru-RU"/>
        </w:rPr>
        <w:t xml:space="preserve">., оборудован спортивным и гимнастическим инвентарем. Окна оборудованы защитными сетками. Раздевалки для мальчиков и </w:t>
      </w:r>
      <w:r w:rsidR="00FE0E25">
        <w:rPr>
          <w:rFonts w:ascii="Times New Roman" w:eastAsia="Times New Roman" w:hAnsi="Times New Roman" w:cs="Times New Roman"/>
          <w:sz w:val="24"/>
          <w:szCs w:val="24"/>
          <w:lang w:eastAsia="ru-RU"/>
        </w:rPr>
        <w:t>девочек оборудованы скамейками.</w:t>
      </w:r>
    </w:p>
    <w:p w:rsidR="00016267" w:rsidRPr="00667D1E" w:rsidRDefault="00016267" w:rsidP="00513F41">
      <w:pPr>
        <w:spacing w:after="0" w:line="240" w:lineRule="auto"/>
        <w:ind w:right="643" w:firstLine="709"/>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bidi="en-US"/>
        </w:rPr>
        <w:t>Информационно-образовательная среда общеобразовательного учреждения:</w:t>
      </w:r>
    </w:p>
    <w:p w:rsidR="00016267" w:rsidRPr="00667D1E" w:rsidRDefault="00016267" w:rsidP="00016267">
      <w:pPr>
        <w:spacing w:after="0" w:line="240" w:lineRule="auto"/>
        <w:jc w:val="both"/>
        <w:rPr>
          <w:rFonts w:ascii="Times New Roman" w:eastAsia="Times New Roman" w:hAnsi="Times New Roman" w:cs="Times New Roman"/>
          <w:i/>
          <w:sz w:val="24"/>
          <w:szCs w:val="24"/>
          <w:lang w:bidi="en-US"/>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2409"/>
      </w:tblGrid>
      <w:tr w:rsidR="00016267" w:rsidRPr="00667D1E" w:rsidTr="00513F41">
        <w:trPr>
          <w:trHeight w:val="292"/>
        </w:trPr>
        <w:tc>
          <w:tcPr>
            <w:tcW w:w="7088" w:type="dxa"/>
          </w:tcPr>
          <w:p w:rsidR="00016267" w:rsidRPr="00667D1E" w:rsidRDefault="00016267" w:rsidP="005D515F">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Количество компьютеров в библиотеке</w:t>
            </w:r>
          </w:p>
        </w:tc>
        <w:tc>
          <w:tcPr>
            <w:tcW w:w="2409" w:type="dxa"/>
          </w:tcPr>
          <w:p w:rsidR="00016267" w:rsidRPr="00667D1E" w:rsidRDefault="00016267" w:rsidP="005D515F">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1</w:t>
            </w:r>
          </w:p>
        </w:tc>
      </w:tr>
      <w:tr w:rsidR="00016267" w:rsidRPr="00667D1E" w:rsidTr="00513F41">
        <w:trPr>
          <w:trHeight w:val="292"/>
        </w:trPr>
        <w:tc>
          <w:tcPr>
            <w:tcW w:w="7088" w:type="dxa"/>
          </w:tcPr>
          <w:p w:rsidR="00016267" w:rsidRPr="00667D1E" w:rsidRDefault="00016267" w:rsidP="005D515F">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Наличие доступа к сети «Интернет» в библиотеке</w:t>
            </w:r>
          </w:p>
        </w:tc>
        <w:tc>
          <w:tcPr>
            <w:tcW w:w="2409" w:type="dxa"/>
          </w:tcPr>
          <w:p w:rsidR="00016267" w:rsidRPr="00667D1E" w:rsidRDefault="00016267" w:rsidP="005D515F">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имеется</w:t>
            </w:r>
          </w:p>
        </w:tc>
      </w:tr>
      <w:tr w:rsidR="00016267" w:rsidRPr="00667D1E" w:rsidTr="00513F41">
        <w:trPr>
          <w:trHeight w:val="292"/>
        </w:trPr>
        <w:tc>
          <w:tcPr>
            <w:tcW w:w="7088"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Количество компьютерных классов</w:t>
            </w:r>
          </w:p>
        </w:tc>
        <w:tc>
          <w:tcPr>
            <w:tcW w:w="2409"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1</w:t>
            </w:r>
          </w:p>
        </w:tc>
      </w:tr>
      <w:tr w:rsidR="00016267" w:rsidRPr="00667D1E" w:rsidTr="00513F41">
        <w:trPr>
          <w:trHeight w:val="292"/>
        </w:trPr>
        <w:tc>
          <w:tcPr>
            <w:tcW w:w="7088"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Количество компьютеров</w:t>
            </w:r>
          </w:p>
        </w:tc>
        <w:tc>
          <w:tcPr>
            <w:tcW w:w="2409"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16</w:t>
            </w:r>
          </w:p>
        </w:tc>
      </w:tr>
      <w:tr w:rsidR="00016267" w:rsidRPr="00667D1E" w:rsidTr="00513F41">
        <w:trPr>
          <w:trHeight w:val="292"/>
        </w:trPr>
        <w:tc>
          <w:tcPr>
            <w:tcW w:w="7088"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С доступом к Интернету</w:t>
            </w:r>
          </w:p>
        </w:tc>
        <w:tc>
          <w:tcPr>
            <w:tcW w:w="2409"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16</w:t>
            </w:r>
          </w:p>
        </w:tc>
      </w:tr>
      <w:tr w:rsidR="00016267" w:rsidRPr="00667D1E" w:rsidTr="00513F41">
        <w:trPr>
          <w:trHeight w:val="292"/>
        </w:trPr>
        <w:tc>
          <w:tcPr>
            <w:tcW w:w="7088"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Число компьютеров в сети</w:t>
            </w:r>
          </w:p>
        </w:tc>
        <w:tc>
          <w:tcPr>
            <w:tcW w:w="2409"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11</w:t>
            </w:r>
          </w:p>
        </w:tc>
      </w:tr>
      <w:tr w:rsidR="00016267" w:rsidRPr="00667D1E" w:rsidTr="00513F41">
        <w:trPr>
          <w:trHeight w:val="292"/>
        </w:trPr>
        <w:tc>
          <w:tcPr>
            <w:tcW w:w="7088"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Многофункциональные устройства ввода-вывода</w:t>
            </w:r>
          </w:p>
        </w:tc>
        <w:tc>
          <w:tcPr>
            <w:tcW w:w="2409" w:type="dxa"/>
            <w:tcBorders>
              <w:top w:val="single" w:sz="4" w:space="0" w:color="auto"/>
              <w:left w:val="single" w:sz="4" w:space="0" w:color="auto"/>
              <w:bottom w:val="single" w:sz="4" w:space="0" w:color="auto"/>
              <w:right w:val="single" w:sz="4" w:space="0" w:color="auto"/>
            </w:tcBorders>
          </w:tcPr>
          <w:p w:rsidR="00016267" w:rsidRPr="00667D1E" w:rsidRDefault="001A2957" w:rsidP="005D515F">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016267" w:rsidRPr="00667D1E" w:rsidTr="00513F41">
        <w:trPr>
          <w:trHeight w:val="292"/>
        </w:trPr>
        <w:tc>
          <w:tcPr>
            <w:tcW w:w="7088"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Мультимедийные проекторы</w:t>
            </w:r>
          </w:p>
        </w:tc>
        <w:tc>
          <w:tcPr>
            <w:tcW w:w="2409"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6</w:t>
            </w:r>
          </w:p>
        </w:tc>
      </w:tr>
      <w:tr w:rsidR="00016267" w:rsidRPr="00667D1E" w:rsidTr="00513F41">
        <w:trPr>
          <w:trHeight w:val="292"/>
        </w:trPr>
        <w:tc>
          <w:tcPr>
            <w:tcW w:w="7088"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Количество компьютеров, на которых установлен пакет свободного программного обеспечения</w:t>
            </w:r>
          </w:p>
        </w:tc>
        <w:tc>
          <w:tcPr>
            <w:tcW w:w="2409"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16</w:t>
            </w:r>
          </w:p>
        </w:tc>
      </w:tr>
      <w:tr w:rsidR="00016267" w:rsidRPr="00667D1E" w:rsidTr="00513F41">
        <w:trPr>
          <w:trHeight w:val="292"/>
        </w:trPr>
        <w:tc>
          <w:tcPr>
            <w:tcW w:w="7088"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Количество компьютеров, на которых подключена система контент-фильтрации, исключающая доступ к Интернет-ресурсам, несовместимым с задачами образования и воспитания обучающихся</w:t>
            </w:r>
          </w:p>
        </w:tc>
        <w:tc>
          <w:tcPr>
            <w:tcW w:w="2409"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16</w:t>
            </w:r>
          </w:p>
        </w:tc>
      </w:tr>
      <w:tr w:rsidR="00016267" w:rsidRPr="00667D1E" w:rsidTr="00513F41">
        <w:trPr>
          <w:trHeight w:val="292"/>
        </w:trPr>
        <w:tc>
          <w:tcPr>
            <w:tcW w:w="7088"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lastRenderedPageBreak/>
              <w:t>ноутбуки</w:t>
            </w:r>
          </w:p>
        </w:tc>
        <w:tc>
          <w:tcPr>
            <w:tcW w:w="2409" w:type="dxa"/>
            <w:tcBorders>
              <w:top w:val="single" w:sz="4" w:space="0" w:color="auto"/>
              <w:left w:val="single" w:sz="4" w:space="0" w:color="auto"/>
              <w:bottom w:val="single" w:sz="4" w:space="0" w:color="auto"/>
              <w:right w:val="single" w:sz="4" w:space="0" w:color="auto"/>
            </w:tcBorders>
          </w:tcPr>
          <w:p w:rsidR="00016267" w:rsidRPr="00667D1E" w:rsidRDefault="00BF7C60" w:rsidP="005D515F">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24</w:t>
            </w:r>
          </w:p>
        </w:tc>
      </w:tr>
      <w:tr w:rsidR="00016267" w:rsidRPr="00667D1E" w:rsidTr="00513F41">
        <w:trPr>
          <w:trHeight w:val="292"/>
        </w:trPr>
        <w:tc>
          <w:tcPr>
            <w:tcW w:w="7088"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Интерактивные доски</w:t>
            </w:r>
          </w:p>
        </w:tc>
        <w:tc>
          <w:tcPr>
            <w:tcW w:w="2409"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2</w:t>
            </w:r>
          </w:p>
        </w:tc>
      </w:tr>
      <w:tr w:rsidR="00016267" w:rsidRPr="00667D1E" w:rsidTr="00513F41">
        <w:trPr>
          <w:trHeight w:val="344"/>
        </w:trPr>
        <w:tc>
          <w:tcPr>
            <w:tcW w:w="7088"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Иное ИКТ оборудование:</w:t>
            </w:r>
            <w:r w:rsidRPr="00667D1E">
              <w:rPr>
                <w:rFonts w:ascii="Times New Roman" w:eastAsia="Times New Roman" w:hAnsi="Times New Roman" w:cs="Times New Roman"/>
                <w:bCs/>
                <w:sz w:val="24"/>
                <w:szCs w:val="24"/>
                <w:lang w:eastAsia="ru-RU"/>
              </w:rPr>
              <w:tab/>
            </w:r>
          </w:p>
        </w:tc>
        <w:tc>
          <w:tcPr>
            <w:tcW w:w="2409"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 xml:space="preserve">                24</w:t>
            </w:r>
          </w:p>
        </w:tc>
      </w:tr>
      <w:tr w:rsidR="00016267" w:rsidRPr="00667D1E" w:rsidTr="00513F41">
        <w:trPr>
          <w:trHeight w:val="292"/>
        </w:trPr>
        <w:tc>
          <w:tcPr>
            <w:tcW w:w="7088"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 xml:space="preserve">Интерактивная система голосования </w:t>
            </w:r>
            <w:r w:rsidRPr="00667D1E">
              <w:rPr>
                <w:rFonts w:ascii="Times New Roman" w:eastAsia="Times New Roman" w:hAnsi="Times New Roman" w:cs="Times New Roman"/>
                <w:bCs/>
                <w:sz w:val="24"/>
                <w:szCs w:val="24"/>
                <w:lang w:val="en-US" w:eastAsia="ru-RU"/>
              </w:rPr>
              <w:t>VOTUM</w:t>
            </w:r>
          </w:p>
        </w:tc>
        <w:tc>
          <w:tcPr>
            <w:tcW w:w="2409"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имеется</w:t>
            </w:r>
          </w:p>
        </w:tc>
      </w:tr>
      <w:tr w:rsidR="00016267" w:rsidRPr="00667D1E" w:rsidTr="00513F41">
        <w:trPr>
          <w:trHeight w:val="292"/>
        </w:trPr>
        <w:tc>
          <w:tcPr>
            <w:tcW w:w="7088"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667D1E">
              <w:rPr>
                <w:rFonts w:ascii="Times New Roman" w:eastAsia="Times New Roman" w:hAnsi="Times New Roman" w:cs="Times New Roman"/>
                <w:bCs/>
                <w:sz w:val="24"/>
                <w:szCs w:val="24"/>
                <w:lang w:bidi="en-US"/>
              </w:rPr>
              <w:t>Графические планшеты</w:t>
            </w:r>
          </w:p>
        </w:tc>
        <w:tc>
          <w:tcPr>
            <w:tcW w:w="2409"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w:t>
            </w:r>
          </w:p>
        </w:tc>
      </w:tr>
      <w:tr w:rsidR="00016267" w:rsidRPr="00667D1E" w:rsidTr="00513F41">
        <w:trPr>
          <w:trHeight w:val="292"/>
        </w:trPr>
        <w:tc>
          <w:tcPr>
            <w:tcW w:w="7088"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667D1E">
              <w:rPr>
                <w:rFonts w:ascii="Times New Roman" w:eastAsia="Times New Roman" w:hAnsi="Times New Roman" w:cs="Times New Roman"/>
                <w:bCs/>
                <w:sz w:val="24"/>
                <w:szCs w:val="24"/>
                <w:lang w:bidi="en-US"/>
              </w:rPr>
              <w:t>Цифровые видеокамеры</w:t>
            </w:r>
          </w:p>
        </w:tc>
        <w:tc>
          <w:tcPr>
            <w:tcW w:w="2409" w:type="dxa"/>
            <w:tcBorders>
              <w:top w:val="single" w:sz="4" w:space="0" w:color="auto"/>
              <w:left w:val="single" w:sz="4" w:space="0" w:color="auto"/>
              <w:bottom w:val="single" w:sz="4" w:space="0" w:color="auto"/>
              <w:right w:val="single" w:sz="4" w:space="0" w:color="auto"/>
            </w:tcBorders>
          </w:tcPr>
          <w:p w:rsidR="00016267" w:rsidRPr="00667D1E" w:rsidRDefault="00016267" w:rsidP="005D515F">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1</w:t>
            </w:r>
          </w:p>
        </w:tc>
      </w:tr>
    </w:tbl>
    <w:p w:rsidR="00016267" w:rsidRPr="00667D1E" w:rsidRDefault="00016267" w:rsidP="00016267">
      <w:pPr>
        <w:spacing w:after="0" w:line="240" w:lineRule="auto"/>
        <w:ind w:firstLine="426"/>
        <w:jc w:val="both"/>
        <w:rPr>
          <w:rFonts w:ascii="Times New Roman" w:eastAsia="Times New Roman" w:hAnsi="Times New Roman" w:cs="Times New Roman"/>
          <w:sz w:val="24"/>
          <w:szCs w:val="24"/>
          <w:lang w:eastAsia="ru-RU"/>
        </w:rPr>
      </w:pPr>
    </w:p>
    <w:p w:rsidR="00016267" w:rsidRPr="00667D1E" w:rsidRDefault="00016267" w:rsidP="00513F41">
      <w:pPr>
        <w:spacing w:after="0" w:line="240" w:lineRule="auto"/>
        <w:ind w:right="643" w:firstLine="709"/>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 xml:space="preserve">Медицинский блок имеет следующий набор помещений: процедурный кабинет площадью 44,9   </w:t>
      </w:r>
      <w:proofErr w:type="spellStart"/>
      <w:r w:rsidRPr="00667D1E">
        <w:rPr>
          <w:rFonts w:ascii="Times New Roman" w:eastAsia="Times New Roman" w:hAnsi="Times New Roman" w:cs="Times New Roman"/>
          <w:sz w:val="24"/>
          <w:szCs w:val="24"/>
          <w:lang w:eastAsia="ru-RU"/>
        </w:rPr>
        <w:t>кв.м</w:t>
      </w:r>
      <w:proofErr w:type="spellEnd"/>
      <w:r w:rsidRPr="00667D1E">
        <w:rPr>
          <w:rFonts w:ascii="Times New Roman" w:eastAsia="Times New Roman" w:hAnsi="Times New Roman" w:cs="Times New Roman"/>
          <w:sz w:val="24"/>
          <w:szCs w:val="24"/>
          <w:lang w:eastAsia="ru-RU"/>
        </w:rPr>
        <w:t xml:space="preserve">., кабинет изолятор 26,8   </w:t>
      </w:r>
      <w:proofErr w:type="spellStart"/>
      <w:r w:rsidRPr="00667D1E">
        <w:rPr>
          <w:rFonts w:ascii="Times New Roman" w:eastAsia="Times New Roman" w:hAnsi="Times New Roman" w:cs="Times New Roman"/>
          <w:sz w:val="24"/>
          <w:szCs w:val="24"/>
          <w:lang w:eastAsia="ru-RU"/>
        </w:rPr>
        <w:t>кв.м</w:t>
      </w:r>
      <w:proofErr w:type="spellEnd"/>
      <w:r w:rsidRPr="00667D1E">
        <w:rPr>
          <w:rFonts w:ascii="Times New Roman" w:eastAsia="Times New Roman" w:hAnsi="Times New Roman" w:cs="Times New Roman"/>
          <w:sz w:val="24"/>
          <w:szCs w:val="24"/>
          <w:lang w:eastAsia="ru-RU"/>
        </w:rPr>
        <w:t xml:space="preserve">. Имеется необходимое медицинское оборудование. </w:t>
      </w:r>
    </w:p>
    <w:p w:rsidR="00016267" w:rsidRPr="00667D1E" w:rsidRDefault="00016267" w:rsidP="00513F41">
      <w:pPr>
        <w:spacing w:after="0" w:line="240" w:lineRule="auto"/>
        <w:ind w:right="643" w:firstLine="709"/>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 xml:space="preserve">Питание организовано в собственной столовой, которая имеет набор помещений: овощной цех – 6,5 </w:t>
      </w:r>
      <w:proofErr w:type="spellStart"/>
      <w:r w:rsidRPr="00667D1E">
        <w:rPr>
          <w:rFonts w:ascii="Times New Roman" w:eastAsia="Times New Roman" w:hAnsi="Times New Roman" w:cs="Times New Roman"/>
          <w:sz w:val="24"/>
          <w:szCs w:val="24"/>
          <w:lang w:eastAsia="ru-RU"/>
        </w:rPr>
        <w:t>кв</w:t>
      </w:r>
      <w:proofErr w:type="gramStart"/>
      <w:r w:rsidRPr="00667D1E">
        <w:rPr>
          <w:rFonts w:ascii="Times New Roman" w:eastAsia="Times New Roman" w:hAnsi="Times New Roman" w:cs="Times New Roman"/>
          <w:sz w:val="24"/>
          <w:szCs w:val="24"/>
          <w:lang w:eastAsia="ru-RU"/>
        </w:rPr>
        <w:t>.м</w:t>
      </w:r>
      <w:proofErr w:type="spellEnd"/>
      <w:proofErr w:type="gramEnd"/>
      <w:r w:rsidRPr="00667D1E">
        <w:rPr>
          <w:rFonts w:ascii="Times New Roman" w:eastAsia="Times New Roman" w:hAnsi="Times New Roman" w:cs="Times New Roman"/>
          <w:sz w:val="24"/>
          <w:szCs w:val="24"/>
          <w:lang w:eastAsia="ru-RU"/>
        </w:rPr>
        <w:t xml:space="preserve">, кладовая – 6,5 </w:t>
      </w:r>
      <w:proofErr w:type="spellStart"/>
      <w:r w:rsidRPr="00667D1E">
        <w:rPr>
          <w:rFonts w:ascii="Times New Roman" w:eastAsia="Times New Roman" w:hAnsi="Times New Roman" w:cs="Times New Roman"/>
          <w:sz w:val="24"/>
          <w:szCs w:val="24"/>
          <w:lang w:eastAsia="ru-RU"/>
        </w:rPr>
        <w:t>кв.м</w:t>
      </w:r>
      <w:proofErr w:type="spellEnd"/>
      <w:r w:rsidRPr="00667D1E">
        <w:rPr>
          <w:rFonts w:ascii="Times New Roman" w:eastAsia="Times New Roman" w:hAnsi="Times New Roman" w:cs="Times New Roman"/>
          <w:sz w:val="24"/>
          <w:szCs w:val="24"/>
          <w:lang w:eastAsia="ru-RU"/>
        </w:rPr>
        <w:t xml:space="preserve">.; санитарный узел- 0,9 </w:t>
      </w:r>
      <w:proofErr w:type="spellStart"/>
      <w:r w:rsidRPr="00667D1E">
        <w:rPr>
          <w:rFonts w:ascii="Times New Roman" w:eastAsia="Times New Roman" w:hAnsi="Times New Roman" w:cs="Times New Roman"/>
          <w:sz w:val="24"/>
          <w:szCs w:val="24"/>
          <w:lang w:eastAsia="ru-RU"/>
        </w:rPr>
        <w:t>кв.м</w:t>
      </w:r>
      <w:proofErr w:type="spellEnd"/>
      <w:r w:rsidRPr="00667D1E">
        <w:rPr>
          <w:rFonts w:ascii="Times New Roman" w:eastAsia="Times New Roman" w:hAnsi="Times New Roman" w:cs="Times New Roman"/>
          <w:sz w:val="24"/>
          <w:szCs w:val="24"/>
          <w:lang w:eastAsia="ru-RU"/>
        </w:rPr>
        <w:t xml:space="preserve">., кладовая для сухих продуктов – 2,6 </w:t>
      </w:r>
      <w:proofErr w:type="spellStart"/>
      <w:r w:rsidRPr="00667D1E">
        <w:rPr>
          <w:rFonts w:ascii="Times New Roman" w:eastAsia="Times New Roman" w:hAnsi="Times New Roman" w:cs="Times New Roman"/>
          <w:sz w:val="24"/>
          <w:szCs w:val="24"/>
          <w:lang w:eastAsia="ru-RU"/>
        </w:rPr>
        <w:t>кв.м</w:t>
      </w:r>
      <w:proofErr w:type="spellEnd"/>
      <w:r w:rsidRPr="00667D1E">
        <w:rPr>
          <w:rFonts w:ascii="Times New Roman" w:eastAsia="Times New Roman" w:hAnsi="Times New Roman" w:cs="Times New Roman"/>
          <w:sz w:val="24"/>
          <w:szCs w:val="24"/>
          <w:lang w:eastAsia="ru-RU"/>
        </w:rPr>
        <w:t xml:space="preserve">., мясной цех – 2,8 </w:t>
      </w:r>
      <w:proofErr w:type="spellStart"/>
      <w:r w:rsidRPr="00667D1E">
        <w:rPr>
          <w:rFonts w:ascii="Times New Roman" w:eastAsia="Times New Roman" w:hAnsi="Times New Roman" w:cs="Times New Roman"/>
          <w:sz w:val="24"/>
          <w:szCs w:val="24"/>
          <w:lang w:eastAsia="ru-RU"/>
        </w:rPr>
        <w:t>кв.м</w:t>
      </w:r>
      <w:proofErr w:type="spellEnd"/>
      <w:r w:rsidRPr="00667D1E">
        <w:rPr>
          <w:rFonts w:ascii="Times New Roman" w:eastAsia="Times New Roman" w:hAnsi="Times New Roman" w:cs="Times New Roman"/>
          <w:sz w:val="24"/>
          <w:szCs w:val="24"/>
          <w:lang w:eastAsia="ru-RU"/>
        </w:rPr>
        <w:t xml:space="preserve">., горячий цех- 49,8 </w:t>
      </w:r>
      <w:proofErr w:type="spellStart"/>
      <w:r w:rsidRPr="00667D1E">
        <w:rPr>
          <w:rFonts w:ascii="Times New Roman" w:eastAsia="Times New Roman" w:hAnsi="Times New Roman" w:cs="Times New Roman"/>
          <w:sz w:val="24"/>
          <w:szCs w:val="24"/>
          <w:lang w:eastAsia="ru-RU"/>
        </w:rPr>
        <w:t>кв.м</w:t>
      </w:r>
      <w:proofErr w:type="spellEnd"/>
      <w:r w:rsidRPr="00667D1E">
        <w:rPr>
          <w:rFonts w:ascii="Times New Roman" w:eastAsia="Times New Roman" w:hAnsi="Times New Roman" w:cs="Times New Roman"/>
          <w:sz w:val="24"/>
          <w:szCs w:val="24"/>
          <w:lang w:eastAsia="ru-RU"/>
        </w:rPr>
        <w:t xml:space="preserve">, гардероб – 10,8 </w:t>
      </w:r>
      <w:proofErr w:type="spellStart"/>
      <w:r w:rsidRPr="00667D1E">
        <w:rPr>
          <w:rFonts w:ascii="Times New Roman" w:eastAsia="Times New Roman" w:hAnsi="Times New Roman" w:cs="Times New Roman"/>
          <w:sz w:val="24"/>
          <w:szCs w:val="24"/>
          <w:lang w:eastAsia="ru-RU"/>
        </w:rPr>
        <w:t>кв.м</w:t>
      </w:r>
      <w:proofErr w:type="spellEnd"/>
      <w:r w:rsidRPr="00667D1E">
        <w:rPr>
          <w:rFonts w:ascii="Times New Roman" w:eastAsia="Times New Roman" w:hAnsi="Times New Roman" w:cs="Times New Roman"/>
          <w:sz w:val="24"/>
          <w:szCs w:val="24"/>
          <w:lang w:eastAsia="ru-RU"/>
        </w:rPr>
        <w:t xml:space="preserve">.; санузел – 4,5 </w:t>
      </w:r>
      <w:proofErr w:type="spellStart"/>
      <w:r w:rsidRPr="00667D1E">
        <w:rPr>
          <w:rFonts w:ascii="Times New Roman" w:eastAsia="Times New Roman" w:hAnsi="Times New Roman" w:cs="Times New Roman"/>
          <w:sz w:val="24"/>
          <w:szCs w:val="24"/>
          <w:lang w:eastAsia="ru-RU"/>
        </w:rPr>
        <w:t>кв.м</w:t>
      </w:r>
      <w:proofErr w:type="spellEnd"/>
      <w:r w:rsidRPr="00667D1E">
        <w:rPr>
          <w:rFonts w:ascii="Times New Roman" w:eastAsia="Times New Roman" w:hAnsi="Times New Roman" w:cs="Times New Roman"/>
          <w:sz w:val="24"/>
          <w:szCs w:val="24"/>
          <w:lang w:eastAsia="ru-RU"/>
        </w:rPr>
        <w:t xml:space="preserve">. Обеденный зал  площадью 52,2 </w:t>
      </w:r>
      <w:proofErr w:type="spellStart"/>
      <w:r w:rsidRPr="00667D1E">
        <w:rPr>
          <w:rFonts w:ascii="Times New Roman" w:eastAsia="Times New Roman" w:hAnsi="Times New Roman" w:cs="Times New Roman"/>
          <w:sz w:val="24"/>
          <w:szCs w:val="24"/>
          <w:lang w:eastAsia="ru-RU"/>
        </w:rPr>
        <w:t>кв.м</w:t>
      </w:r>
      <w:proofErr w:type="spellEnd"/>
      <w:r w:rsidRPr="00667D1E">
        <w:rPr>
          <w:rFonts w:ascii="Times New Roman" w:eastAsia="Times New Roman" w:hAnsi="Times New Roman" w:cs="Times New Roman"/>
          <w:sz w:val="24"/>
          <w:szCs w:val="24"/>
          <w:lang w:eastAsia="ru-RU"/>
        </w:rPr>
        <w:t xml:space="preserve">. рассчитан на 60  посадочных мест, оборудован  30 столами и 16 скамейками. Электротехническим и холодильным оборудованием </w:t>
      </w:r>
      <w:proofErr w:type="gramStart"/>
      <w:r w:rsidRPr="00667D1E">
        <w:rPr>
          <w:rFonts w:ascii="Times New Roman" w:eastAsia="Times New Roman" w:hAnsi="Times New Roman" w:cs="Times New Roman"/>
          <w:sz w:val="24"/>
          <w:szCs w:val="24"/>
          <w:lang w:eastAsia="ru-RU"/>
        </w:rPr>
        <w:t>укомплектована</w:t>
      </w:r>
      <w:proofErr w:type="gramEnd"/>
      <w:r w:rsidRPr="00667D1E">
        <w:rPr>
          <w:rFonts w:ascii="Times New Roman" w:eastAsia="Times New Roman" w:hAnsi="Times New Roman" w:cs="Times New Roman"/>
          <w:sz w:val="24"/>
          <w:szCs w:val="24"/>
          <w:lang w:eastAsia="ru-RU"/>
        </w:rPr>
        <w:t xml:space="preserve">. Кухонная и столовая посуда, разделочный инвентарь в достаточном количестве. </w:t>
      </w:r>
    </w:p>
    <w:p w:rsidR="00016267" w:rsidRPr="00667D1E" w:rsidRDefault="00016267" w:rsidP="00513F41">
      <w:pPr>
        <w:spacing w:after="0" w:line="240" w:lineRule="auto"/>
        <w:ind w:right="643" w:firstLine="709"/>
        <w:jc w:val="both"/>
        <w:rPr>
          <w:rFonts w:ascii="Times New Roman" w:eastAsia="Times New Roman" w:hAnsi="Times New Roman" w:cs="Times New Roman"/>
          <w:i/>
          <w:sz w:val="24"/>
          <w:szCs w:val="24"/>
          <w:lang w:eastAsia="ru-RU"/>
        </w:rPr>
      </w:pPr>
    </w:p>
    <w:p w:rsidR="00016267" w:rsidRPr="00667D1E" w:rsidRDefault="00016267" w:rsidP="00513F41">
      <w:pPr>
        <w:spacing w:after="0" w:line="240" w:lineRule="auto"/>
        <w:ind w:right="643" w:firstLine="709"/>
        <w:jc w:val="both"/>
        <w:rPr>
          <w:rFonts w:ascii="Times New Roman" w:eastAsia="Times New Roman" w:hAnsi="Times New Roman" w:cs="Times New Roman"/>
          <w:sz w:val="24"/>
          <w:szCs w:val="24"/>
          <w:lang w:eastAsia="ru-RU"/>
        </w:rPr>
      </w:pPr>
      <w:proofErr w:type="spellStart"/>
      <w:r w:rsidRPr="00667D1E">
        <w:rPr>
          <w:rFonts w:ascii="Times New Roman" w:eastAsia="Times New Roman" w:hAnsi="Times New Roman" w:cs="Times New Roman"/>
          <w:i/>
          <w:sz w:val="24"/>
          <w:szCs w:val="24"/>
          <w:lang w:eastAsia="ru-RU"/>
        </w:rPr>
        <w:t>Санитарно</w:t>
      </w:r>
      <w:proofErr w:type="spellEnd"/>
      <w:r w:rsidRPr="00667D1E">
        <w:rPr>
          <w:rFonts w:ascii="Times New Roman" w:eastAsia="Times New Roman" w:hAnsi="Times New Roman" w:cs="Times New Roman"/>
          <w:i/>
          <w:sz w:val="24"/>
          <w:szCs w:val="24"/>
          <w:lang w:eastAsia="ru-RU"/>
        </w:rPr>
        <w:t xml:space="preserve"> – гигиенический режим.</w:t>
      </w:r>
      <w:r w:rsidRPr="00667D1E">
        <w:rPr>
          <w:rFonts w:ascii="Times New Roman" w:eastAsia="Times New Roman" w:hAnsi="Times New Roman" w:cs="Times New Roman"/>
          <w:sz w:val="24"/>
          <w:szCs w:val="24"/>
          <w:lang w:eastAsia="ru-RU"/>
        </w:rPr>
        <w:t xml:space="preserve"> Обследование  санитарно-гигиенического режима школы показало, что в школе он удовлетворительный, своевременно осуществляется влажная уборка помещений, соблюдается режим проветривания, нормы освещенности в учебных кабинетах и рекреациях не нарушаются. Замечаний по </w:t>
      </w:r>
      <w:proofErr w:type="spellStart"/>
      <w:r w:rsidRPr="00667D1E">
        <w:rPr>
          <w:rFonts w:ascii="Times New Roman" w:eastAsia="Times New Roman" w:hAnsi="Times New Roman" w:cs="Times New Roman"/>
          <w:sz w:val="24"/>
          <w:szCs w:val="24"/>
          <w:lang w:eastAsia="ru-RU"/>
        </w:rPr>
        <w:t>санитарно</w:t>
      </w:r>
      <w:proofErr w:type="spellEnd"/>
      <w:r w:rsidRPr="00667D1E">
        <w:rPr>
          <w:rFonts w:ascii="Times New Roman" w:eastAsia="Times New Roman" w:hAnsi="Times New Roman" w:cs="Times New Roman"/>
          <w:sz w:val="24"/>
          <w:szCs w:val="24"/>
          <w:lang w:eastAsia="ru-RU"/>
        </w:rPr>
        <w:t xml:space="preserve"> – гигиеническому состоянию столовой, организации горячего питания нет. </w:t>
      </w:r>
    </w:p>
    <w:p w:rsidR="00016267" w:rsidRPr="00667D1E" w:rsidRDefault="00016267" w:rsidP="00513F41">
      <w:pPr>
        <w:spacing w:after="0" w:line="240" w:lineRule="auto"/>
        <w:ind w:right="643" w:firstLine="709"/>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Филиалов и дополнительных отделений – нет.</w:t>
      </w:r>
    </w:p>
    <w:p w:rsidR="00016267" w:rsidRPr="00C04CD8" w:rsidRDefault="00016267" w:rsidP="00513F41">
      <w:pPr>
        <w:spacing w:after="0" w:line="240" w:lineRule="auto"/>
        <w:ind w:right="643" w:firstLine="709"/>
        <w:jc w:val="both"/>
        <w:rPr>
          <w:rFonts w:ascii="Times New Roman" w:eastAsia="Times New Roman" w:hAnsi="Times New Roman" w:cs="Times New Roman"/>
          <w:sz w:val="24"/>
          <w:szCs w:val="24"/>
          <w:lang w:eastAsia="ru-RU"/>
        </w:rPr>
      </w:pPr>
    </w:p>
    <w:p w:rsidR="00016267" w:rsidRPr="00C04CD8" w:rsidRDefault="00016267"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Материально-техническая база обновляется слабо.</w:t>
      </w:r>
    </w:p>
    <w:p w:rsidR="00016267" w:rsidRPr="00C04CD8" w:rsidRDefault="00016267" w:rsidP="00016267">
      <w:pPr>
        <w:spacing w:after="0" w:line="240" w:lineRule="auto"/>
        <w:ind w:right="359" w:firstLine="709"/>
        <w:jc w:val="both"/>
        <w:rPr>
          <w:rFonts w:ascii="Times New Roman" w:eastAsia="Times New Roman" w:hAnsi="Times New Roman" w:cs="Times New Roman"/>
          <w:sz w:val="24"/>
          <w:szCs w:val="24"/>
          <w:lang w:eastAsia="ru-RU"/>
        </w:rPr>
      </w:pPr>
    </w:p>
    <w:tbl>
      <w:tblPr>
        <w:tblStyle w:val="a4"/>
        <w:tblW w:w="9555" w:type="dxa"/>
        <w:tblInd w:w="250" w:type="dxa"/>
        <w:tblLayout w:type="fixed"/>
        <w:tblLook w:val="04A0" w:firstRow="1" w:lastRow="0" w:firstColumn="1" w:lastColumn="0" w:noHBand="0" w:noVBand="1"/>
      </w:tblPr>
      <w:tblGrid>
        <w:gridCol w:w="2126"/>
        <w:gridCol w:w="1560"/>
        <w:gridCol w:w="2409"/>
        <w:gridCol w:w="1985"/>
        <w:gridCol w:w="1475"/>
      </w:tblGrid>
      <w:tr w:rsidR="00FE0E25" w:rsidRPr="00C04CD8" w:rsidTr="00130AAA">
        <w:tc>
          <w:tcPr>
            <w:tcW w:w="2126" w:type="dxa"/>
          </w:tcPr>
          <w:p w:rsidR="00FE0E25" w:rsidRPr="00C04CD8" w:rsidRDefault="00FE0E25" w:rsidP="005D515F">
            <w:pPr>
              <w:jc w:val="center"/>
              <w:rPr>
                <w:b/>
                <w:sz w:val="22"/>
                <w:szCs w:val="24"/>
              </w:rPr>
            </w:pPr>
            <w:r w:rsidRPr="00C04CD8">
              <w:rPr>
                <w:b/>
                <w:sz w:val="22"/>
                <w:szCs w:val="24"/>
              </w:rPr>
              <w:t>2017</w:t>
            </w:r>
          </w:p>
        </w:tc>
        <w:tc>
          <w:tcPr>
            <w:tcW w:w="1560" w:type="dxa"/>
          </w:tcPr>
          <w:p w:rsidR="00FE0E25" w:rsidRPr="00C04CD8" w:rsidRDefault="00FE0E25" w:rsidP="005D515F">
            <w:pPr>
              <w:jc w:val="center"/>
              <w:rPr>
                <w:b/>
                <w:sz w:val="22"/>
                <w:szCs w:val="24"/>
              </w:rPr>
            </w:pPr>
            <w:r w:rsidRPr="00C04CD8">
              <w:rPr>
                <w:b/>
                <w:sz w:val="22"/>
                <w:szCs w:val="24"/>
              </w:rPr>
              <w:t>2018</w:t>
            </w:r>
          </w:p>
        </w:tc>
        <w:tc>
          <w:tcPr>
            <w:tcW w:w="2409" w:type="dxa"/>
          </w:tcPr>
          <w:p w:rsidR="00FE0E25" w:rsidRPr="00C04CD8" w:rsidRDefault="00FE0E25" w:rsidP="005D515F">
            <w:pPr>
              <w:jc w:val="center"/>
              <w:rPr>
                <w:b/>
                <w:szCs w:val="24"/>
              </w:rPr>
            </w:pPr>
            <w:r>
              <w:rPr>
                <w:b/>
                <w:szCs w:val="24"/>
              </w:rPr>
              <w:t>2019</w:t>
            </w:r>
          </w:p>
        </w:tc>
        <w:tc>
          <w:tcPr>
            <w:tcW w:w="1985" w:type="dxa"/>
          </w:tcPr>
          <w:p w:rsidR="00FE0E25" w:rsidRDefault="00FE0E25" w:rsidP="005D515F">
            <w:pPr>
              <w:jc w:val="center"/>
              <w:rPr>
                <w:b/>
                <w:szCs w:val="24"/>
              </w:rPr>
            </w:pPr>
            <w:r>
              <w:rPr>
                <w:b/>
                <w:szCs w:val="24"/>
              </w:rPr>
              <w:t>2020</w:t>
            </w:r>
          </w:p>
        </w:tc>
        <w:tc>
          <w:tcPr>
            <w:tcW w:w="1475" w:type="dxa"/>
          </w:tcPr>
          <w:p w:rsidR="00FE0E25" w:rsidRDefault="00FE0E25" w:rsidP="005D515F">
            <w:pPr>
              <w:jc w:val="center"/>
              <w:rPr>
                <w:b/>
                <w:szCs w:val="24"/>
              </w:rPr>
            </w:pPr>
            <w:r>
              <w:rPr>
                <w:b/>
                <w:szCs w:val="24"/>
              </w:rPr>
              <w:t>2021</w:t>
            </w:r>
          </w:p>
        </w:tc>
      </w:tr>
      <w:tr w:rsidR="00FE0E25" w:rsidRPr="00C04CD8" w:rsidTr="00130AAA">
        <w:tc>
          <w:tcPr>
            <w:tcW w:w="2126" w:type="dxa"/>
          </w:tcPr>
          <w:p w:rsidR="00FE0E25" w:rsidRPr="00C04CD8" w:rsidRDefault="00FE0E25" w:rsidP="005D515F">
            <w:pPr>
              <w:pStyle w:val="af"/>
              <w:numPr>
                <w:ilvl w:val="0"/>
                <w:numId w:val="19"/>
              </w:numPr>
              <w:tabs>
                <w:tab w:val="left" w:pos="-142"/>
                <w:tab w:val="left" w:pos="-25"/>
                <w:tab w:val="left" w:pos="402"/>
              </w:tabs>
              <w:ind w:left="0" w:firstLine="0"/>
              <w:jc w:val="both"/>
              <w:rPr>
                <w:rFonts w:ascii="Times New Roman" w:eastAsia="Times New Roman" w:hAnsi="Times New Roman"/>
                <w:sz w:val="22"/>
                <w:szCs w:val="24"/>
              </w:rPr>
            </w:pPr>
            <w:r w:rsidRPr="00C04CD8">
              <w:rPr>
                <w:rFonts w:ascii="Times New Roman" w:eastAsia="Times New Roman" w:hAnsi="Times New Roman"/>
                <w:sz w:val="22"/>
                <w:szCs w:val="24"/>
              </w:rPr>
              <w:t>ноутбуки – 8</w:t>
            </w:r>
          </w:p>
          <w:p w:rsidR="00FE0E25" w:rsidRPr="00C04CD8" w:rsidRDefault="00FE0E25" w:rsidP="005D515F">
            <w:pPr>
              <w:pStyle w:val="af"/>
              <w:numPr>
                <w:ilvl w:val="0"/>
                <w:numId w:val="19"/>
              </w:numPr>
              <w:tabs>
                <w:tab w:val="left" w:pos="-142"/>
                <w:tab w:val="left" w:pos="-25"/>
                <w:tab w:val="left" w:pos="402"/>
              </w:tabs>
              <w:ind w:left="0" w:firstLine="0"/>
              <w:jc w:val="both"/>
              <w:rPr>
                <w:rFonts w:ascii="Times New Roman" w:eastAsia="Times New Roman" w:hAnsi="Times New Roman"/>
                <w:sz w:val="22"/>
                <w:szCs w:val="24"/>
              </w:rPr>
            </w:pPr>
            <w:r w:rsidRPr="00C04CD8">
              <w:rPr>
                <w:rFonts w:ascii="Times New Roman" w:eastAsia="Times New Roman" w:hAnsi="Times New Roman"/>
                <w:sz w:val="22"/>
                <w:szCs w:val="24"/>
              </w:rPr>
              <w:t>компьютер – 1</w:t>
            </w:r>
          </w:p>
          <w:p w:rsidR="00FE0E25" w:rsidRPr="00C04CD8" w:rsidRDefault="00FE0E25" w:rsidP="005D515F">
            <w:pPr>
              <w:tabs>
                <w:tab w:val="left" w:pos="-142"/>
                <w:tab w:val="left" w:pos="-25"/>
                <w:tab w:val="left" w:pos="402"/>
              </w:tabs>
              <w:jc w:val="both"/>
              <w:rPr>
                <w:sz w:val="22"/>
                <w:szCs w:val="24"/>
              </w:rPr>
            </w:pPr>
            <w:r w:rsidRPr="00C04CD8">
              <w:rPr>
                <w:sz w:val="22"/>
                <w:szCs w:val="24"/>
              </w:rPr>
              <w:t>3. постельное белье – 32 комплекта</w:t>
            </w:r>
          </w:p>
          <w:p w:rsidR="00FE0E25" w:rsidRPr="00C04CD8" w:rsidRDefault="00FE0E25" w:rsidP="005D515F">
            <w:pPr>
              <w:tabs>
                <w:tab w:val="left" w:pos="-142"/>
                <w:tab w:val="left" w:pos="-25"/>
                <w:tab w:val="left" w:pos="402"/>
              </w:tabs>
              <w:jc w:val="both"/>
              <w:rPr>
                <w:sz w:val="22"/>
                <w:szCs w:val="24"/>
              </w:rPr>
            </w:pPr>
            <w:r w:rsidRPr="00C04CD8">
              <w:rPr>
                <w:sz w:val="22"/>
                <w:szCs w:val="24"/>
              </w:rPr>
              <w:t>4. парадная форма – 450</w:t>
            </w:r>
          </w:p>
          <w:p w:rsidR="00FE0E25" w:rsidRPr="00C04CD8" w:rsidRDefault="00FE0E25" w:rsidP="005D515F">
            <w:pPr>
              <w:tabs>
                <w:tab w:val="left" w:pos="-142"/>
                <w:tab w:val="left" w:pos="229"/>
              </w:tabs>
              <w:jc w:val="both"/>
              <w:rPr>
                <w:sz w:val="22"/>
                <w:szCs w:val="24"/>
              </w:rPr>
            </w:pPr>
          </w:p>
        </w:tc>
        <w:tc>
          <w:tcPr>
            <w:tcW w:w="1560" w:type="dxa"/>
          </w:tcPr>
          <w:p w:rsidR="00FE0E25" w:rsidRPr="00C04CD8" w:rsidRDefault="00FE0E25" w:rsidP="005D515F">
            <w:pPr>
              <w:pStyle w:val="af"/>
              <w:tabs>
                <w:tab w:val="left" w:pos="-142"/>
                <w:tab w:val="left" w:pos="-25"/>
                <w:tab w:val="left" w:pos="402"/>
              </w:tabs>
              <w:ind w:left="0"/>
              <w:jc w:val="both"/>
              <w:rPr>
                <w:rFonts w:ascii="Times New Roman" w:eastAsia="Times New Roman" w:hAnsi="Times New Roman"/>
                <w:sz w:val="22"/>
                <w:szCs w:val="24"/>
              </w:rPr>
            </w:pPr>
            <w:r w:rsidRPr="00C04CD8">
              <w:rPr>
                <w:rFonts w:ascii="Times New Roman" w:eastAsia="Times New Roman" w:hAnsi="Times New Roman"/>
                <w:sz w:val="22"/>
                <w:szCs w:val="24"/>
              </w:rPr>
              <w:t>Принтер-1, ноутбуки -</w:t>
            </w:r>
            <w:r>
              <w:rPr>
                <w:rFonts w:ascii="Times New Roman" w:eastAsia="Times New Roman" w:hAnsi="Times New Roman"/>
                <w:sz w:val="22"/>
                <w:szCs w:val="24"/>
              </w:rPr>
              <w:t>20</w:t>
            </w:r>
          </w:p>
        </w:tc>
        <w:tc>
          <w:tcPr>
            <w:tcW w:w="2409" w:type="dxa"/>
          </w:tcPr>
          <w:p w:rsidR="00FE0E25" w:rsidRDefault="00FE0E25" w:rsidP="005D515F">
            <w:pPr>
              <w:pStyle w:val="af"/>
              <w:tabs>
                <w:tab w:val="left" w:pos="-142"/>
                <w:tab w:val="left" w:pos="-25"/>
                <w:tab w:val="left" w:pos="402"/>
              </w:tabs>
              <w:ind w:left="0"/>
              <w:jc w:val="both"/>
              <w:rPr>
                <w:rFonts w:ascii="Times New Roman" w:eastAsia="Times New Roman" w:hAnsi="Times New Roman"/>
                <w:szCs w:val="24"/>
              </w:rPr>
            </w:pPr>
            <w:r>
              <w:rPr>
                <w:rFonts w:ascii="Times New Roman" w:eastAsia="Times New Roman" w:hAnsi="Times New Roman"/>
                <w:szCs w:val="24"/>
              </w:rPr>
              <w:t>Капитальный ремонт в школе.</w:t>
            </w:r>
          </w:p>
          <w:p w:rsidR="00FE0E25" w:rsidRPr="00C04CD8" w:rsidRDefault="00FE0E25" w:rsidP="005D515F">
            <w:pPr>
              <w:pStyle w:val="af"/>
              <w:tabs>
                <w:tab w:val="left" w:pos="-142"/>
                <w:tab w:val="left" w:pos="-25"/>
                <w:tab w:val="left" w:pos="402"/>
              </w:tabs>
              <w:ind w:left="0"/>
              <w:jc w:val="both"/>
              <w:rPr>
                <w:rFonts w:ascii="Times New Roman" w:eastAsia="Times New Roman" w:hAnsi="Times New Roman"/>
                <w:szCs w:val="24"/>
              </w:rPr>
            </w:pPr>
            <w:r>
              <w:rPr>
                <w:rFonts w:ascii="Times New Roman" w:eastAsia="Times New Roman" w:hAnsi="Times New Roman"/>
                <w:szCs w:val="24"/>
              </w:rPr>
              <w:t>Оборудованы кабинеты технологии, ОБЖ, информатики, Зона шахмат в рамках «Точки Роста»</w:t>
            </w:r>
          </w:p>
        </w:tc>
        <w:tc>
          <w:tcPr>
            <w:tcW w:w="1985" w:type="dxa"/>
          </w:tcPr>
          <w:p w:rsidR="00FE0E25" w:rsidRDefault="00FE0E25" w:rsidP="005D515F">
            <w:pPr>
              <w:pStyle w:val="af"/>
              <w:tabs>
                <w:tab w:val="left" w:pos="-142"/>
                <w:tab w:val="left" w:pos="-25"/>
                <w:tab w:val="left" w:pos="402"/>
              </w:tabs>
              <w:ind w:left="0"/>
              <w:jc w:val="both"/>
              <w:rPr>
                <w:rFonts w:ascii="Times New Roman" w:eastAsia="Times New Roman" w:hAnsi="Times New Roman"/>
                <w:szCs w:val="24"/>
              </w:rPr>
            </w:pPr>
            <w:r>
              <w:rPr>
                <w:rFonts w:ascii="Times New Roman" w:eastAsia="Times New Roman" w:hAnsi="Times New Roman"/>
                <w:szCs w:val="24"/>
              </w:rPr>
              <w:t>Тепловизоры-6;</w:t>
            </w:r>
          </w:p>
          <w:p w:rsidR="00FE0E25" w:rsidRDefault="00FE0E25" w:rsidP="005D515F">
            <w:pPr>
              <w:pStyle w:val="af"/>
              <w:tabs>
                <w:tab w:val="left" w:pos="-142"/>
                <w:tab w:val="left" w:pos="-25"/>
                <w:tab w:val="left" w:pos="402"/>
              </w:tabs>
              <w:ind w:left="0"/>
              <w:jc w:val="both"/>
              <w:rPr>
                <w:rFonts w:ascii="Times New Roman" w:eastAsia="Times New Roman" w:hAnsi="Times New Roman"/>
                <w:szCs w:val="24"/>
              </w:rPr>
            </w:pPr>
            <w:proofErr w:type="spellStart"/>
            <w:r>
              <w:rPr>
                <w:rFonts w:ascii="Times New Roman" w:eastAsia="Times New Roman" w:hAnsi="Times New Roman"/>
                <w:szCs w:val="24"/>
              </w:rPr>
              <w:t>Рециркуляторы</w:t>
            </w:r>
            <w:proofErr w:type="spellEnd"/>
            <w:r>
              <w:rPr>
                <w:rFonts w:ascii="Times New Roman" w:eastAsia="Times New Roman" w:hAnsi="Times New Roman"/>
                <w:szCs w:val="24"/>
              </w:rPr>
              <w:t>: напольные-1; настенные-7;</w:t>
            </w:r>
          </w:p>
        </w:tc>
        <w:tc>
          <w:tcPr>
            <w:tcW w:w="1475" w:type="dxa"/>
          </w:tcPr>
          <w:p w:rsidR="00FE0E25" w:rsidRDefault="00130AAA" w:rsidP="005D515F">
            <w:pPr>
              <w:pStyle w:val="af"/>
              <w:tabs>
                <w:tab w:val="left" w:pos="-142"/>
                <w:tab w:val="left" w:pos="-25"/>
                <w:tab w:val="left" w:pos="402"/>
              </w:tabs>
              <w:ind w:left="0"/>
              <w:jc w:val="both"/>
              <w:rPr>
                <w:rFonts w:ascii="Times New Roman" w:eastAsia="Times New Roman" w:hAnsi="Times New Roman"/>
                <w:szCs w:val="24"/>
              </w:rPr>
            </w:pPr>
            <w:r>
              <w:rPr>
                <w:rFonts w:ascii="Times New Roman" w:eastAsia="Times New Roman" w:hAnsi="Times New Roman"/>
                <w:szCs w:val="24"/>
              </w:rPr>
              <w:t>Принтер-2;</w:t>
            </w:r>
          </w:p>
          <w:p w:rsidR="00130AAA" w:rsidRDefault="00130AAA" w:rsidP="005D515F">
            <w:pPr>
              <w:pStyle w:val="af"/>
              <w:tabs>
                <w:tab w:val="left" w:pos="-142"/>
                <w:tab w:val="left" w:pos="-25"/>
                <w:tab w:val="left" w:pos="402"/>
              </w:tabs>
              <w:ind w:left="0"/>
              <w:jc w:val="both"/>
              <w:rPr>
                <w:rFonts w:ascii="Times New Roman" w:eastAsia="Times New Roman" w:hAnsi="Times New Roman"/>
                <w:szCs w:val="24"/>
              </w:rPr>
            </w:pPr>
            <w:r>
              <w:rPr>
                <w:rFonts w:ascii="Times New Roman" w:eastAsia="Times New Roman" w:hAnsi="Times New Roman"/>
                <w:szCs w:val="24"/>
              </w:rPr>
              <w:t>Шапки – 30;</w:t>
            </w:r>
          </w:p>
          <w:p w:rsidR="00130AAA" w:rsidRDefault="00130AAA" w:rsidP="005D515F">
            <w:pPr>
              <w:pStyle w:val="af"/>
              <w:tabs>
                <w:tab w:val="left" w:pos="-142"/>
                <w:tab w:val="left" w:pos="-25"/>
                <w:tab w:val="left" w:pos="402"/>
              </w:tabs>
              <w:ind w:left="0"/>
              <w:jc w:val="both"/>
              <w:rPr>
                <w:rFonts w:ascii="Times New Roman" w:eastAsia="Times New Roman" w:hAnsi="Times New Roman"/>
                <w:szCs w:val="24"/>
              </w:rPr>
            </w:pPr>
            <w:r>
              <w:rPr>
                <w:rFonts w:ascii="Times New Roman" w:eastAsia="Times New Roman" w:hAnsi="Times New Roman"/>
                <w:szCs w:val="24"/>
              </w:rPr>
              <w:t>Бушлаты – 10;</w:t>
            </w:r>
          </w:p>
          <w:p w:rsidR="00130AAA" w:rsidRDefault="00130AAA" w:rsidP="005D515F">
            <w:pPr>
              <w:pStyle w:val="af"/>
              <w:tabs>
                <w:tab w:val="left" w:pos="-142"/>
                <w:tab w:val="left" w:pos="-25"/>
                <w:tab w:val="left" w:pos="402"/>
              </w:tabs>
              <w:ind w:left="0"/>
              <w:jc w:val="both"/>
              <w:rPr>
                <w:rFonts w:ascii="Times New Roman" w:eastAsia="Times New Roman" w:hAnsi="Times New Roman"/>
                <w:szCs w:val="24"/>
              </w:rPr>
            </w:pPr>
          </w:p>
          <w:p w:rsidR="00130AAA" w:rsidRDefault="00130AAA" w:rsidP="005D515F">
            <w:pPr>
              <w:pStyle w:val="af"/>
              <w:tabs>
                <w:tab w:val="left" w:pos="-142"/>
                <w:tab w:val="left" w:pos="-25"/>
                <w:tab w:val="left" w:pos="402"/>
              </w:tabs>
              <w:ind w:left="0"/>
              <w:jc w:val="both"/>
              <w:rPr>
                <w:rFonts w:ascii="Times New Roman" w:eastAsia="Times New Roman" w:hAnsi="Times New Roman"/>
                <w:szCs w:val="24"/>
              </w:rPr>
            </w:pPr>
          </w:p>
        </w:tc>
      </w:tr>
    </w:tbl>
    <w:p w:rsidR="00016267" w:rsidRPr="00C04CD8" w:rsidRDefault="00016267" w:rsidP="00016267">
      <w:pPr>
        <w:tabs>
          <w:tab w:val="left" w:pos="851"/>
        </w:tabs>
        <w:spacing w:after="0" w:line="240" w:lineRule="auto"/>
        <w:jc w:val="both"/>
        <w:rPr>
          <w:rFonts w:ascii="Times New Roman" w:eastAsia="Times New Roman" w:hAnsi="Times New Roman" w:cs="Times New Roman"/>
          <w:sz w:val="24"/>
          <w:szCs w:val="24"/>
          <w:lang w:eastAsia="ru-RU"/>
        </w:rPr>
      </w:pPr>
    </w:p>
    <w:p w:rsidR="00016267" w:rsidRPr="00C04CD8" w:rsidRDefault="00016267" w:rsidP="00513F41">
      <w:pPr>
        <w:tabs>
          <w:tab w:val="left" w:pos="851"/>
        </w:tabs>
        <w:spacing w:after="0" w:line="240" w:lineRule="auto"/>
        <w:ind w:right="643" w:firstLine="709"/>
        <w:jc w:val="both"/>
        <w:rPr>
          <w:rFonts w:ascii="Times New Roman" w:eastAsia="Times New Roman" w:hAnsi="Times New Roman"/>
          <w:b/>
          <w:i/>
          <w:sz w:val="24"/>
          <w:szCs w:val="24"/>
          <w:lang w:eastAsia="ru-RU"/>
        </w:rPr>
      </w:pPr>
      <w:r w:rsidRPr="00C04CD8">
        <w:rPr>
          <w:rFonts w:ascii="Times New Roman" w:eastAsia="Times New Roman" w:hAnsi="Times New Roman"/>
          <w:b/>
          <w:i/>
          <w:sz w:val="24"/>
          <w:szCs w:val="24"/>
          <w:lang w:eastAsia="ru-RU"/>
        </w:rPr>
        <w:t>Наличие в составе помещений интерната.</w:t>
      </w:r>
    </w:p>
    <w:p w:rsidR="00016267" w:rsidRPr="00667D1E" w:rsidRDefault="00016267" w:rsidP="00513F41">
      <w:pPr>
        <w:spacing w:after="0" w:line="240" w:lineRule="auto"/>
        <w:ind w:right="643" w:firstLine="709"/>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 xml:space="preserve">Помещение интерната имеет площадь 572 </w:t>
      </w:r>
      <w:proofErr w:type="spellStart"/>
      <w:r w:rsidRPr="00667D1E">
        <w:rPr>
          <w:rFonts w:ascii="Times New Roman" w:eastAsia="Times New Roman" w:hAnsi="Times New Roman" w:cs="Times New Roman"/>
          <w:sz w:val="24"/>
          <w:szCs w:val="24"/>
          <w:lang w:eastAsia="ru-RU"/>
        </w:rPr>
        <w:t>кв.м</w:t>
      </w:r>
      <w:proofErr w:type="spellEnd"/>
      <w:r w:rsidRPr="00667D1E">
        <w:rPr>
          <w:rFonts w:ascii="Times New Roman" w:eastAsia="Times New Roman" w:hAnsi="Times New Roman" w:cs="Times New Roman"/>
          <w:sz w:val="24"/>
          <w:szCs w:val="24"/>
          <w:lang w:eastAsia="ru-RU"/>
        </w:rPr>
        <w:t xml:space="preserve">.: 11 комнат,1 прачечная, две комнаты отдыха и психологической разгрузки, где находится телевизор  и настольные игры.  </w:t>
      </w:r>
      <w:proofErr w:type="gramStart"/>
      <w:r w:rsidRPr="00667D1E">
        <w:rPr>
          <w:rFonts w:ascii="Times New Roman" w:eastAsia="Times New Roman" w:hAnsi="Times New Roman" w:cs="Times New Roman"/>
          <w:sz w:val="24"/>
          <w:szCs w:val="24"/>
          <w:lang w:eastAsia="ru-RU"/>
        </w:rPr>
        <w:t>Проживающих</w:t>
      </w:r>
      <w:proofErr w:type="gramEnd"/>
      <w:r w:rsidRPr="00667D1E">
        <w:rPr>
          <w:rFonts w:ascii="Times New Roman" w:eastAsia="Times New Roman" w:hAnsi="Times New Roman" w:cs="Times New Roman"/>
          <w:sz w:val="24"/>
          <w:szCs w:val="24"/>
          <w:lang w:eastAsia="ru-RU"/>
        </w:rPr>
        <w:t xml:space="preserve"> в интернате- 82 обучающихся. Комнаты в интернате отдельно для мальчиков и девочек, оборудованы кроватями, шифоньером, тумбочками на каждого ребенка, прикроватными ковриками. </w:t>
      </w:r>
    </w:p>
    <w:p w:rsidR="00016267" w:rsidRPr="00C04CD8" w:rsidRDefault="00016267" w:rsidP="00513F41">
      <w:pPr>
        <w:spacing w:after="0" w:line="240" w:lineRule="auto"/>
        <w:ind w:right="643" w:firstLine="709"/>
        <w:rPr>
          <w:rFonts w:ascii="Times New Roman" w:eastAsia="Calibri" w:hAnsi="Times New Roman" w:cs="Times New Roman"/>
          <w:b/>
          <w:sz w:val="24"/>
          <w:szCs w:val="24"/>
        </w:rPr>
      </w:pPr>
    </w:p>
    <w:p w:rsidR="00016267" w:rsidRPr="00C04CD8" w:rsidRDefault="00016267" w:rsidP="00513F41">
      <w:pPr>
        <w:spacing w:after="0" w:line="240" w:lineRule="auto"/>
        <w:ind w:right="643" w:firstLine="709"/>
        <w:rPr>
          <w:rFonts w:ascii="Times New Roman" w:eastAsia="Calibri" w:hAnsi="Times New Roman" w:cs="Times New Roman"/>
          <w:b/>
          <w:sz w:val="24"/>
          <w:szCs w:val="24"/>
        </w:rPr>
      </w:pPr>
      <w:r w:rsidRPr="00C04CD8">
        <w:rPr>
          <w:rFonts w:ascii="Times New Roman" w:eastAsia="Calibri" w:hAnsi="Times New Roman" w:cs="Times New Roman"/>
          <w:b/>
          <w:sz w:val="24"/>
          <w:szCs w:val="24"/>
        </w:rPr>
        <w:t>Условия для занятий физкультурой и спортом.</w:t>
      </w:r>
    </w:p>
    <w:p w:rsidR="00016267" w:rsidRPr="00C04CD8" w:rsidRDefault="00016267" w:rsidP="00513F41">
      <w:pPr>
        <w:spacing w:after="0" w:line="240" w:lineRule="auto"/>
        <w:ind w:right="643"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Условия воспитания и обучения детей и подростков вносят большой вклад в формирование их здоровья. Гигиенически полноценная среда обитания определяется благоустройством и санитарным состоянием школы. Не в стороне остается и работа спортивно-оздоровительного направления воспитательной деятельности.</w:t>
      </w:r>
    </w:p>
    <w:p w:rsidR="00016267" w:rsidRPr="00C04CD8" w:rsidRDefault="00FB2C1B" w:rsidP="00513F41">
      <w:pPr>
        <w:spacing w:after="0" w:line="240" w:lineRule="auto"/>
        <w:ind w:right="643"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Школа имеет </w:t>
      </w:r>
      <w:proofErr w:type="spellStart"/>
      <w:r>
        <w:rPr>
          <w:rFonts w:ascii="Times New Roman" w:eastAsia="Calibri" w:hAnsi="Times New Roman" w:cs="Times New Roman"/>
          <w:sz w:val="24"/>
          <w:szCs w:val="24"/>
        </w:rPr>
        <w:t>волейбольно</w:t>
      </w:r>
      <w:proofErr w:type="spellEnd"/>
      <w:r>
        <w:rPr>
          <w:rFonts w:ascii="Times New Roman" w:eastAsia="Calibri" w:hAnsi="Times New Roman" w:cs="Times New Roman"/>
          <w:sz w:val="24"/>
          <w:szCs w:val="24"/>
        </w:rPr>
        <w:t>-баскетбольную площадку, полосу</w:t>
      </w:r>
      <w:r w:rsidR="00016267" w:rsidRPr="00C04CD8">
        <w:rPr>
          <w:rFonts w:ascii="Times New Roman" w:eastAsia="Calibri" w:hAnsi="Times New Roman" w:cs="Times New Roman"/>
          <w:sz w:val="24"/>
          <w:szCs w:val="24"/>
        </w:rPr>
        <w:t xml:space="preserve"> пр</w:t>
      </w:r>
      <w:r>
        <w:rPr>
          <w:rFonts w:ascii="Times New Roman" w:eastAsia="Calibri" w:hAnsi="Times New Roman" w:cs="Times New Roman"/>
          <w:sz w:val="24"/>
          <w:szCs w:val="24"/>
        </w:rPr>
        <w:t>епятствий.</w:t>
      </w:r>
    </w:p>
    <w:p w:rsidR="00016267" w:rsidRPr="00C04CD8" w:rsidRDefault="00016267" w:rsidP="00513F41">
      <w:pPr>
        <w:spacing w:after="0" w:line="240" w:lineRule="auto"/>
        <w:ind w:right="643"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lastRenderedPageBreak/>
        <w:t>Спортивный зал размещен на первом этаже. Его размеры (18х9м) предусматривают выполнение полной программы по физическому воспитанию учащихся и возможность внеурочных спортивных занятий.</w:t>
      </w:r>
    </w:p>
    <w:p w:rsidR="00016267" w:rsidRPr="00C04CD8" w:rsidRDefault="00016267" w:rsidP="00513F41">
      <w:pPr>
        <w:spacing w:after="0" w:line="240" w:lineRule="auto"/>
        <w:ind w:right="643"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Школа обеспечена всем необходимым спортивным инвентарем. </w:t>
      </w:r>
    </w:p>
    <w:p w:rsidR="00FB2C1B" w:rsidRDefault="00FB2C1B" w:rsidP="00513F41">
      <w:pPr>
        <w:spacing w:after="0" w:line="240" w:lineRule="auto"/>
        <w:ind w:right="643" w:firstLine="709"/>
        <w:jc w:val="both"/>
        <w:rPr>
          <w:rFonts w:ascii="Times New Roman" w:eastAsia="Calibri" w:hAnsi="Times New Roman" w:cs="Times New Roman"/>
          <w:b/>
          <w:sz w:val="24"/>
          <w:szCs w:val="24"/>
        </w:rPr>
      </w:pPr>
    </w:p>
    <w:p w:rsidR="00016267" w:rsidRPr="00C04CD8" w:rsidRDefault="00016267" w:rsidP="00513F41">
      <w:pPr>
        <w:spacing w:after="0" w:line="240" w:lineRule="auto"/>
        <w:ind w:right="643" w:firstLine="709"/>
        <w:jc w:val="both"/>
        <w:rPr>
          <w:rFonts w:ascii="Times New Roman" w:eastAsia="Calibri" w:hAnsi="Times New Roman" w:cs="Times New Roman"/>
          <w:b/>
          <w:sz w:val="24"/>
          <w:szCs w:val="24"/>
        </w:rPr>
      </w:pPr>
      <w:r w:rsidRPr="00C04CD8">
        <w:rPr>
          <w:rFonts w:ascii="Times New Roman" w:eastAsia="Calibri" w:hAnsi="Times New Roman" w:cs="Times New Roman"/>
          <w:b/>
          <w:sz w:val="24"/>
          <w:szCs w:val="24"/>
        </w:rPr>
        <w:t>Условия для досуговой деятельности и дополнительного образования.</w:t>
      </w:r>
    </w:p>
    <w:p w:rsidR="00016267" w:rsidRPr="00C04CD8" w:rsidRDefault="00016267" w:rsidP="00513F41">
      <w:pPr>
        <w:spacing w:after="0" w:line="240" w:lineRule="auto"/>
        <w:ind w:right="643"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В современных условиях главной целью воспитания является развитие и совершенствование личностных качеств личности. Нынче в большей степени от школы зависит, каким человеком станет в будущем ребенок – добрым или злым, высокоморальным или безнравственным, честным или преступником. С этой цель школа, уже не первый год, изучает уровень воспитанности каждого школьника. Результаты данной работы зависит не только от объективных факторов, но и от профессионализма учителя, его отношения к детям, желание изменить ситуацию к лучшему. </w:t>
      </w:r>
    </w:p>
    <w:p w:rsidR="00016267" w:rsidRPr="00C04CD8" w:rsidRDefault="00016267" w:rsidP="00513F41">
      <w:pPr>
        <w:spacing w:after="0" w:line="240" w:lineRule="auto"/>
        <w:ind w:right="643"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Большое внимание уделяется созданию комфортных условий для организации воспитательного  процесса:  </w:t>
      </w:r>
    </w:p>
    <w:p w:rsidR="00016267" w:rsidRPr="00C04CD8" w:rsidRDefault="00016267" w:rsidP="00016267">
      <w:pPr>
        <w:spacing w:after="0" w:line="240" w:lineRule="auto"/>
        <w:ind w:firstLine="567"/>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294"/>
      </w:tblGrid>
      <w:tr w:rsidR="00016267" w:rsidRPr="00C04CD8" w:rsidTr="005D515F">
        <w:trPr>
          <w:jc w:val="center"/>
        </w:trPr>
        <w:tc>
          <w:tcPr>
            <w:tcW w:w="5954" w:type="dxa"/>
          </w:tcPr>
          <w:p w:rsidR="00016267" w:rsidRPr="00C04CD8" w:rsidRDefault="00016267" w:rsidP="005D515F">
            <w:pPr>
              <w:spacing w:after="0" w:line="240" w:lineRule="auto"/>
              <w:ind w:left="-567" w:firstLine="567"/>
              <w:rPr>
                <w:rFonts w:ascii="Times New Roman" w:eastAsia="Calibri" w:hAnsi="Times New Roman" w:cs="Times New Roman"/>
                <w:szCs w:val="24"/>
              </w:rPr>
            </w:pPr>
            <w:r w:rsidRPr="00C04CD8">
              <w:rPr>
                <w:rFonts w:ascii="Times New Roman" w:eastAsia="Calibri" w:hAnsi="Times New Roman" w:cs="Times New Roman"/>
                <w:szCs w:val="24"/>
              </w:rPr>
              <w:t>Спортивная площадка</w:t>
            </w:r>
          </w:p>
        </w:tc>
        <w:tc>
          <w:tcPr>
            <w:tcW w:w="3294" w:type="dxa"/>
          </w:tcPr>
          <w:p w:rsidR="00016267" w:rsidRPr="00C04CD8" w:rsidRDefault="00FB2C1B" w:rsidP="005D515F">
            <w:pPr>
              <w:spacing w:after="0" w:line="240" w:lineRule="auto"/>
              <w:ind w:left="-567" w:firstLine="567"/>
              <w:rPr>
                <w:rFonts w:ascii="Times New Roman" w:eastAsia="Calibri" w:hAnsi="Times New Roman" w:cs="Times New Roman"/>
                <w:szCs w:val="24"/>
              </w:rPr>
            </w:pPr>
            <w:r>
              <w:rPr>
                <w:rFonts w:ascii="Times New Roman" w:eastAsia="Calibri" w:hAnsi="Times New Roman" w:cs="Times New Roman"/>
                <w:szCs w:val="24"/>
              </w:rPr>
              <w:t>1 (</w:t>
            </w:r>
            <w:proofErr w:type="spellStart"/>
            <w:r>
              <w:rPr>
                <w:rFonts w:ascii="Times New Roman" w:eastAsia="Calibri" w:hAnsi="Times New Roman" w:cs="Times New Roman"/>
                <w:szCs w:val="24"/>
              </w:rPr>
              <w:t>волейбольно</w:t>
            </w:r>
            <w:proofErr w:type="spellEnd"/>
            <w:r>
              <w:rPr>
                <w:rFonts w:ascii="Times New Roman" w:eastAsia="Calibri" w:hAnsi="Times New Roman" w:cs="Times New Roman"/>
                <w:szCs w:val="24"/>
              </w:rPr>
              <w:t>-баскетбольная</w:t>
            </w:r>
            <w:r w:rsidR="00016267" w:rsidRPr="00C04CD8">
              <w:rPr>
                <w:rFonts w:ascii="Times New Roman" w:eastAsia="Calibri" w:hAnsi="Times New Roman" w:cs="Times New Roman"/>
                <w:szCs w:val="24"/>
              </w:rPr>
              <w:t>)</w:t>
            </w:r>
          </w:p>
        </w:tc>
      </w:tr>
      <w:tr w:rsidR="00016267" w:rsidRPr="00C04CD8" w:rsidTr="005D515F">
        <w:trPr>
          <w:jc w:val="center"/>
        </w:trPr>
        <w:tc>
          <w:tcPr>
            <w:tcW w:w="5954" w:type="dxa"/>
          </w:tcPr>
          <w:p w:rsidR="00016267" w:rsidRPr="00C04CD8" w:rsidRDefault="00016267" w:rsidP="005D515F">
            <w:pPr>
              <w:spacing w:after="0" w:line="240" w:lineRule="auto"/>
              <w:ind w:left="-567" w:firstLine="567"/>
              <w:rPr>
                <w:rFonts w:ascii="Times New Roman" w:eastAsia="Calibri" w:hAnsi="Times New Roman" w:cs="Times New Roman"/>
                <w:szCs w:val="24"/>
              </w:rPr>
            </w:pPr>
            <w:r w:rsidRPr="00C04CD8">
              <w:rPr>
                <w:rFonts w:ascii="Times New Roman" w:eastAsia="Calibri" w:hAnsi="Times New Roman" w:cs="Times New Roman"/>
                <w:szCs w:val="24"/>
              </w:rPr>
              <w:t>Спортивный зал</w:t>
            </w:r>
          </w:p>
        </w:tc>
        <w:tc>
          <w:tcPr>
            <w:tcW w:w="3294" w:type="dxa"/>
          </w:tcPr>
          <w:p w:rsidR="00016267" w:rsidRPr="00C04CD8" w:rsidRDefault="00016267" w:rsidP="005D515F">
            <w:pPr>
              <w:spacing w:after="0" w:line="240" w:lineRule="auto"/>
              <w:ind w:left="-567" w:firstLine="567"/>
              <w:jc w:val="center"/>
              <w:rPr>
                <w:rFonts w:ascii="Times New Roman" w:eastAsia="Calibri" w:hAnsi="Times New Roman" w:cs="Times New Roman"/>
                <w:szCs w:val="24"/>
              </w:rPr>
            </w:pPr>
            <w:r w:rsidRPr="00C04CD8">
              <w:rPr>
                <w:rFonts w:ascii="Times New Roman" w:eastAsia="Calibri" w:hAnsi="Times New Roman" w:cs="Times New Roman"/>
                <w:szCs w:val="24"/>
              </w:rPr>
              <w:t>1</w:t>
            </w:r>
          </w:p>
        </w:tc>
      </w:tr>
      <w:tr w:rsidR="00016267" w:rsidRPr="00C04CD8" w:rsidTr="005D515F">
        <w:trPr>
          <w:jc w:val="center"/>
        </w:trPr>
        <w:tc>
          <w:tcPr>
            <w:tcW w:w="5954" w:type="dxa"/>
          </w:tcPr>
          <w:p w:rsidR="00016267" w:rsidRPr="00C04CD8" w:rsidRDefault="00016267" w:rsidP="005D515F">
            <w:pPr>
              <w:spacing w:after="0" w:line="240" w:lineRule="auto"/>
              <w:ind w:left="-567" w:firstLine="567"/>
              <w:rPr>
                <w:rFonts w:ascii="Times New Roman" w:eastAsia="Calibri" w:hAnsi="Times New Roman" w:cs="Times New Roman"/>
                <w:szCs w:val="24"/>
              </w:rPr>
            </w:pPr>
            <w:r w:rsidRPr="00C04CD8">
              <w:rPr>
                <w:rFonts w:ascii="Times New Roman" w:eastAsia="Calibri" w:hAnsi="Times New Roman" w:cs="Times New Roman"/>
                <w:szCs w:val="24"/>
              </w:rPr>
              <w:t>Хореографический зал</w:t>
            </w:r>
          </w:p>
        </w:tc>
        <w:tc>
          <w:tcPr>
            <w:tcW w:w="3294" w:type="dxa"/>
          </w:tcPr>
          <w:p w:rsidR="00016267" w:rsidRPr="00C04CD8" w:rsidRDefault="00016267" w:rsidP="005D515F">
            <w:pPr>
              <w:spacing w:after="0" w:line="240" w:lineRule="auto"/>
              <w:ind w:left="-567" w:firstLine="567"/>
              <w:jc w:val="center"/>
              <w:rPr>
                <w:rFonts w:ascii="Times New Roman" w:eastAsia="Calibri" w:hAnsi="Times New Roman" w:cs="Times New Roman"/>
                <w:szCs w:val="24"/>
              </w:rPr>
            </w:pPr>
            <w:r w:rsidRPr="00C04CD8">
              <w:rPr>
                <w:rFonts w:ascii="Times New Roman" w:eastAsia="Calibri" w:hAnsi="Times New Roman" w:cs="Times New Roman"/>
                <w:szCs w:val="24"/>
              </w:rPr>
              <w:t>1</w:t>
            </w:r>
          </w:p>
        </w:tc>
      </w:tr>
      <w:tr w:rsidR="00016267" w:rsidRPr="00C04CD8" w:rsidTr="005D515F">
        <w:trPr>
          <w:jc w:val="center"/>
        </w:trPr>
        <w:tc>
          <w:tcPr>
            <w:tcW w:w="5954" w:type="dxa"/>
          </w:tcPr>
          <w:p w:rsidR="00016267" w:rsidRPr="00C04CD8" w:rsidRDefault="00016267" w:rsidP="005D515F">
            <w:pPr>
              <w:spacing w:after="0" w:line="240" w:lineRule="auto"/>
              <w:ind w:left="-567" w:firstLine="567"/>
              <w:rPr>
                <w:rFonts w:ascii="Times New Roman" w:eastAsia="Calibri" w:hAnsi="Times New Roman" w:cs="Times New Roman"/>
                <w:szCs w:val="24"/>
              </w:rPr>
            </w:pPr>
            <w:r w:rsidRPr="00C04CD8">
              <w:rPr>
                <w:rFonts w:ascii="Times New Roman" w:eastAsia="Calibri" w:hAnsi="Times New Roman" w:cs="Times New Roman"/>
                <w:szCs w:val="24"/>
              </w:rPr>
              <w:t>Медицинский кабинет</w:t>
            </w:r>
          </w:p>
        </w:tc>
        <w:tc>
          <w:tcPr>
            <w:tcW w:w="3294" w:type="dxa"/>
          </w:tcPr>
          <w:p w:rsidR="00016267" w:rsidRPr="00C04CD8" w:rsidRDefault="00016267" w:rsidP="005D515F">
            <w:pPr>
              <w:spacing w:after="0" w:line="240" w:lineRule="auto"/>
              <w:ind w:left="-567" w:firstLine="567"/>
              <w:jc w:val="center"/>
              <w:rPr>
                <w:rFonts w:ascii="Times New Roman" w:eastAsia="Calibri" w:hAnsi="Times New Roman" w:cs="Times New Roman"/>
                <w:szCs w:val="24"/>
              </w:rPr>
            </w:pPr>
            <w:r w:rsidRPr="00C04CD8">
              <w:rPr>
                <w:rFonts w:ascii="Times New Roman" w:eastAsia="Calibri" w:hAnsi="Times New Roman" w:cs="Times New Roman"/>
                <w:szCs w:val="24"/>
              </w:rPr>
              <w:t>1</w:t>
            </w:r>
          </w:p>
        </w:tc>
      </w:tr>
      <w:tr w:rsidR="00016267" w:rsidRPr="00C04CD8" w:rsidTr="005D515F">
        <w:trPr>
          <w:trHeight w:val="324"/>
          <w:jc w:val="center"/>
        </w:trPr>
        <w:tc>
          <w:tcPr>
            <w:tcW w:w="5954" w:type="dxa"/>
          </w:tcPr>
          <w:p w:rsidR="00016267" w:rsidRPr="00C04CD8" w:rsidRDefault="00016267" w:rsidP="005D515F">
            <w:pPr>
              <w:spacing w:after="0" w:line="240" w:lineRule="auto"/>
              <w:ind w:left="-567" w:firstLine="567"/>
              <w:rPr>
                <w:rFonts w:ascii="Times New Roman" w:eastAsia="Calibri" w:hAnsi="Times New Roman" w:cs="Times New Roman"/>
                <w:szCs w:val="24"/>
              </w:rPr>
            </w:pPr>
            <w:r w:rsidRPr="00C04CD8">
              <w:rPr>
                <w:rFonts w:ascii="Times New Roman" w:eastAsia="Calibri" w:hAnsi="Times New Roman" w:cs="Times New Roman"/>
                <w:szCs w:val="24"/>
              </w:rPr>
              <w:t>Библиотека, оснащенная компьютером, принтером</w:t>
            </w:r>
          </w:p>
        </w:tc>
        <w:tc>
          <w:tcPr>
            <w:tcW w:w="3294" w:type="dxa"/>
          </w:tcPr>
          <w:p w:rsidR="00016267" w:rsidRPr="00C04CD8" w:rsidRDefault="00016267" w:rsidP="005D515F">
            <w:pPr>
              <w:spacing w:after="0" w:line="240" w:lineRule="auto"/>
              <w:ind w:left="-567" w:firstLine="567"/>
              <w:jc w:val="center"/>
              <w:rPr>
                <w:rFonts w:ascii="Times New Roman" w:eastAsia="Calibri" w:hAnsi="Times New Roman" w:cs="Times New Roman"/>
                <w:szCs w:val="24"/>
              </w:rPr>
            </w:pPr>
            <w:r w:rsidRPr="00C04CD8">
              <w:rPr>
                <w:rFonts w:ascii="Times New Roman" w:eastAsia="Calibri" w:hAnsi="Times New Roman" w:cs="Times New Roman"/>
                <w:szCs w:val="24"/>
              </w:rPr>
              <w:t>1</w:t>
            </w:r>
          </w:p>
        </w:tc>
      </w:tr>
      <w:tr w:rsidR="00016267" w:rsidRPr="00C04CD8" w:rsidTr="005D515F">
        <w:trPr>
          <w:jc w:val="center"/>
        </w:trPr>
        <w:tc>
          <w:tcPr>
            <w:tcW w:w="5954" w:type="dxa"/>
          </w:tcPr>
          <w:p w:rsidR="00016267" w:rsidRPr="00A85036" w:rsidRDefault="00016267" w:rsidP="005D515F">
            <w:pPr>
              <w:spacing w:after="0" w:line="240" w:lineRule="auto"/>
              <w:ind w:left="-567" w:firstLine="567"/>
              <w:rPr>
                <w:rFonts w:ascii="Times New Roman" w:eastAsia="Calibri" w:hAnsi="Times New Roman" w:cs="Times New Roman"/>
                <w:szCs w:val="24"/>
              </w:rPr>
            </w:pPr>
            <w:r w:rsidRPr="00A85036">
              <w:rPr>
                <w:rFonts w:ascii="Times New Roman" w:eastAsia="Calibri" w:hAnsi="Times New Roman" w:cs="Times New Roman"/>
                <w:szCs w:val="24"/>
              </w:rPr>
              <w:t>Цифровой фотоаппарат</w:t>
            </w:r>
          </w:p>
        </w:tc>
        <w:tc>
          <w:tcPr>
            <w:tcW w:w="3294" w:type="dxa"/>
          </w:tcPr>
          <w:p w:rsidR="00016267" w:rsidRPr="00C04CD8" w:rsidRDefault="00016267" w:rsidP="005D515F">
            <w:pPr>
              <w:spacing w:after="0" w:line="240" w:lineRule="auto"/>
              <w:ind w:left="-567" w:firstLine="567"/>
              <w:jc w:val="center"/>
              <w:rPr>
                <w:rFonts w:ascii="Times New Roman" w:eastAsia="Calibri" w:hAnsi="Times New Roman" w:cs="Times New Roman"/>
                <w:szCs w:val="24"/>
              </w:rPr>
            </w:pPr>
            <w:r w:rsidRPr="00C04CD8">
              <w:rPr>
                <w:rFonts w:ascii="Times New Roman" w:eastAsia="Calibri" w:hAnsi="Times New Roman" w:cs="Times New Roman"/>
                <w:szCs w:val="24"/>
              </w:rPr>
              <w:t>1</w:t>
            </w:r>
          </w:p>
        </w:tc>
      </w:tr>
      <w:tr w:rsidR="00016267" w:rsidRPr="00C04CD8" w:rsidTr="005D515F">
        <w:trPr>
          <w:jc w:val="center"/>
        </w:trPr>
        <w:tc>
          <w:tcPr>
            <w:tcW w:w="5954" w:type="dxa"/>
          </w:tcPr>
          <w:p w:rsidR="00016267" w:rsidRPr="00A85036" w:rsidRDefault="00016267" w:rsidP="005D515F">
            <w:pPr>
              <w:spacing w:after="0" w:line="240" w:lineRule="auto"/>
              <w:ind w:left="-567" w:firstLine="567"/>
              <w:rPr>
                <w:rFonts w:ascii="Times New Roman" w:eastAsia="Calibri" w:hAnsi="Times New Roman" w:cs="Times New Roman"/>
                <w:szCs w:val="24"/>
              </w:rPr>
            </w:pPr>
            <w:r w:rsidRPr="00A85036">
              <w:rPr>
                <w:rFonts w:ascii="Times New Roman" w:eastAsia="Calibri" w:hAnsi="Times New Roman" w:cs="Times New Roman"/>
                <w:szCs w:val="24"/>
              </w:rPr>
              <w:t>Видеокамера</w:t>
            </w:r>
          </w:p>
        </w:tc>
        <w:tc>
          <w:tcPr>
            <w:tcW w:w="3294" w:type="dxa"/>
          </w:tcPr>
          <w:p w:rsidR="00016267" w:rsidRPr="00C04CD8" w:rsidRDefault="00016267" w:rsidP="005D515F">
            <w:pPr>
              <w:spacing w:after="0" w:line="240" w:lineRule="auto"/>
              <w:ind w:left="-567" w:firstLine="567"/>
              <w:jc w:val="center"/>
              <w:rPr>
                <w:rFonts w:ascii="Times New Roman" w:eastAsia="Calibri" w:hAnsi="Times New Roman" w:cs="Times New Roman"/>
                <w:szCs w:val="24"/>
              </w:rPr>
            </w:pPr>
            <w:r w:rsidRPr="00C04CD8">
              <w:rPr>
                <w:rFonts w:ascii="Times New Roman" w:eastAsia="Calibri" w:hAnsi="Times New Roman" w:cs="Times New Roman"/>
                <w:szCs w:val="24"/>
              </w:rPr>
              <w:t>1</w:t>
            </w:r>
          </w:p>
        </w:tc>
      </w:tr>
      <w:tr w:rsidR="00016267" w:rsidRPr="00C04CD8" w:rsidTr="005D515F">
        <w:trPr>
          <w:jc w:val="center"/>
        </w:trPr>
        <w:tc>
          <w:tcPr>
            <w:tcW w:w="5954" w:type="dxa"/>
          </w:tcPr>
          <w:p w:rsidR="00016267" w:rsidRPr="00A85036" w:rsidRDefault="00016267" w:rsidP="005D515F">
            <w:pPr>
              <w:spacing w:after="0" w:line="240" w:lineRule="auto"/>
              <w:rPr>
                <w:rFonts w:ascii="Times New Roman" w:eastAsia="Calibri" w:hAnsi="Times New Roman" w:cs="Times New Roman"/>
                <w:szCs w:val="24"/>
              </w:rPr>
            </w:pPr>
            <w:r w:rsidRPr="00A85036">
              <w:rPr>
                <w:rFonts w:ascii="Times New Roman" w:eastAsia="Calibri" w:hAnsi="Times New Roman" w:cs="Times New Roman"/>
                <w:szCs w:val="24"/>
              </w:rPr>
              <w:t>Музыкальная аппаратура для проведения массовых мероприятий</w:t>
            </w:r>
          </w:p>
        </w:tc>
        <w:tc>
          <w:tcPr>
            <w:tcW w:w="3294" w:type="dxa"/>
          </w:tcPr>
          <w:p w:rsidR="00016267" w:rsidRPr="00FB2C1B" w:rsidRDefault="00A85036" w:rsidP="005D515F">
            <w:pPr>
              <w:spacing w:after="0" w:line="240" w:lineRule="auto"/>
              <w:ind w:left="-567" w:firstLine="567"/>
              <w:jc w:val="center"/>
              <w:rPr>
                <w:rFonts w:ascii="Times New Roman" w:eastAsia="Calibri" w:hAnsi="Times New Roman" w:cs="Times New Roman"/>
                <w:color w:val="FF0000"/>
                <w:szCs w:val="24"/>
              </w:rPr>
            </w:pPr>
            <w:r w:rsidRPr="00FE0E25">
              <w:rPr>
                <w:rFonts w:ascii="Times New Roman" w:eastAsia="Calibri" w:hAnsi="Times New Roman" w:cs="Times New Roman"/>
                <w:szCs w:val="24"/>
              </w:rPr>
              <w:t>1</w:t>
            </w:r>
          </w:p>
        </w:tc>
      </w:tr>
    </w:tbl>
    <w:p w:rsidR="00016267" w:rsidRPr="00C04CD8" w:rsidRDefault="00016267" w:rsidP="00016267">
      <w:pPr>
        <w:spacing w:after="0" w:line="240" w:lineRule="auto"/>
        <w:ind w:left="142" w:firstLine="567"/>
        <w:jc w:val="both"/>
        <w:rPr>
          <w:rFonts w:ascii="Times New Roman" w:eastAsia="Calibri" w:hAnsi="Times New Roman" w:cs="Times New Roman"/>
          <w:sz w:val="24"/>
          <w:szCs w:val="24"/>
        </w:rPr>
      </w:pPr>
    </w:p>
    <w:p w:rsidR="00016267" w:rsidRPr="00C04CD8" w:rsidRDefault="00016267" w:rsidP="00513F41">
      <w:pPr>
        <w:spacing w:after="0" w:line="240" w:lineRule="auto"/>
        <w:ind w:right="643"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Вся совместная и индивидуальная деятельность детей и взрослых направлена на развитие познавательного, нравственного, коммуникативного, эстетического и физического потенциалов личности учащихся.</w:t>
      </w:r>
    </w:p>
    <w:p w:rsidR="00016267" w:rsidRPr="00C04CD8" w:rsidRDefault="00016267" w:rsidP="00513F41">
      <w:pPr>
        <w:spacing w:after="0" w:line="240" w:lineRule="auto"/>
        <w:ind w:right="643"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В школе организов</w:t>
      </w:r>
      <w:r w:rsidR="00FB2C1B">
        <w:rPr>
          <w:rFonts w:ascii="Times New Roman" w:eastAsia="Calibri" w:hAnsi="Times New Roman" w:cs="Times New Roman"/>
          <w:sz w:val="24"/>
          <w:szCs w:val="24"/>
        </w:rPr>
        <w:t>аны команды по баскетболу, волейболу</w:t>
      </w:r>
      <w:r>
        <w:rPr>
          <w:rFonts w:ascii="Times New Roman" w:eastAsia="Calibri" w:hAnsi="Times New Roman" w:cs="Times New Roman"/>
          <w:sz w:val="24"/>
          <w:szCs w:val="24"/>
        </w:rPr>
        <w:t>, гиревому спорту</w:t>
      </w:r>
      <w:r w:rsidRPr="00C04CD8">
        <w:rPr>
          <w:rFonts w:ascii="Times New Roman" w:eastAsia="Calibri" w:hAnsi="Times New Roman" w:cs="Times New Roman"/>
          <w:sz w:val="24"/>
          <w:szCs w:val="24"/>
        </w:rPr>
        <w:t xml:space="preserve"> и другим видам спорта, которые участвуют в Республиканских и районных соревнованиях. </w:t>
      </w:r>
    </w:p>
    <w:p w:rsidR="00016267" w:rsidRPr="00C04CD8" w:rsidRDefault="00016267" w:rsidP="00513F41">
      <w:pPr>
        <w:spacing w:after="0" w:line="240" w:lineRule="auto"/>
        <w:ind w:right="643" w:firstLine="709"/>
        <w:jc w:val="both"/>
        <w:rPr>
          <w:rFonts w:ascii="Times New Roman" w:eastAsia="Calibri" w:hAnsi="Times New Roman" w:cs="Times New Roman"/>
          <w:sz w:val="24"/>
          <w:szCs w:val="24"/>
        </w:rPr>
      </w:pPr>
    </w:p>
    <w:p w:rsidR="00016267" w:rsidRPr="00A85036" w:rsidRDefault="00016267" w:rsidP="00513F41">
      <w:pPr>
        <w:spacing w:after="0" w:line="240" w:lineRule="auto"/>
        <w:ind w:right="643" w:firstLine="709"/>
        <w:jc w:val="both"/>
        <w:rPr>
          <w:rFonts w:ascii="Times New Roman" w:eastAsia="Calibri" w:hAnsi="Times New Roman" w:cs="Times New Roman"/>
          <w:b/>
          <w:sz w:val="24"/>
          <w:szCs w:val="24"/>
        </w:rPr>
      </w:pPr>
      <w:r w:rsidRPr="00A85036">
        <w:rPr>
          <w:rFonts w:ascii="Times New Roman" w:eastAsia="Calibri" w:hAnsi="Times New Roman" w:cs="Times New Roman"/>
          <w:b/>
          <w:sz w:val="24"/>
          <w:szCs w:val="24"/>
        </w:rPr>
        <w:t>Организация питания, медицинского обслуживания.</w:t>
      </w:r>
    </w:p>
    <w:p w:rsidR="00016267" w:rsidRPr="00A85036" w:rsidRDefault="00016267" w:rsidP="00513F41">
      <w:pPr>
        <w:spacing w:after="0" w:line="240" w:lineRule="auto"/>
        <w:ind w:right="643" w:firstLine="709"/>
        <w:jc w:val="both"/>
        <w:rPr>
          <w:rFonts w:ascii="Times New Roman" w:eastAsia="Calibri" w:hAnsi="Times New Roman" w:cs="Times New Roman"/>
          <w:sz w:val="24"/>
          <w:szCs w:val="24"/>
        </w:rPr>
      </w:pPr>
      <w:r w:rsidRPr="00A85036">
        <w:rPr>
          <w:rFonts w:ascii="Times New Roman" w:eastAsia="Calibri" w:hAnsi="Times New Roman" w:cs="Times New Roman"/>
          <w:sz w:val="24"/>
          <w:szCs w:val="24"/>
        </w:rPr>
        <w:t>В школе имеется с</w:t>
      </w:r>
      <w:r w:rsidR="00FE0E25">
        <w:rPr>
          <w:rFonts w:ascii="Times New Roman" w:eastAsia="Calibri" w:hAnsi="Times New Roman" w:cs="Times New Roman"/>
          <w:sz w:val="24"/>
          <w:szCs w:val="24"/>
        </w:rPr>
        <w:t>толовая на 60 посадочных мест;</w:t>
      </w:r>
      <w:r w:rsidRPr="00A85036">
        <w:rPr>
          <w:rFonts w:ascii="Times New Roman" w:eastAsia="Calibri" w:hAnsi="Times New Roman" w:cs="Times New Roman"/>
          <w:sz w:val="24"/>
          <w:szCs w:val="24"/>
        </w:rPr>
        <w:t xml:space="preserve"> горячим питанием охвачены все учащиеся</w:t>
      </w:r>
      <w:r w:rsidR="00FE0E25">
        <w:rPr>
          <w:rFonts w:ascii="Times New Roman" w:eastAsia="Calibri" w:hAnsi="Times New Roman" w:cs="Times New Roman"/>
          <w:sz w:val="24"/>
          <w:szCs w:val="24"/>
        </w:rPr>
        <w:t xml:space="preserve"> (начальные классы – только обед, полдник)</w:t>
      </w:r>
      <w:r w:rsidR="00A85036" w:rsidRPr="00A85036">
        <w:rPr>
          <w:rFonts w:ascii="Times New Roman" w:eastAsia="Calibri" w:hAnsi="Times New Roman" w:cs="Times New Roman"/>
          <w:sz w:val="24"/>
          <w:szCs w:val="24"/>
        </w:rPr>
        <w:t>, 5-разовым - интернат</w:t>
      </w:r>
      <w:r w:rsidRPr="00A85036">
        <w:rPr>
          <w:rFonts w:ascii="Times New Roman" w:eastAsia="Calibri" w:hAnsi="Times New Roman" w:cs="Times New Roman"/>
          <w:sz w:val="24"/>
          <w:szCs w:val="24"/>
        </w:rPr>
        <w:t>.</w:t>
      </w:r>
    </w:p>
    <w:p w:rsidR="00016267" w:rsidRPr="00A85036" w:rsidRDefault="00016267" w:rsidP="00513F41">
      <w:pPr>
        <w:spacing w:after="0" w:line="240" w:lineRule="auto"/>
        <w:ind w:right="643" w:firstLine="709"/>
        <w:jc w:val="both"/>
        <w:rPr>
          <w:rFonts w:ascii="Times New Roman" w:eastAsia="Calibri" w:hAnsi="Times New Roman" w:cs="Times New Roman"/>
          <w:sz w:val="24"/>
          <w:szCs w:val="24"/>
        </w:rPr>
      </w:pPr>
      <w:r w:rsidRPr="00A85036">
        <w:rPr>
          <w:rFonts w:ascii="Times New Roman" w:eastAsia="Calibri" w:hAnsi="Times New Roman" w:cs="Times New Roman"/>
          <w:sz w:val="24"/>
          <w:szCs w:val="24"/>
        </w:rPr>
        <w:t xml:space="preserve">В школе есть медицинский кабинет, оснащенный стандартным комплектом оборудования и обеспечивающий организацию медицинского </w:t>
      </w:r>
      <w:proofErr w:type="gramStart"/>
      <w:r w:rsidRPr="00A85036">
        <w:rPr>
          <w:rFonts w:ascii="Times New Roman" w:eastAsia="Calibri" w:hAnsi="Times New Roman" w:cs="Times New Roman"/>
          <w:sz w:val="24"/>
          <w:szCs w:val="24"/>
        </w:rPr>
        <w:t>контроля за</w:t>
      </w:r>
      <w:proofErr w:type="gramEnd"/>
      <w:r w:rsidRPr="00A85036">
        <w:rPr>
          <w:rFonts w:ascii="Times New Roman" w:eastAsia="Calibri" w:hAnsi="Times New Roman" w:cs="Times New Roman"/>
          <w:sz w:val="24"/>
          <w:szCs w:val="24"/>
        </w:rPr>
        <w:t xml:space="preserve">   развитием и здоровьем школьников, и их оздоровлением в условиях школы и соответствующего санитарным правилам (СП 2.4.2.7</w:t>
      </w:r>
      <w:r w:rsidR="00FB2C1B" w:rsidRPr="00A85036">
        <w:rPr>
          <w:rFonts w:ascii="Times New Roman" w:eastAsia="Calibri" w:hAnsi="Times New Roman" w:cs="Times New Roman"/>
          <w:sz w:val="24"/>
          <w:szCs w:val="24"/>
        </w:rPr>
        <w:t>82-02).</w:t>
      </w:r>
      <w:r w:rsidRPr="00A85036">
        <w:rPr>
          <w:rFonts w:ascii="Times New Roman" w:eastAsia="Calibri" w:hAnsi="Times New Roman" w:cs="Times New Roman"/>
          <w:sz w:val="24"/>
          <w:szCs w:val="24"/>
        </w:rPr>
        <w:t xml:space="preserve"> Медицинский </w:t>
      </w:r>
      <w:proofErr w:type="gramStart"/>
      <w:r w:rsidRPr="00A85036">
        <w:rPr>
          <w:rFonts w:ascii="Times New Roman" w:eastAsia="Calibri" w:hAnsi="Times New Roman" w:cs="Times New Roman"/>
          <w:sz w:val="24"/>
          <w:szCs w:val="24"/>
        </w:rPr>
        <w:t>контроль за</w:t>
      </w:r>
      <w:proofErr w:type="gramEnd"/>
      <w:r w:rsidRPr="00A85036">
        <w:rPr>
          <w:rFonts w:ascii="Times New Roman" w:eastAsia="Calibri" w:hAnsi="Times New Roman" w:cs="Times New Roman"/>
          <w:sz w:val="24"/>
          <w:szCs w:val="24"/>
        </w:rPr>
        <w:t xml:space="preserve"> состоянием здоровья обучающихся, воспитанников осуществляется медсестрой. В целях предупреждения заболеваний и профилактики вредных привычек в учреждении проводятся следующие мероприятия: диспансеризация учащихся, мониторинг состояния здоровья школьников, оптимальный двигательный режим, утренняя зарядка, динамические паузы на переменах, витаминотерапия, проведение дней здоровья, спортивных соревнований   и   праздников.</w:t>
      </w:r>
    </w:p>
    <w:p w:rsidR="00016267" w:rsidRPr="00C04CD8" w:rsidRDefault="00016267" w:rsidP="00513F41">
      <w:pPr>
        <w:spacing w:after="0" w:line="240" w:lineRule="auto"/>
        <w:ind w:right="643" w:firstLine="709"/>
        <w:jc w:val="both"/>
        <w:rPr>
          <w:rFonts w:ascii="Times New Roman" w:eastAsia="Calibri" w:hAnsi="Times New Roman" w:cs="Times New Roman"/>
          <w:sz w:val="24"/>
          <w:szCs w:val="24"/>
        </w:rPr>
      </w:pPr>
    </w:p>
    <w:p w:rsidR="00016267" w:rsidRPr="00C04CD8" w:rsidRDefault="00016267" w:rsidP="00513F41">
      <w:pPr>
        <w:spacing w:after="0" w:line="240" w:lineRule="auto"/>
        <w:ind w:right="643" w:firstLine="709"/>
        <w:jc w:val="both"/>
        <w:rPr>
          <w:rFonts w:ascii="Times New Roman" w:eastAsia="Calibri" w:hAnsi="Times New Roman" w:cs="Times New Roman"/>
          <w:sz w:val="24"/>
          <w:szCs w:val="24"/>
        </w:rPr>
      </w:pPr>
    </w:p>
    <w:p w:rsidR="00016267" w:rsidRPr="00C04CD8" w:rsidRDefault="00016267" w:rsidP="00513F41">
      <w:pPr>
        <w:spacing w:after="0" w:line="240" w:lineRule="auto"/>
        <w:ind w:right="643" w:firstLine="709"/>
        <w:jc w:val="both"/>
        <w:rPr>
          <w:rFonts w:ascii="Times New Roman" w:eastAsia="Calibri" w:hAnsi="Times New Roman" w:cs="Times New Roman"/>
          <w:b/>
          <w:sz w:val="24"/>
          <w:szCs w:val="24"/>
        </w:rPr>
      </w:pPr>
      <w:r w:rsidRPr="00C04CD8">
        <w:rPr>
          <w:rFonts w:ascii="Times New Roman" w:eastAsia="Calibri" w:hAnsi="Times New Roman" w:cs="Times New Roman"/>
          <w:b/>
          <w:sz w:val="24"/>
          <w:szCs w:val="24"/>
        </w:rPr>
        <w:t>Обеспечение транспортной доступности и безопасности детей при перевозке к месту обучения</w:t>
      </w:r>
    </w:p>
    <w:p w:rsidR="00016267" w:rsidRPr="00C04CD8" w:rsidRDefault="00016267" w:rsidP="00513F41">
      <w:pPr>
        <w:spacing w:after="0" w:line="240" w:lineRule="auto"/>
        <w:ind w:right="643"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В школе обучаются дети из г. Мензелинска, Елабуги, Наб. Челны, п. Холодный Ключ, с-за им. Воровского.</w:t>
      </w:r>
    </w:p>
    <w:p w:rsidR="00016267" w:rsidRPr="00C04CD8" w:rsidRDefault="00016267" w:rsidP="00513F41">
      <w:pPr>
        <w:spacing w:after="0" w:line="240" w:lineRule="auto"/>
        <w:ind w:right="643"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lastRenderedPageBreak/>
        <w:t>Подвоз учащихся из п. Холодный Ключ, с-за им. Воровского  осуществля</w:t>
      </w:r>
      <w:r w:rsidR="00130AAA">
        <w:rPr>
          <w:rFonts w:ascii="Times New Roman" w:eastAsia="Calibri" w:hAnsi="Times New Roman" w:cs="Times New Roman"/>
          <w:sz w:val="24"/>
          <w:szCs w:val="24"/>
        </w:rPr>
        <w:t>ется каждый день</w:t>
      </w:r>
      <w:r w:rsidRPr="00C04CD8">
        <w:rPr>
          <w:rFonts w:ascii="Times New Roman" w:eastAsia="Calibri" w:hAnsi="Times New Roman" w:cs="Times New Roman"/>
          <w:sz w:val="24"/>
          <w:szCs w:val="24"/>
        </w:rPr>
        <w:t xml:space="preserve"> школьным автобусом в соответствии с требованиями безопасности перевозки детей автотранспортом. Автобус снабжен ремнями безопасности. </w:t>
      </w:r>
    </w:p>
    <w:p w:rsidR="00016267" w:rsidRPr="00C04CD8" w:rsidRDefault="00016267" w:rsidP="00513F41">
      <w:pPr>
        <w:spacing w:after="0" w:line="240" w:lineRule="auto"/>
        <w:ind w:right="643"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Подвоз учащихся из города осуществляется арендованным</w:t>
      </w:r>
      <w:r w:rsidR="003721DB">
        <w:rPr>
          <w:rFonts w:ascii="Times New Roman" w:eastAsia="Calibri" w:hAnsi="Times New Roman" w:cs="Times New Roman"/>
          <w:sz w:val="24"/>
          <w:szCs w:val="24"/>
        </w:rPr>
        <w:t xml:space="preserve"> в АТП автобусом в количестве 44</w:t>
      </w:r>
      <w:r w:rsidRPr="00C04CD8">
        <w:rPr>
          <w:rFonts w:ascii="Times New Roman" w:eastAsia="Calibri" w:hAnsi="Times New Roman" w:cs="Times New Roman"/>
          <w:sz w:val="24"/>
          <w:szCs w:val="24"/>
        </w:rPr>
        <w:t xml:space="preserve"> человек утром и вечером.</w:t>
      </w:r>
    </w:p>
    <w:p w:rsidR="00016267" w:rsidRPr="00C04CD8" w:rsidRDefault="00016267" w:rsidP="00513F41">
      <w:pPr>
        <w:spacing w:after="0" w:line="240" w:lineRule="auto"/>
        <w:ind w:right="643" w:firstLine="709"/>
        <w:jc w:val="both"/>
        <w:rPr>
          <w:rFonts w:ascii="Times New Roman" w:eastAsia="Times New Roman" w:hAnsi="Times New Roman" w:cs="Times New Roman"/>
          <w:b/>
          <w:sz w:val="24"/>
          <w:szCs w:val="24"/>
          <w:lang w:eastAsia="ru-RU"/>
        </w:rPr>
      </w:pPr>
    </w:p>
    <w:p w:rsidR="00016267" w:rsidRPr="00C04CD8" w:rsidRDefault="00016267" w:rsidP="00513F41">
      <w:pPr>
        <w:spacing w:after="0" w:line="240" w:lineRule="auto"/>
        <w:ind w:right="643"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 xml:space="preserve">Данные о состоянии здоровья </w:t>
      </w:r>
      <w:proofErr w:type="gramStart"/>
      <w:r w:rsidRPr="00C04CD8">
        <w:rPr>
          <w:rFonts w:ascii="Times New Roman" w:eastAsia="Times New Roman" w:hAnsi="Times New Roman" w:cs="Times New Roman"/>
          <w:b/>
          <w:sz w:val="24"/>
          <w:szCs w:val="24"/>
          <w:lang w:eastAsia="ru-RU"/>
        </w:rPr>
        <w:t>обучающихся</w:t>
      </w:r>
      <w:proofErr w:type="gramEnd"/>
      <w:r w:rsidRPr="00C04CD8">
        <w:rPr>
          <w:rFonts w:ascii="Times New Roman" w:eastAsia="Times New Roman" w:hAnsi="Times New Roman" w:cs="Times New Roman"/>
          <w:b/>
          <w:sz w:val="24"/>
          <w:szCs w:val="24"/>
          <w:lang w:eastAsia="ru-RU"/>
        </w:rPr>
        <w:t xml:space="preserve"> (в динамике по группам здоровья).</w:t>
      </w:r>
    </w:p>
    <w:p w:rsidR="00016267" w:rsidRPr="00C04CD8" w:rsidRDefault="00016267" w:rsidP="00513F41">
      <w:pPr>
        <w:spacing w:line="240" w:lineRule="auto"/>
        <w:ind w:right="643" w:firstLine="709"/>
        <w:jc w:val="both"/>
        <w:rPr>
          <w:rFonts w:ascii="Times New Roman" w:hAnsi="Times New Roman" w:cs="Times New Roman"/>
          <w:sz w:val="24"/>
          <w:szCs w:val="24"/>
        </w:rPr>
      </w:pPr>
      <w:r w:rsidRPr="00C04CD8">
        <w:rPr>
          <w:rFonts w:ascii="Times New Roman" w:hAnsi="Times New Roman" w:cs="Times New Roman"/>
          <w:sz w:val="24"/>
          <w:szCs w:val="24"/>
        </w:rPr>
        <w:t>Динамика показателей состояния здоровья и заболеваемости учащихся.</w:t>
      </w:r>
    </w:p>
    <w:tbl>
      <w:tblPr>
        <w:tblStyle w:val="111"/>
        <w:tblW w:w="9981" w:type="dxa"/>
        <w:tblInd w:w="534" w:type="dxa"/>
        <w:tblLook w:val="04A0" w:firstRow="1" w:lastRow="0" w:firstColumn="1" w:lastColumn="0" w:noHBand="0" w:noVBand="1"/>
      </w:tblPr>
      <w:tblGrid>
        <w:gridCol w:w="2245"/>
        <w:gridCol w:w="1934"/>
        <w:gridCol w:w="1934"/>
        <w:gridCol w:w="1934"/>
        <w:gridCol w:w="1934"/>
      </w:tblGrid>
      <w:tr w:rsidR="003721DB" w:rsidRPr="00C04CD8" w:rsidTr="003721DB">
        <w:tc>
          <w:tcPr>
            <w:tcW w:w="2245" w:type="dxa"/>
          </w:tcPr>
          <w:p w:rsidR="003721DB" w:rsidRPr="00C04CD8" w:rsidRDefault="003721DB" w:rsidP="005D515F">
            <w:pPr>
              <w:jc w:val="both"/>
              <w:rPr>
                <w:rFonts w:ascii="Times New Roman" w:hAnsi="Times New Roman" w:cs="Times New Roman"/>
                <w:szCs w:val="24"/>
              </w:rPr>
            </w:pPr>
            <w:r w:rsidRPr="00C04CD8">
              <w:rPr>
                <w:rFonts w:ascii="Times New Roman" w:hAnsi="Times New Roman" w:cs="Times New Roman"/>
                <w:szCs w:val="24"/>
              </w:rPr>
              <w:t>Группа здоровья</w:t>
            </w:r>
          </w:p>
        </w:tc>
        <w:tc>
          <w:tcPr>
            <w:tcW w:w="1934" w:type="dxa"/>
          </w:tcPr>
          <w:p w:rsidR="003721DB" w:rsidRPr="00C04CD8" w:rsidRDefault="003721DB" w:rsidP="00BF7C60">
            <w:pPr>
              <w:jc w:val="center"/>
              <w:rPr>
                <w:rFonts w:ascii="Times New Roman" w:hAnsi="Times New Roman" w:cs="Times New Roman"/>
                <w:szCs w:val="24"/>
              </w:rPr>
            </w:pPr>
            <w:r w:rsidRPr="00C04CD8">
              <w:rPr>
                <w:rFonts w:ascii="Times New Roman" w:hAnsi="Times New Roman" w:cs="Times New Roman"/>
                <w:szCs w:val="24"/>
              </w:rPr>
              <w:t>2018 год</w:t>
            </w:r>
          </w:p>
        </w:tc>
        <w:tc>
          <w:tcPr>
            <w:tcW w:w="1934" w:type="dxa"/>
          </w:tcPr>
          <w:p w:rsidR="003721DB" w:rsidRPr="00C04CD8" w:rsidRDefault="003721DB" w:rsidP="00BF7C60">
            <w:pPr>
              <w:ind w:left="9" w:hanging="9"/>
              <w:jc w:val="center"/>
              <w:rPr>
                <w:rFonts w:ascii="Times New Roman" w:hAnsi="Times New Roman" w:cs="Times New Roman"/>
                <w:szCs w:val="24"/>
              </w:rPr>
            </w:pPr>
            <w:r>
              <w:rPr>
                <w:rFonts w:ascii="Times New Roman" w:hAnsi="Times New Roman" w:cs="Times New Roman"/>
                <w:szCs w:val="24"/>
              </w:rPr>
              <w:t>201</w:t>
            </w:r>
            <w:r>
              <w:rPr>
                <w:rFonts w:ascii="Times New Roman" w:hAnsi="Times New Roman" w:cs="Times New Roman"/>
                <w:szCs w:val="24"/>
                <w:lang w:val="en-US"/>
              </w:rPr>
              <w:t>9</w:t>
            </w:r>
            <w:r w:rsidRPr="00C04CD8">
              <w:rPr>
                <w:rFonts w:ascii="Times New Roman" w:hAnsi="Times New Roman" w:cs="Times New Roman"/>
                <w:szCs w:val="24"/>
              </w:rPr>
              <w:t xml:space="preserve"> год</w:t>
            </w:r>
          </w:p>
        </w:tc>
        <w:tc>
          <w:tcPr>
            <w:tcW w:w="1934" w:type="dxa"/>
          </w:tcPr>
          <w:p w:rsidR="003721DB" w:rsidRDefault="003721DB" w:rsidP="00BF7C60">
            <w:pPr>
              <w:ind w:left="9" w:hanging="9"/>
              <w:jc w:val="center"/>
              <w:rPr>
                <w:rFonts w:ascii="Times New Roman" w:hAnsi="Times New Roman" w:cs="Times New Roman"/>
                <w:szCs w:val="24"/>
              </w:rPr>
            </w:pPr>
            <w:r>
              <w:rPr>
                <w:rFonts w:ascii="Times New Roman" w:hAnsi="Times New Roman" w:cs="Times New Roman"/>
                <w:szCs w:val="24"/>
              </w:rPr>
              <w:t>2020</w:t>
            </w:r>
          </w:p>
        </w:tc>
        <w:tc>
          <w:tcPr>
            <w:tcW w:w="1934" w:type="dxa"/>
          </w:tcPr>
          <w:p w:rsidR="003721DB" w:rsidRPr="00C04CD8" w:rsidRDefault="003721DB" w:rsidP="005D515F">
            <w:pPr>
              <w:jc w:val="center"/>
              <w:rPr>
                <w:rFonts w:ascii="Times New Roman" w:hAnsi="Times New Roman" w:cs="Times New Roman"/>
                <w:szCs w:val="24"/>
              </w:rPr>
            </w:pPr>
            <w:r>
              <w:rPr>
                <w:rFonts w:ascii="Times New Roman" w:hAnsi="Times New Roman" w:cs="Times New Roman"/>
                <w:szCs w:val="24"/>
              </w:rPr>
              <w:t>2021</w:t>
            </w:r>
          </w:p>
        </w:tc>
      </w:tr>
      <w:tr w:rsidR="00130AAA" w:rsidRPr="00C04CD8" w:rsidTr="003721DB">
        <w:tc>
          <w:tcPr>
            <w:tcW w:w="2245" w:type="dxa"/>
          </w:tcPr>
          <w:p w:rsidR="00130AAA" w:rsidRPr="00C04CD8" w:rsidRDefault="00130AAA" w:rsidP="005D515F">
            <w:pPr>
              <w:jc w:val="both"/>
              <w:rPr>
                <w:rFonts w:ascii="Times New Roman" w:hAnsi="Times New Roman" w:cs="Times New Roman"/>
                <w:szCs w:val="24"/>
              </w:rPr>
            </w:pPr>
            <w:r w:rsidRPr="00C04CD8">
              <w:rPr>
                <w:rFonts w:ascii="Times New Roman" w:hAnsi="Times New Roman" w:cs="Times New Roman"/>
                <w:szCs w:val="24"/>
              </w:rPr>
              <w:t>1 группа здоровья</w:t>
            </w:r>
          </w:p>
        </w:tc>
        <w:tc>
          <w:tcPr>
            <w:tcW w:w="1934" w:type="dxa"/>
          </w:tcPr>
          <w:p w:rsidR="00130AAA" w:rsidRPr="00C04CD8" w:rsidRDefault="00130AAA" w:rsidP="00BF7C60">
            <w:pPr>
              <w:jc w:val="center"/>
              <w:rPr>
                <w:rFonts w:ascii="Times New Roman" w:hAnsi="Times New Roman" w:cs="Times New Roman"/>
                <w:szCs w:val="24"/>
              </w:rPr>
            </w:pPr>
            <w:r w:rsidRPr="00C04CD8">
              <w:rPr>
                <w:rFonts w:ascii="Times New Roman" w:hAnsi="Times New Roman" w:cs="Times New Roman"/>
                <w:szCs w:val="24"/>
              </w:rPr>
              <w:t>41</w:t>
            </w:r>
          </w:p>
        </w:tc>
        <w:tc>
          <w:tcPr>
            <w:tcW w:w="1934" w:type="dxa"/>
          </w:tcPr>
          <w:p w:rsidR="00130AAA" w:rsidRPr="009325CE" w:rsidRDefault="00130AAA" w:rsidP="00BF7C60">
            <w:pPr>
              <w:jc w:val="center"/>
              <w:rPr>
                <w:rFonts w:ascii="Times New Roman" w:hAnsi="Times New Roman" w:cs="Times New Roman"/>
                <w:szCs w:val="24"/>
                <w:lang w:val="en-US"/>
              </w:rPr>
            </w:pPr>
            <w:r>
              <w:rPr>
                <w:rFonts w:ascii="Times New Roman" w:hAnsi="Times New Roman" w:cs="Times New Roman"/>
                <w:szCs w:val="24"/>
                <w:lang w:val="en-US"/>
              </w:rPr>
              <w:t>35</w:t>
            </w:r>
          </w:p>
        </w:tc>
        <w:tc>
          <w:tcPr>
            <w:tcW w:w="1934" w:type="dxa"/>
          </w:tcPr>
          <w:p w:rsidR="00130AAA" w:rsidRPr="00A85036" w:rsidRDefault="00130AAA" w:rsidP="00BF7C60">
            <w:pPr>
              <w:jc w:val="center"/>
              <w:rPr>
                <w:rFonts w:ascii="Times New Roman" w:hAnsi="Times New Roman" w:cs="Times New Roman"/>
                <w:szCs w:val="24"/>
              </w:rPr>
            </w:pPr>
            <w:r>
              <w:rPr>
                <w:rFonts w:ascii="Times New Roman" w:hAnsi="Times New Roman" w:cs="Times New Roman"/>
                <w:szCs w:val="24"/>
              </w:rPr>
              <w:t>34</w:t>
            </w:r>
          </w:p>
        </w:tc>
        <w:tc>
          <w:tcPr>
            <w:tcW w:w="1934" w:type="dxa"/>
          </w:tcPr>
          <w:p w:rsidR="00130AAA" w:rsidRPr="00130AAA" w:rsidRDefault="00130AAA" w:rsidP="00130AAA">
            <w:pPr>
              <w:jc w:val="center"/>
              <w:rPr>
                <w:rFonts w:ascii="Times New Roman" w:hAnsi="Times New Roman" w:cs="Times New Roman"/>
                <w:sz w:val="24"/>
                <w:szCs w:val="24"/>
              </w:rPr>
            </w:pPr>
            <w:r>
              <w:rPr>
                <w:rFonts w:ascii="Times New Roman" w:hAnsi="Times New Roman" w:cs="Times New Roman"/>
                <w:sz w:val="24"/>
                <w:szCs w:val="24"/>
              </w:rPr>
              <w:t>31</w:t>
            </w:r>
          </w:p>
        </w:tc>
      </w:tr>
      <w:tr w:rsidR="00130AAA" w:rsidRPr="00C04CD8" w:rsidTr="003721DB">
        <w:tc>
          <w:tcPr>
            <w:tcW w:w="2245" w:type="dxa"/>
          </w:tcPr>
          <w:p w:rsidR="00130AAA" w:rsidRPr="00C04CD8" w:rsidRDefault="00130AAA" w:rsidP="005D515F">
            <w:pPr>
              <w:jc w:val="both"/>
              <w:rPr>
                <w:rFonts w:ascii="Times New Roman" w:hAnsi="Times New Roman" w:cs="Times New Roman"/>
                <w:szCs w:val="24"/>
              </w:rPr>
            </w:pPr>
            <w:r w:rsidRPr="00C04CD8">
              <w:rPr>
                <w:rFonts w:ascii="Times New Roman" w:hAnsi="Times New Roman" w:cs="Times New Roman"/>
                <w:szCs w:val="24"/>
              </w:rPr>
              <w:t>2 группа здоровья</w:t>
            </w:r>
          </w:p>
        </w:tc>
        <w:tc>
          <w:tcPr>
            <w:tcW w:w="1934" w:type="dxa"/>
          </w:tcPr>
          <w:p w:rsidR="00130AAA" w:rsidRPr="00C04CD8" w:rsidRDefault="00130AAA" w:rsidP="00BF7C60">
            <w:pPr>
              <w:jc w:val="center"/>
              <w:rPr>
                <w:rFonts w:ascii="Times New Roman" w:hAnsi="Times New Roman" w:cs="Times New Roman"/>
                <w:szCs w:val="24"/>
              </w:rPr>
            </w:pPr>
            <w:r w:rsidRPr="00C04CD8">
              <w:rPr>
                <w:rFonts w:ascii="Times New Roman" w:hAnsi="Times New Roman" w:cs="Times New Roman"/>
                <w:szCs w:val="24"/>
              </w:rPr>
              <w:t>77</w:t>
            </w:r>
          </w:p>
        </w:tc>
        <w:tc>
          <w:tcPr>
            <w:tcW w:w="1934" w:type="dxa"/>
          </w:tcPr>
          <w:p w:rsidR="00130AAA" w:rsidRPr="009325CE" w:rsidRDefault="00130AAA" w:rsidP="00BF7C60">
            <w:pPr>
              <w:jc w:val="center"/>
              <w:rPr>
                <w:rFonts w:ascii="Times New Roman" w:hAnsi="Times New Roman" w:cs="Times New Roman"/>
                <w:szCs w:val="24"/>
                <w:lang w:val="en-US"/>
              </w:rPr>
            </w:pPr>
            <w:r>
              <w:rPr>
                <w:rFonts w:ascii="Times New Roman" w:hAnsi="Times New Roman" w:cs="Times New Roman"/>
                <w:szCs w:val="24"/>
                <w:lang w:val="en-US"/>
              </w:rPr>
              <w:t>75</w:t>
            </w:r>
          </w:p>
        </w:tc>
        <w:tc>
          <w:tcPr>
            <w:tcW w:w="1934" w:type="dxa"/>
          </w:tcPr>
          <w:p w:rsidR="00130AAA" w:rsidRPr="00A85036" w:rsidRDefault="00130AAA" w:rsidP="00BF7C60">
            <w:pPr>
              <w:jc w:val="center"/>
              <w:rPr>
                <w:rFonts w:ascii="Times New Roman" w:hAnsi="Times New Roman" w:cs="Times New Roman"/>
                <w:szCs w:val="24"/>
              </w:rPr>
            </w:pPr>
            <w:r>
              <w:rPr>
                <w:rFonts w:ascii="Times New Roman" w:hAnsi="Times New Roman" w:cs="Times New Roman"/>
                <w:szCs w:val="24"/>
              </w:rPr>
              <w:t>79</w:t>
            </w:r>
          </w:p>
        </w:tc>
        <w:tc>
          <w:tcPr>
            <w:tcW w:w="1934" w:type="dxa"/>
          </w:tcPr>
          <w:p w:rsidR="00130AAA" w:rsidRPr="00130AAA" w:rsidRDefault="00130AAA" w:rsidP="00130AAA">
            <w:pPr>
              <w:jc w:val="center"/>
              <w:rPr>
                <w:rFonts w:ascii="Times New Roman" w:hAnsi="Times New Roman" w:cs="Times New Roman"/>
                <w:sz w:val="24"/>
                <w:szCs w:val="24"/>
              </w:rPr>
            </w:pPr>
            <w:r>
              <w:rPr>
                <w:rFonts w:ascii="Times New Roman" w:hAnsi="Times New Roman" w:cs="Times New Roman"/>
                <w:sz w:val="24"/>
                <w:szCs w:val="24"/>
              </w:rPr>
              <w:t>79</w:t>
            </w:r>
          </w:p>
        </w:tc>
      </w:tr>
      <w:tr w:rsidR="00130AAA" w:rsidRPr="00C04CD8" w:rsidTr="003721DB">
        <w:tc>
          <w:tcPr>
            <w:tcW w:w="2245" w:type="dxa"/>
          </w:tcPr>
          <w:p w:rsidR="00130AAA" w:rsidRPr="00C04CD8" w:rsidRDefault="00130AAA" w:rsidP="005D515F">
            <w:pPr>
              <w:jc w:val="both"/>
              <w:rPr>
                <w:rFonts w:ascii="Times New Roman" w:hAnsi="Times New Roman" w:cs="Times New Roman"/>
                <w:szCs w:val="24"/>
              </w:rPr>
            </w:pPr>
            <w:r w:rsidRPr="00C04CD8">
              <w:rPr>
                <w:rFonts w:ascii="Times New Roman" w:hAnsi="Times New Roman" w:cs="Times New Roman"/>
                <w:szCs w:val="24"/>
              </w:rPr>
              <w:t>3 группа здоровья</w:t>
            </w:r>
          </w:p>
        </w:tc>
        <w:tc>
          <w:tcPr>
            <w:tcW w:w="1934" w:type="dxa"/>
          </w:tcPr>
          <w:p w:rsidR="00130AAA" w:rsidRPr="00C04CD8" w:rsidRDefault="00130AAA" w:rsidP="00BF7C60">
            <w:pPr>
              <w:jc w:val="center"/>
              <w:rPr>
                <w:rFonts w:ascii="Times New Roman" w:hAnsi="Times New Roman" w:cs="Times New Roman"/>
                <w:szCs w:val="24"/>
              </w:rPr>
            </w:pPr>
            <w:r w:rsidRPr="00C04CD8">
              <w:rPr>
                <w:rFonts w:ascii="Times New Roman" w:hAnsi="Times New Roman" w:cs="Times New Roman"/>
                <w:szCs w:val="24"/>
              </w:rPr>
              <w:t>6</w:t>
            </w:r>
          </w:p>
        </w:tc>
        <w:tc>
          <w:tcPr>
            <w:tcW w:w="1934" w:type="dxa"/>
          </w:tcPr>
          <w:p w:rsidR="00130AAA" w:rsidRPr="009325CE" w:rsidRDefault="00130AAA" w:rsidP="00BF7C60">
            <w:pPr>
              <w:jc w:val="center"/>
              <w:rPr>
                <w:rFonts w:ascii="Times New Roman" w:hAnsi="Times New Roman" w:cs="Times New Roman"/>
                <w:szCs w:val="24"/>
                <w:lang w:val="en-US"/>
              </w:rPr>
            </w:pPr>
            <w:r>
              <w:rPr>
                <w:rFonts w:ascii="Times New Roman" w:hAnsi="Times New Roman" w:cs="Times New Roman"/>
                <w:szCs w:val="24"/>
                <w:lang w:val="en-US"/>
              </w:rPr>
              <w:t>4</w:t>
            </w:r>
          </w:p>
        </w:tc>
        <w:tc>
          <w:tcPr>
            <w:tcW w:w="1934" w:type="dxa"/>
          </w:tcPr>
          <w:p w:rsidR="00130AAA" w:rsidRPr="00A85036" w:rsidRDefault="00130AAA" w:rsidP="00BF7C60">
            <w:pPr>
              <w:jc w:val="center"/>
              <w:rPr>
                <w:rFonts w:ascii="Times New Roman" w:hAnsi="Times New Roman" w:cs="Times New Roman"/>
                <w:szCs w:val="24"/>
              </w:rPr>
            </w:pPr>
            <w:r>
              <w:rPr>
                <w:rFonts w:ascii="Times New Roman" w:hAnsi="Times New Roman" w:cs="Times New Roman"/>
                <w:szCs w:val="24"/>
              </w:rPr>
              <w:t>3</w:t>
            </w:r>
          </w:p>
        </w:tc>
        <w:tc>
          <w:tcPr>
            <w:tcW w:w="1934" w:type="dxa"/>
          </w:tcPr>
          <w:p w:rsidR="00130AAA" w:rsidRPr="00130AAA" w:rsidRDefault="00130AAA" w:rsidP="00130AAA">
            <w:pPr>
              <w:jc w:val="center"/>
              <w:rPr>
                <w:rFonts w:ascii="Times New Roman" w:hAnsi="Times New Roman" w:cs="Times New Roman"/>
                <w:sz w:val="24"/>
                <w:szCs w:val="24"/>
              </w:rPr>
            </w:pPr>
            <w:r>
              <w:rPr>
                <w:rFonts w:ascii="Times New Roman" w:hAnsi="Times New Roman" w:cs="Times New Roman"/>
                <w:sz w:val="24"/>
                <w:szCs w:val="24"/>
              </w:rPr>
              <w:t>3</w:t>
            </w:r>
          </w:p>
        </w:tc>
      </w:tr>
      <w:tr w:rsidR="00130AAA" w:rsidRPr="00C04CD8" w:rsidTr="003721DB">
        <w:tc>
          <w:tcPr>
            <w:tcW w:w="2245" w:type="dxa"/>
          </w:tcPr>
          <w:p w:rsidR="00130AAA" w:rsidRPr="00C04CD8" w:rsidRDefault="00130AAA" w:rsidP="005D515F">
            <w:pPr>
              <w:jc w:val="both"/>
              <w:rPr>
                <w:rFonts w:ascii="Times New Roman" w:hAnsi="Times New Roman" w:cs="Times New Roman"/>
                <w:szCs w:val="24"/>
              </w:rPr>
            </w:pPr>
            <w:r w:rsidRPr="00C04CD8">
              <w:rPr>
                <w:rFonts w:ascii="Times New Roman" w:hAnsi="Times New Roman" w:cs="Times New Roman"/>
                <w:szCs w:val="24"/>
              </w:rPr>
              <w:t>4 группа здоровья</w:t>
            </w:r>
          </w:p>
        </w:tc>
        <w:tc>
          <w:tcPr>
            <w:tcW w:w="1934" w:type="dxa"/>
          </w:tcPr>
          <w:p w:rsidR="00130AAA" w:rsidRPr="00C04CD8" w:rsidRDefault="00130AAA" w:rsidP="00BF7C60">
            <w:pPr>
              <w:jc w:val="center"/>
              <w:rPr>
                <w:rFonts w:ascii="Times New Roman" w:hAnsi="Times New Roman" w:cs="Times New Roman"/>
                <w:szCs w:val="24"/>
              </w:rPr>
            </w:pPr>
            <w:r w:rsidRPr="00C04CD8">
              <w:rPr>
                <w:rFonts w:ascii="Times New Roman" w:hAnsi="Times New Roman" w:cs="Times New Roman"/>
                <w:szCs w:val="24"/>
              </w:rPr>
              <w:t>-</w:t>
            </w:r>
          </w:p>
        </w:tc>
        <w:tc>
          <w:tcPr>
            <w:tcW w:w="1934" w:type="dxa"/>
          </w:tcPr>
          <w:p w:rsidR="00130AAA" w:rsidRPr="009325CE" w:rsidRDefault="00130AAA" w:rsidP="00BF7C60">
            <w:pPr>
              <w:jc w:val="center"/>
              <w:rPr>
                <w:rFonts w:ascii="Times New Roman" w:hAnsi="Times New Roman" w:cs="Times New Roman"/>
                <w:szCs w:val="24"/>
                <w:lang w:val="en-US"/>
              </w:rPr>
            </w:pPr>
            <w:r>
              <w:rPr>
                <w:rFonts w:ascii="Times New Roman" w:hAnsi="Times New Roman" w:cs="Times New Roman"/>
                <w:szCs w:val="24"/>
                <w:lang w:val="en-US"/>
              </w:rPr>
              <w:t>-</w:t>
            </w:r>
          </w:p>
        </w:tc>
        <w:tc>
          <w:tcPr>
            <w:tcW w:w="1934" w:type="dxa"/>
          </w:tcPr>
          <w:p w:rsidR="00130AAA" w:rsidRPr="00A85036" w:rsidRDefault="00130AAA" w:rsidP="00BF7C60">
            <w:pPr>
              <w:jc w:val="center"/>
              <w:rPr>
                <w:rFonts w:ascii="Times New Roman" w:hAnsi="Times New Roman" w:cs="Times New Roman"/>
                <w:szCs w:val="24"/>
              </w:rPr>
            </w:pPr>
            <w:r>
              <w:rPr>
                <w:rFonts w:ascii="Times New Roman" w:hAnsi="Times New Roman" w:cs="Times New Roman"/>
                <w:szCs w:val="24"/>
              </w:rPr>
              <w:t>-</w:t>
            </w:r>
          </w:p>
        </w:tc>
        <w:tc>
          <w:tcPr>
            <w:tcW w:w="1934" w:type="dxa"/>
          </w:tcPr>
          <w:p w:rsidR="00130AAA" w:rsidRPr="00C04CD8" w:rsidRDefault="00130AAA" w:rsidP="005D515F">
            <w:pPr>
              <w:jc w:val="center"/>
              <w:rPr>
                <w:rFonts w:ascii="Times New Roman" w:hAnsi="Times New Roman" w:cs="Times New Roman"/>
                <w:szCs w:val="24"/>
              </w:rPr>
            </w:pPr>
            <w:r w:rsidRPr="00C04CD8">
              <w:rPr>
                <w:rFonts w:ascii="Times New Roman" w:hAnsi="Times New Roman" w:cs="Times New Roman"/>
                <w:szCs w:val="24"/>
              </w:rPr>
              <w:t>-</w:t>
            </w:r>
          </w:p>
        </w:tc>
      </w:tr>
    </w:tbl>
    <w:p w:rsidR="00016267" w:rsidRPr="00C04CD8" w:rsidRDefault="00016267" w:rsidP="00016267">
      <w:pPr>
        <w:spacing w:line="240" w:lineRule="auto"/>
        <w:ind w:firstLine="709"/>
        <w:jc w:val="both"/>
        <w:rPr>
          <w:rFonts w:ascii="Times New Roman" w:hAnsi="Times New Roman" w:cs="Times New Roman"/>
          <w:sz w:val="24"/>
          <w:szCs w:val="24"/>
        </w:rPr>
      </w:pPr>
      <w:r w:rsidRPr="00C04CD8">
        <w:rPr>
          <w:rFonts w:ascii="Times New Roman" w:hAnsi="Times New Roman" w:cs="Times New Roman"/>
          <w:sz w:val="24"/>
          <w:szCs w:val="24"/>
        </w:rPr>
        <w:t>Показание состояния здоровья и заболеваемости  учащихся.</w:t>
      </w:r>
    </w:p>
    <w:tbl>
      <w:tblPr>
        <w:tblStyle w:val="111"/>
        <w:tblW w:w="0" w:type="auto"/>
        <w:tblInd w:w="534" w:type="dxa"/>
        <w:tblLook w:val="04A0" w:firstRow="1" w:lastRow="0" w:firstColumn="1" w:lastColumn="0" w:noHBand="0" w:noVBand="1"/>
      </w:tblPr>
      <w:tblGrid>
        <w:gridCol w:w="2290"/>
        <w:gridCol w:w="2032"/>
        <w:gridCol w:w="2032"/>
        <w:gridCol w:w="2032"/>
      </w:tblGrid>
      <w:tr w:rsidR="003721DB" w:rsidRPr="00C04CD8" w:rsidTr="00BF7C60">
        <w:tc>
          <w:tcPr>
            <w:tcW w:w="2290" w:type="dxa"/>
          </w:tcPr>
          <w:p w:rsidR="003721DB" w:rsidRPr="00C04CD8" w:rsidRDefault="003721DB" w:rsidP="005D515F">
            <w:pPr>
              <w:jc w:val="both"/>
              <w:rPr>
                <w:rFonts w:ascii="Times New Roman" w:hAnsi="Times New Roman" w:cs="Times New Roman"/>
                <w:szCs w:val="24"/>
              </w:rPr>
            </w:pPr>
            <w:r w:rsidRPr="00C04CD8">
              <w:rPr>
                <w:rFonts w:ascii="Times New Roman" w:hAnsi="Times New Roman" w:cs="Times New Roman"/>
                <w:szCs w:val="24"/>
              </w:rPr>
              <w:t>Болезни</w:t>
            </w:r>
          </w:p>
        </w:tc>
        <w:tc>
          <w:tcPr>
            <w:tcW w:w="2032" w:type="dxa"/>
          </w:tcPr>
          <w:p w:rsidR="003721DB" w:rsidRPr="00C04CD8" w:rsidRDefault="003721DB" w:rsidP="00BF7C60">
            <w:pPr>
              <w:jc w:val="center"/>
              <w:rPr>
                <w:rFonts w:ascii="Times New Roman" w:hAnsi="Times New Roman" w:cs="Times New Roman"/>
                <w:szCs w:val="24"/>
              </w:rPr>
            </w:pPr>
            <w:r>
              <w:rPr>
                <w:rFonts w:ascii="Times New Roman" w:hAnsi="Times New Roman" w:cs="Times New Roman"/>
                <w:szCs w:val="24"/>
              </w:rPr>
              <w:t>201</w:t>
            </w:r>
            <w:r>
              <w:rPr>
                <w:rFonts w:ascii="Times New Roman" w:hAnsi="Times New Roman" w:cs="Times New Roman"/>
                <w:szCs w:val="24"/>
                <w:lang w:val="en-US"/>
              </w:rPr>
              <w:t>9</w:t>
            </w:r>
            <w:r w:rsidRPr="00C04CD8">
              <w:rPr>
                <w:rFonts w:ascii="Times New Roman" w:hAnsi="Times New Roman" w:cs="Times New Roman"/>
                <w:szCs w:val="24"/>
              </w:rPr>
              <w:t xml:space="preserve"> год</w:t>
            </w:r>
          </w:p>
          <w:p w:rsidR="003721DB" w:rsidRPr="00C04CD8" w:rsidRDefault="003721DB" w:rsidP="00BF7C60">
            <w:pPr>
              <w:jc w:val="center"/>
              <w:rPr>
                <w:rFonts w:ascii="Times New Roman" w:hAnsi="Times New Roman" w:cs="Times New Roman"/>
                <w:szCs w:val="24"/>
              </w:rPr>
            </w:pPr>
            <w:r>
              <w:rPr>
                <w:rFonts w:ascii="Times New Roman" w:hAnsi="Times New Roman" w:cs="Times New Roman"/>
                <w:szCs w:val="24"/>
              </w:rPr>
              <w:t>1</w:t>
            </w:r>
            <w:r>
              <w:rPr>
                <w:rFonts w:ascii="Times New Roman" w:hAnsi="Times New Roman" w:cs="Times New Roman"/>
                <w:szCs w:val="24"/>
                <w:lang w:val="en-US"/>
              </w:rPr>
              <w:t>14</w:t>
            </w:r>
            <w:r w:rsidRPr="00C04CD8">
              <w:rPr>
                <w:rFonts w:ascii="Times New Roman" w:hAnsi="Times New Roman" w:cs="Times New Roman"/>
                <w:szCs w:val="24"/>
              </w:rPr>
              <w:t xml:space="preserve"> учащихся</w:t>
            </w:r>
          </w:p>
        </w:tc>
        <w:tc>
          <w:tcPr>
            <w:tcW w:w="2032" w:type="dxa"/>
          </w:tcPr>
          <w:p w:rsidR="003721DB" w:rsidRDefault="003721DB" w:rsidP="00BF7C60">
            <w:pPr>
              <w:jc w:val="center"/>
              <w:rPr>
                <w:rFonts w:ascii="Times New Roman" w:hAnsi="Times New Roman" w:cs="Times New Roman"/>
                <w:szCs w:val="24"/>
              </w:rPr>
            </w:pPr>
            <w:r>
              <w:rPr>
                <w:rFonts w:ascii="Times New Roman" w:hAnsi="Times New Roman" w:cs="Times New Roman"/>
                <w:szCs w:val="24"/>
              </w:rPr>
              <w:t>2020 год</w:t>
            </w:r>
          </w:p>
          <w:p w:rsidR="003721DB" w:rsidRDefault="003721DB" w:rsidP="00BF7C60">
            <w:pPr>
              <w:jc w:val="center"/>
              <w:rPr>
                <w:rFonts w:ascii="Times New Roman" w:hAnsi="Times New Roman" w:cs="Times New Roman"/>
                <w:szCs w:val="24"/>
              </w:rPr>
            </w:pPr>
            <w:r>
              <w:rPr>
                <w:rFonts w:ascii="Times New Roman" w:hAnsi="Times New Roman" w:cs="Times New Roman"/>
                <w:szCs w:val="24"/>
              </w:rPr>
              <w:t>116 учащихся</w:t>
            </w:r>
          </w:p>
        </w:tc>
        <w:tc>
          <w:tcPr>
            <w:tcW w:w="2032" w:type="dxa"/>
          </w:tcPr>
          <w:p w:rsidR="003721DB" w:rsidRDefault="003721DB" w:rsidP="005D515F">
            <w:pPr>
              <w:jc w:val="center"/>
              <w:rPr>
                <w:rFonts w:ascii="Times New Roman" w:hAnsi="Times New Roman" w:cs="Times New Roman"/>
                <w:szCs w:val="24"/>
              </w:rPr>
            </w:pPr>
            <w:r>
              <w:rPr>
                <w:rFonts w:ascii="Times New Roman" w:hAnsi="Times New Roman" w:cs="Times New Roman"/>
                <w:szCs w:val="24"/>
              </w:rPr>
              <w:t>2021 год</w:t>
            </w:r>
          </w:p>
          <w:p w:rsidR="003721DB" w:rsidRPr="00C04CD8" w:rsidRDefault="003721DB" w:rsidP="005D515F">
            <w:pPr>
              <w:jc w:val="center"/>
              <w:rPr>
                <w:rFonts w:ascii="Times New Roman" w:hAnsi="Times New Roman" w:cs="Times New Roman"/>
                <w:szCs w:val="24"/>
              </w:rPr>
            </w:pPr>
            <w:r>
              <w:rPr>
                <w:rFonts w:ascii="Times New Roman" w:hAnsi="Times New Roman" w:cs="Times New Roman"/>
                <w:szCs w:val="24"/>
              </w:rPr>
              <w:t>113 учащихся</w:t>
            </w:r>
          </w:p>
        </w:tc>
      </w:tr>
      <w:tr w:rsidR="003721DB" w:rsidRPr="00A85036" w:rsidTr="00BF7C60">
        <w:tc>
          <w:tcPr>
            <w:tcW w:w="2290" w:type="dxa"/>
          </w:tcPr>
          <w:tbl>
            <w:tblPr>
              <w:tblW w:w="0" w:type="auto"/>
              <w:tblBorders>
                <w:top w:val="nil"/>
                <w:left w:val="nil"/>
                <w:bottom w:val="nil"/>
                <w:right w:val="nil"/>
              </w:tblBorders>
              <w:tblLook w:val="0000" w:firstRow="0" w:lastRow="0" w:firstColumn="0" w:lastColumn="0" w:noHBand="0" w:noVBand="0"/>
            </w:tblPr>
            <w:tblGrid>
              <w:gridCol w:w="2074"/>
            </w:tblGrid>
            <w:tr w:rsidR="003721DB" w:rsidRPr="00A85036" w:rsidTr="005D515F">
              <w:trPr>
                <w:trHeight w:val="205"/>
              </w:trPr>
              <w:tc>
                <w:tcPr>
                  <w:tcW w:w="0" w:type="auto"/>
                </w:tcPr>
                <w:p w:rsidR="003721DB" w:rsidRPr="00A85036" w:rsidRDefault="003721DB" w:rsidP="005D515F">
                  <w:pPr>
                    <w:autoSpaceDE w:val="0"/>
                    <w:autoSpaceDN w:val="0"/>
                    <w:adjustRightInd w:val="0"/>
                    <w:spacing w:after="0" w:line="240" w:lineRule="auto"/>
                    <w:jc w:val="both"/>
                    <w:rPr>
                      <w:rFonts w:ascii="Times New Roman" w:hAnsi="Times New Roman" w:cs="Times New Roman"/>
                      <w:szCs w:val="24"/>
                    </w:rPr>
                  </w:pPr>
                  <w:r w:rsidRPr="00A85036">
                    <w:rPr>
                      <w:rFonts w:ascii="Times New Roman" w:hAnsi="Times New Roman" w:cs="Times New Roman"/>
                      <w:szCs w:val="24"/>
                    </w:rPr>
                    <w:t>Болезни мочеполовой системы</w:t>
                  </w:r>
                </w:p>
              </w:tc>
            </w:tr>
          </w:tbl>
          <w:p w:rsidR="003721DB" w:rsidRPr="00A85036" w:rsidRDefault="003721DB" w:rsidP="005D515F">
            <w:pPr>
              <w:jc w:val="both"/>
              <w:rPr>
                <w:rFonts w:ascii="Times New Roman" w:hAnsi="Times New Roman" w:cs="Times New Roman"/>
                <w:szCs w:val="24"/>
              </w:rPr>
            </w:pPr>
          </w:p>
        </w:tc>
        <w:tc>
          <w:tcPr>
            <w:tcW w:w="2032" w:type="dxa"/>
          </w:tcPr>
          <w:p w:rsidR="003721DB" w:rsidRPr="00A85036" w:rsidRDefault="003721DB" w:rsidP="00BF7C60">
            <w:pPr>
              <w:jc w:val="both"/>
              <w:rPr>
                <w:rFonts w:ascii="Times New Roman" w:hAnsi="Times New Roman" w:cs="Times New Roman"/>
                <w:szCs w:val="24"/>
              </w:rPr>
            </w:pPr>
            <w:r w:rsidRPr="00A85036">
              <w:rPr>
                <w:rFonts w:ascii="Times New Roman" w:hAnsi="Times New Roman" w:cs="Times New Roman"/>
                <w:szCs w:val="24"/>
              </w:rPr>
              <w:t xml:space="preserve">0         </w:t>
            </w:r>
            <w:r w:rsidRPr="00A85036">
              <w:rPr>
                <w:rFonts w:ascii="Times New Roman" w:hAnsi="Times New Roman" w:cs="Times New Roman"/>
                <w:szCs w:val="24"/>
                <w:lang w:val="en-US"/>
              </w:rPr>
              <w:t>0</w:t>
            </w:r>
            <w:r w:rsidRPr="00A85036">
              <w:rPr>
                <w:rFonts w:ascii="Times New Roman" w:hAnsi="Times New Roman" w:cs="Times New Roman"/>
                <w:szCs w:val="24"/>
              </w:rPr>
              <w:t xml:space="preserve"> %</w:t>
            </w:r>
          </w:p>
        </w:tc>
        <w:tc>
          <w:tcPr>
            <w:tcW w:w="2032" w:type="dxa"/>
          </w:tcPr>
          <w:p w:rsidR="003721DB" w:rsidRPr="00A85036" w:rsidRDefault="003721DB" w:rsidP="00BF7C60">
            <w:pPr>
              <w:jc w:val="both"/>
              <w:rPr>
                <w:rFonts w:ascii="Times New Roman" w:hAnsi="Times New Roman" w:cs="Times New Roman"/>
                <w:szCs w:val="24"/>
              </w:rPr>
            </w:pPr>
            <w:r w:rsidRPr="00A85036">
              <w:rPr>
                <w:rFonts w:ascii="Times New Roman" w:hAnsi="Times New Roman" w:cs="Times New Roman"/>
                <w:szCs w:val="24"/>
              </w:rPr>
              <w:t xml:space="preserve">0         </w:t>
            </w:r>
            <w:r w:rsidRPr="00A85036">
              <w:rPr>
                <w:rFonts w:ascii="Times New Roman" w:hAnsi="Times New Roman" w:cs="Times New Roman"/>
                <w:szCs w:val="24"/>
                <w:lang w:val="en-US"/>
              </w:rPr>
              <w:t>0</w:t>
            </w:r>
            <w:r w:rsidRPr="00A85036">
              <w:rPr>
                <w:rFonts w:ascii="Times New Roman" w:hAnsi="Times New Roman" w:cs="Times New Roman"/>
                <w:szCs w:val="24"/>
              </w:rPr>
              <w:t xml:space="preserve"> %</w:t>
            </w:r>
          </w:p>
        </w:tc>
        <w:tc>
          <w:tcPr>
            <w:tcW w:w="2032" w:type="dxa"/>
          </w:tcPr>
          <w:p w:rsidR="003721DB" w:rsidRPr="00A85036" w:rsidRDefault="008E2F2D" w:rsidP="008E2F2D">
            <w:pPr>
              <w:tabs>
                <w:tab w:val="center" w:pos="908"/>
              </w:tabs>
              <w:jc w:val="both"/>
              <w:rPr>
                <w:rFonts w:ascii="Times New Roman" w:hAnsi="Times New Roman" w:cs="Times New Roman"/>
                <w:szCs w:val="24"/>
              </w:rPr>
            </w:pPr>
            <w:r>
              <w:rPr>
                <w:rFonts w:ascii="Times New Roman" w:hAnsi="Times New Roman" w:cs="Times New Roman"/>
                <w:szCs w:val="24"/>
              </w:rPr>
              <w:t>0</w:t>
            </w:r>
            <w:r>
              <w:rPr>
                <w:rFonts w:ascii="Times New Roman" w:hAnsi="Times New Roman" w:cs="Times New Roman"/>
                <w:szCs w:val="24"/>
              </w:rPr>
              <w:tab/>
              <w:t>0%</w:t>
            </w:r>
          </w:p>
        </w:tc>
      </w:tr>
      <w:tr w:rsidR="003721DB" w:rsidRPr="00A85036" w:rsidTr="00BF7C60">
        <w:tc>
          <w:tcPr>
            <w:tcW w:w="2290" w:type="dxa"/>
          </w:tcPr>
          <w:p w:rsidR="003721DB" w:rsidRPr="00A85036" w:rsidRDefault="003721DB" w:rsidP="005D515F">
            <w:pPr>
              <w:autoSpaceDE w:val="0"/>
              <w:autoSpaceDN w:val="0"/>
              <w:adjustRightInd w:val="0"/>
              <w:jc w:val="both"/>
              <w:rPr>
                <w:rFonts w:ascii="Times New Roman" w:hAnsi="Times New Roman" w:cs="Times New Roman"/>
                <w:szCs w:val="24"/>
              </w:rPr>
            </w:pPr>
            <w:r w:rsidRPr="00A85036">
              <w:rPr>
                <w:rFonts w:ascii="Times New Roman" w:hAnsi="Times New Roman" w:cs="Times New Roman"/>
                <w:szCs w:val="24"/>
              </w:rPr>
              <w:t>Болезни органов     дыхания</w:t>
            </w:r>
          </w:p>
        </w:tc>
        <w:tc>
          <w:tcPr>
            <w:tcW w:w="2032" w:type="dxa"/>
          </w:tcPr>
          <w:p w:rsidR="003721DB" w:rsidRPr="00A85036" w:rsidRDefault="003721DB" w:rsidP="00BF7C60">
            <w:pPr>
              <w:jc w:val="both"/>
              <w:rPr>
                <w:rFonts w:ascii="Times New Roman" w:hAnsi="Times New Roman" w:cs="Times New Roman"/>
                <w:szCs w:val="24"/>
              </w:rPr>
            </w:pPr>
            <w:r w:rsidRPr="00A85036">
              <w:rPr>
                <w:rFonts w:ascii="Times New Roman" w:hAnsi="Times New Roman" w:cs="Times New Roman"/>
                <w:szCs w:val="24"/>
                <w:lang w:val="en-US"/>
              </w:rPr>
              <w:t>74</w:t>
            </w:r>
            <w:r w:rsidRPr="00A85036">
              <w:rPr>
                <w:rFonts w:ascii="Times New Roman" w:hAnsi="Times New Roman" w:cs="Times New Roman"/>
                <w:szCs w:val="24"/>
              </w:rPr>
              <w:t xml:space="preserve">        </w:t>
            </w:r>
            <w:r w:rsidRPr="00A85036">
              <w:rPr>
                <w:rFonts w:ascii="Times New Roman" w:hAnsi="Times New Roman" w:cs="Times New Roman"/>
                <w:szCs w:val="24"/>
                <w:lang w:val="en-US"/>
              </w:rPr>
              <w:t>65</w:t>
            </w:r>
            <w:r w:rsidRPr="00A85036">
              <w:rPr>
                <w:rFonts w:ascii="Times New Roman" w:hAnsi="Times New Roman" w:cs="Times New Roman"/>
                <w:szCs w:val="24"/>
              </w:rPr>
              <w:t>%</w:t>
            </w:r>
          </w:p>
        </w:tc>
        <w:tc>
          <w:tcPr>
            <w:tcW w:w="2032" w:type="dxa"/>
          </w:tcPr>
          <w:p w:rsidR="003721DB" w:rsidRPr="00A85036" w:rsidRDefault="003721DB" w:rsidP="00BF7C60">
            <w:pPr>
              <w:jc w:val="both"/>
              <w:rPr>
                <w:rFonts w:ascii="Times New Roman" w:hAnsi="Times New Roman" w:cs="Times New Roman"/>
                <w:szCs w:val="24"/>
              </w:rPr>
            </w:pPr>
            <w:r w:rsidRPr="00A85036">
              <w:rPr>
                <w:rFonts w:ascii="Times New Roman" w:hAnsi="Times New Roman" w:cs="Times New Roman"/>
                <w:szCs w:val="24"/>
              </w:rPr>
              <w:t>53        45,7%</w:t>
            </w:r>
          </w:p>
        </w:tc>
        <w:tc>
          <w:tcPr>
            <w:tcW w:w="2032" w:type="dxa"/>
          </w:tcPr>
          <w:p w:rsidR="003721DB" w:rsidRPr="00A85036" w:rsidRDefault="008E2F2D" w:rsidP="008E2F2D">
            <w:pPr>
              <w:tabs>
                <w:tab w:val="center" w:pos="908"/>
              </w:tabs>
              <w:jc w:val="both"/>
              <w:rPr>
                <w:rFonts w:ascii="Times New Roman" w:hAnsi="Times New Roman" w:cs="Times New Roman"/>
                <w:szCs w:val="24"/>
              </w:rPr>
            </w:pPr>
            <w:r>
              <w:rPr>
                <w:rFonts w:ascii="Times New Roman" w:hAnsi="Times New Roman" w:cs="Times New Roman"/>
                <w:szCs w:val="24"/>
              </w:rPr>
              <w:t>74</w:t>
            </w:r>
            <w:r>
              <w:rPr>
                <w:rFonts w:ascii="Times New Roman" w:hAnsi="Times New Roman" w:cs="Times New Roman"/>
                <w:szCs w:val="24"/>
              </w:rPr>
              <w:tab/>
              <w:t>65,5</w:t>
            </w:r>
          </w:p>
        </w:tc>
      </w:tr>
      <w:tr w:rsidR="003721DB" w:rsidRPr="00A85036" w:rsidTr="00BF7C60">
        <w:tc>
          <w:tcPr>
            <w:tcW w:w="2290" w:type="dxa"/>
          </w:tcPr>
          <w:p w:rsidR="003721DB" w:rsidRPr="00A85036" w:rsidRDefault="003721DB" w:rsidP="005D515F">
            <w:pPr>
              <w:autoSpaceDE w:val="0"/>
              <w:autoSpaceDN w:val="0"/>
              <w:adjustRightInd w:val="0"/>
              <w:jc w:val="both"/>
              <w:rPr>
                <w:rFonts w:ascii="Times New Roman" w:hAnsi="Times New Roman" w:cs="Times New Roman"/>
                <w:szCs w:val="24"/>
              </w:rPr>
            </w:pPr>
            <w:r w:rsidRPr="00A85036">
              <w:rPr>
                <w:rFonts w:ascii="Times New Roman" w:hAnsi="Times New Roman" w:cs="Times New Roman"/>
                <w:szCs w:val="24"/>
              </w:rPr>
              <w:t>Нарушение зрения</w:t>
            </w:r>
          </w:p>
        </w:tc>
        <w:tc>
          <w:tcPr>
            <w:tcW w:w="2032" w:type="dxa"/>
          </w:tcPr>
          <w:p w:rsidR="003721DB" w:rsidRPr="00A85036" w:rsidRDefault="003721DB" w:rsidP="00BF7C60">
            <w:pPr>
              <w:jc w:val="both"/>
              <w:rPr>
                <w:rFonts w:ascii="Times New Roman" w:hAnsi="Times New Roman" w:cs="Times New Roman"/>
                <w:szCs w:val="24"/>
              </w:rPr>
            </w:pPr>
            <w:r w:rsidRPr="00A85036">
              <w:rPr>
                <w:rFonts w:ascii="Times New Roman" w:hAnsi="Times New Roman" w:cs="Times New Roman"/>
                <w:szCs w:val="24"/>
              </w:rPr>
              <w:t>10          8,8%</w:t>
            </w:r>
          </w:p>
        </w:tc>
        <w:tc>
          <w:tcPr>
            <w:tcW w:w="2032" w:type="dxa"/>
          </w:tcPr>
          <w:p w:rsidR="003721DB" w:rsidRPr="00A85036" w:rsidRDefault="003721DB" w:rsidP="00BF7C60">
            <w:pPr>
              <w:jc w:val="both"/>
              <w:rPr>
                <w:rFonts w:ascii="Times New Roman" w:hAnsi="Times New Roman" w:cs="Times New Roman"/>
                <w:szCs w:val="24"/>
              </w:rPr>
            </w:pPr>
            <w:r w:rsidRPr="00A85036">
              <w:rPr>
                <w:rFonts w:ascii="Times New Roman" w:hAnsi="Times New Roman" w:cs="Times New Roman"/>
                <w:szCs w:val="24"/>
              </w:rPr>
              <w:t>10          8,6%</w:t>
            </w:r>
          </w:p>
        </w:tc>
        <w:tc>
          <w:tcPr>
            <w:tcW w:w="2032" w:type="dxa"/>
          </w:tcPr>
          <w:p w:rsidR="003721DB" w:rsidRPr="00A85036" w:rsidRDefault="00130AAA" w:rsidP="00130AAA">
            <w:pPr>
              <w:tabs>
                <w:tab w:val="center" w:pos="908"/>
              </w:tabs>
              <w:jc w:val="both"/>
              <w:rPr>
                <w:rFonts w:ascii="Times New Roman" w:hAnsi="Times New Roman" w:cs="Times New Roman"/>
                <w:szCs w:val="24"/>
              </w:rPr>
            </w:pPr>
            <w:r>
              <w:rPr>
                <w:rFonts w:ascii="Times New Roman" w:hAnsi="Times New Roman" w:cs="Times New Roman"/>
                <w:szCs w:val="24"/>
              </w:rPr>
              <w:t>7</w:t>
            </w:r>
            <w:r>
              <w:rPr>
                <w:rFonts w:ascii="Times New Roman" w:hAnsi="Times New Roman" w:cs="Times New Roman"/>
                <w:szCs w:val="24"/>
              </w:rPr>
              <w:tab/>
              <w:t>6,1%</w:t>
            </w:r>
          </w:p>
        </w:tc>
      </w:tr>
      <w:tr w:rsidR="003721DB" w:rsidRPr="00A85036" w:rsidTr="00BF7C60">
        <w:tc>
          <w:tcPr>
            <w:tcW w:w="2290" w:type="dxa"/>
          </w:tcPr>
          <w:p w:rsidR="003721DB" w:rsidRPr="00A85036" w:rsidRDefault="003721DB" w:rsidP="005D515F">
            <w:pPr>
              <w:autoSpaceDE w:val="0"/>
              <w:autoSpaceDN w:val="0"/>
              <w:adjustRightInd w:val="0"/>
              <w:jc w:val="both"/>
              <w:rPr>
                <w:rFonts w:ascii="Times New Roman" w:hAnsi="Times New Roman" w:cs="Times New Roman"/>
                <w:szCs w:val="24"/>
              </w:rPr>
            </w:pPr>
            <w:r w:rsidRPr="00A85036">
              <w:rPr>
                <w:rFonts w:ascii="Times New Roman" w:hAnsi="Times New Roman" w:cs="Times New Roman"/>
                <w:szCs w:val="24"/>
              </w:rPr>
              <w:t>Нарушение осанки</w:t>
            </w:r>
          </w:p>
        </w:tc>
        <w:tc>
          <w:tcPr>
            <w:tcW w:w="2032" w:type="dxa"/>
          </w:tcPr>
          <w:p w:rsidR="003721DB" w:rsidRPr="00A85036" w:rsidRDefault="003721DB" w:rsidP="00BF7C60">
            <w:pPr>
              <w:jc w:val="both"/>
              <w:rPr>
                <w:rFonts w:ascii="Times New Roman" w:hAnsi="Times New Roman" w:cs="Times New Roman"/>
                <w:szCs w:val="24"/>
              </w:rPr>
            </w:pPr>
            <w:r w:rsidRPr="00A85036">
              <w:rPr>
                <w:rFonts w:ascii="Times New Roman" w:hAnsi="Times New Roman" w:cs="Times New Roman"/>
                <w:szCs w:val="24"/>
              </w:rPr>
              <w:t>3            2,6 %</w:t>
            </w:r>
          </w:p>
        </w:tc>
        <w:tc>
          <w:tcPr>
            <w:tcW w:w="2032" w:type="dxa"/>
          </w:tcPr>
          <w:p w:rsidR="003721DB" w:rsidRPr="00A85036" w:rsidRDefault="003721DB" w:rsidP="00BF7C60">
            <w:pPr>
              <w:jc w:val="both"/>
              <w:rPr>
                <w:rFonts w:ascii="Times New Roman" w:hAnsi="Times New Roman" w:cs="Times New Roman"/>
                <w:szCs w:val="24"/>
              </w:rPr>
            </w:pPr>
            <w:r w:rsidRPr="00A85036">
              <w:rPr>
                <w:rFonts w:ascii="Times New Roman" w:hAnsi="Times New Roman" w:cs="Times New Roman"/>
                <w:szCs w:val="24"/>
              </w:rPr>
              <w:t>2            1,7 %</w:t>
            </w:r>
          </w:p>
        </w:tc>
        <w:tc>
          <w:tcPr>
            <w:tcW w:w="2032" w:type="dxa"/>
          </w:tcPr>
          <w:p w:rsidR="003721DB" w:rsidRPr="00A85036" w:rsidRDefault="00A20611" w:rsidP="00A20611">
            <w:pPr>
              <w:tabs>
                <w:tab w:val="center" w:pos="908"/>
              </w:tabs>
              <w:jc w:val="both"/>
              <w:rPr>
                <w:rFonts w:ascii="Times New Roman" w:hAnsi="Times New Roman" w:cs="Times New Roman"/>
                <w:szCs w:val="24"/>
              </w:rPr>
            </w:pPr>
            <w:r>
              <w:rPr>
                <w:rFonts w:ascii="Times New Roman" w:hAnsi="Times New Roman" w:cs="Times New Roman"/>
                <w:szCs w:val="24"/>
              </w:rPr>
              <w:t>0</w:t>
            </w:r>
            <w:r>
              <w:rPr>
                <w:rFonts w:ascii="Times New Roman" w:hAnsi="Times New Roman" w:cs="Times New Roman"/>
                <w:szCs w:val="24"/>
              </w:rPr>
              <w:tab/>
              <w:t>0%</w:t>
            </w:r>
          </w:p>
        </w:tc>
      </w:tr>
      <w:tr w:rsidR="003721DB" w:rsidRPr="00A85036" w:rsidTr="00BF7C60">
        <w:tc>
          <w:tcPr>
            <w:tcW w:w="2290" w:type="dxa"/>
          </w:tcPr>
          <w:p w:rsidR="003721DB" w:rsidRPr="00A85036" w:rsidRDefault="003721DB" w:rsidP="005D515F">
            <w:pPr>
              <w:autoSpaceDE w:val="0"/>
              <w:autoSpaceDN w:val="0"/>
              <w:adjustRightInd w:val="0"/>
              <w:jc w:val="both"/>
              <w:rPr>
                <w:rFonts w:ascii="Times New Roman" w:hAnsi="Times New Roman" w:cs="Times New Roman"/>
                <w:szCs w:val="24"/>
              </w:rPr>
            </w:pPr>
            <w:r w:rsidRPr="00A85036">
              <w:rPr>
                <w:rFonts w:ascii="Times New Roman" w:hAnsi="Times New Roman" w:cs="Times New Roman"/>
                <w:szCs w:val="24"/>
              </w:rPr>
              <w:t xml:space="preserve"> Заболевание пищеварения</w:t>
            </w:r>
          </w:p>
        </w:tc>
        <w:tc>
          <w:tcPr>
            <w:tcW w:w="2032" w:type="dxa"/>
          </w:tcPr>
          <w:p w:rsidR="003721DB" w:rsidRPr="00A85036" w:rsidRDefault="003721DB" w:rsidP="00BF7C60">
            <w:pPr>
              <w:jc w:val="both"/>
              <w:rPr>
                <w:rFonts w:ascii="Times New Roman" w:hAnsi="Times New Roman" w:cs="Times New Roman"/>
                <w:szCs w:val="24"/>
              </w:rPr>
            </w:pPr>
            <w:r w:rsidRPr="00A85036">
              <w:rPr>
                <w:rFonts w:ascii="Times New Roman" w:hAnsi="Times New Roman" w:cs="Times New Roman"/>
                <w:szCs w:val="24"/>
              </w:rPr>
              <w:t>14        12,3%</w:t>
            </w:r>
          </w:p>
        </w:tc>
        <w:tc>
          <w:tcPr>
            <w:tcW w:w="2032" w:type="dxa"/>
          </w:tcPr>
          <w:p w:rsidR="003721DB" w:rsidRPr="00A85036" w:rsidRDefault="003721DB" w:rsidP="00BF7C60">
            <w:pPr>
              <w:jc w:val="both"/>
              <w:rPr>
                <w:rFonts w:ascii="Times New Roman" w:hAnsi="Times New Roman" w:cs="Times New Roman"/>
                <w:szCs w:val="24"/>
              </w:rPr>
            </w:pPr>
            <w:r w:rsidRPr="00A85036">
              <w:rPr>
                <w:rFonts w:ascii="Times New Roman" w:hAnsi="Times New Roman" w:cs="Times New Roman"/>
                <w:szCs w:val="24"/>
              </w:rPr>
              <w:t>12        10%</w:t>
            </w:r>
          </w:p>
        </w:tc>
        <w:tc>
          <w:tcPr>
            <w:tcW w:w="2032" w:type="dxa"/>
          </w:tcPr>
          <w:p w:rsidR="003721DB" w:rsidRPr="00A85036" w:rsidRDefault="008E2F2D" w:rsidP="008E2F2D">
            <w:pPr>
              <w:tabs>
                <w:tab w:val="center" w:pos="908"/>
              </w:tabs>
              <w:jc w:val="both"/>
              <w:rPr>
                <w:rFonts w:ascii="Times New Roman" w:hAnsi="Times New Roman" w:cs="Times New Roman"/>
                <w:szCs w:val="24"/>
              </w:rPr>
            </w:pPr>
            <w:r>
              <w:rPr>
                <w:rFonts w:ascii="Times New Roman" w:hAnsi="Times New Roman" w:cs="Times New Roman"/>
                <w:szCs w:val="24"/>
              </w:rPr>
              <w:t>13</w:t>
            </w:r>
            <w:r>
              <w:rPr>
                <w:rFonts w:ascii="Times New Roman" w:hAnsi="Times New Roman" w:cs="Times New Roman"/>
                <w:szCs w:val="24"/>
              </w:rPr>
              <w:tab/>
              <w:t>11,5%</w:t>
            </w:r>
          </w:p>
        </w:tc>
      </w:tr>
    </w:tbl>
    <w:p w:rsidR="00016267" w:rsidRPr="00A85036" w:rsidRDefault="00016267" w:rsidP="00016267">
      <w:pPr>
        <w:autoSpaceDE w:val="0"/>
        <w:autoSpaceDN w:val="0"/>
        <w:adjustRightInd w:val="0"/>
        <w:spacing w:after="0" w:line="240" w:lineRule="auto"/>
        <w:jc w:val="both"/>
        <w:rPr>
          <w:rFonts w:ascii="Times New Roman" w:eastAsia="Arial Unicode MS" w:hAnsi="Times New Roman" w:cs="Times New Roman"/>
          <w:sz w:val="24"/>
          <w:szCs w:val="24"/>
        </w:rPr>
      </w:pPr>
    </w:p>
    <w:p w:rsidR="00016267" w:rsidRPr="008E2F2D" w:rsidRDefault="00A20611" w:rsidP="00513F41">
      <w:pPr>
        <w:spacing w:after="0" w:line="240" w:lineRule="auto"/>
        <w:ind w:right="643" w:firstLine="709"/>
        <w:jc w:val="both"/>
        <w:rPr>
          <w:rFonts w:ascii="Times New Roman" w:eastAsia="Calibri" w:hAnsi="Times New Roman" w:cs="Times New Roman"/>
          <w:sz w:val="24"/>
          <w:szCs w:val="24"/>
        </w:rPr>
      </w:pPr>
      <w:r w:rsidRPr="00A20611">
        <w:rPr>
          <w:rFonts w:ascii="Times New Roman" w:eastAsia="Calibri" w:hAnsi="Times New Roman" w:cs="Times New Roman"/>
          <w:sz w:val="24"/>
          <w:szCs w:val="24"/>
        </w:rPr>
        <w:t>По таблице видно: количество</w:t>
      </w:r>
      <w:r w:rsidR="00016267" w:rsidRPr="00A20611">
        <w:rPr>
          <w:rFonts w:ascii="Times New Roman" w:eastAsia="Calibri" w:hAnsi="Times New Roman" w:cs="Times New Roman"/>
          <w:sz w:val="24"/>
          <w:szCs w:val="24"/>
        </w:rPr>
        <w:t xml:space="preserve"> детей относящихся к 2 группе здоровья </w:t>
      </w:r>
      <w:r w:rsidRPr="00A20611">
        <w:rPr>
          <w:rFonts w:ascii="Times New Roman" w:eastAsia="Calibri" w:hAnsi="Times New Roman" w:cs="Times New Roman"/>
          <w:sz w:val="24"/>
          <w:szCs w:val="24"/>
        </w:rPr>
        <w:t>стабильно, 1 группы - меньше</w:t>
      </w:r>
      <w:r w:rsidR="00016267" w:rsidRPr="00A20611">
        <w:rPr>
          <w:rFonts w:ascii="Times New Roman" w:eastAsia="Calibri" w:hAnsi="Times New Roman" w:cs="Times New Roman"/>
          <w:sz w:val="24"/>
          <w:szCs w:val="24"/>
        </w:rPr>
        <w:t>.</w:t>
      </w:r>
      <w:r w:rsidR="00016267" w:rsidRPr="003721DB">
        <w:rPr>
          <w:rFonts w:ascii="Times New Roman" w:eastAsia="Calibri" w:hAnsi="Times New Roman" w:cs="Times New Roman"/>
          <w:color w:val="FF0000"/>
          <w:sz w:val="24"/>
          <w:szCs w:val="24"/>
        </w:rPr>
        <w:t xml:space="preserve"> </w:t>
      </w:r>
      <w:proofErr w:type="gramStart"/>
      <w:r w:rsidR="00016267" w:rsidRPr="00A20611">
        <w:rPr>
          <w:rFonts w:ascii="Times New Roman" w:eastAsia="Calibri" w:hAnsi="Times New Roman" w:cs="Times New Roman"/>
          <w:sz w:val="24"/>
          <w:szCs w:val="24"/>
        </w:rPr>
        <w:t xml:space="preserve">Уменьшается численность учащихся (процентное соотношение) </w:t>
      </w:r>
      <w:r w:rsidR="00A85036" w:rsidRPr="00A20611">
        <w:rPr>
          <w:rFonts w:ascii="Times New Roman" w:eastAsia="Calibri" w:hAnsi="Times New Roman" w:cs="Times New Roman"/>
          <w:sz w:val="24"/>
          <w:szCs w:val="24"/>
        </w:rPr>
        <w:t xml:space="preserve">с </w:t>
      </w:r>
      <w:r w:rsidRPr="00A20611">
        <w:rPr>
          <w:rFonts w:ascii="Times New Roman" w:eastAsia="Calibri" w:hAnsi="Times New Roman" w:cs="Times New Roman"/>
          <w:sz w:val="24"/>
          <w:szCs w:val="24"/>
        </w:rPr>
        <w:t>нарушением зрения (- 3 чел.), нарушением осанки (-2</w:t>
      </w:r>
      <w:r w:rsidR="008E2F2D">
        <w:rPr>
          <w:rFonts w:ascii="Times New Roman" w:eastAsia="Calibri" w:hAnsi="Times New Roman" w:cs="Times New Roman"/>
          <w:sz w:val="24"/>
          <w:szCs w:val="24"/>
        </w:rPr>
        <w:t xml:space="preserve"> чел); увеличилось - </w:t>
      </w:r>
      <w:r w:rsidR="008E2F2D" w:rsidRPr="008E2F2D">
        <w:rPr>
          <w:rFonts w:ascii="Times New Roman" w:eastAsia="Calibri" w:hAnsi="Times New Roman" w:cs="Times New Roman"/>
          <w:sz w:val="24"/>
          <w:szCs w:val="24"/>
        </w:rPr>
        <w:t>с</w:t>
      </w:r>
      <w:r w:rsidR="00A85036" w:rsidRPr="008E2F2D">
        <w:rPr>
          <w:rFonts w:ascii="Times New Roman" w:eastAsia="Calibri" w:hAnsi="Times New Roman" w:cs="Times New Roman"/>
          <w:sz w:val="24"/>
          <w:szCs w:val="24"/>
        </w:rPr>
        <w:t xml:space="preserve"> </w:t>
      </w:r>
      <w:r w:rsidR="008E2F2D" w:rsidRPr="008E2F2D">
        <w:rPr>
          <w:rFonts w:ascii="Times New Roman" w:eastAsia="Calibri" w:hAnsi="Times New Roman" w:cs="Times New Roman"/>
          <w:sz w:val="24"/>
          <w:szCs w:val="24"/>
        </w:rPr>
        <w:t>заболеваниями органов пищеварения (+1 чел.), органов дыхания (+21 чел).</w:t>
      </w:r>
      <w:proofErr w:type="gramEnd"/>
      <w:r w:rsidR="008E2F2D" w:rsidRPr="008E2F2D">
        <w:rPr>
          <w:rFonts w:ascii="Times New Roman" w:eastAsia="Calibri" w:hAnsi="Times New Roman" w:cs="Times New Roman"/>
          <w:sz w:val="24"/>
          <w:szCs w:val="24"/>
        </w:rPr>
        <w:t xml:space="preserve"> </w:t>
      </w:r>
      <w:r w:rsidR="00016267" w:rsidRPr="008E2F2D">
        <w:rPr>
          <w:rFonts w:ascii="Times New Roman" w:eastAsia="Calibri" w:hAnsi="Times New Roman" w:cs="Times New Roman"/>
          <w:sz w:val="24"/>
          <w:szCs w:val="24"/>
        </w:rPr>
        <w:t>Боле</w:t>
      </w:r>
      <w:r w:rsidR="00A45C19" w:rsidRPr="008E2F2D">
        <w:rPr>
          <w:rFonts w:ascii="Times New Roman" w:eastAsia="Calibri" w:hAnsi="Times New Roman" w:cs="Times New Roman"/>
          <w:sz w:val="24"/>
          <w:szCs w:val="24"/>
        </w:rPr>
        <w:t>зни мочеполовой системы третий</w:t>
      </w:r>
      <w:r w:rsidR="00016267" w:rsidRPr="008E2F2D">
        <w:rPr>
          <w:rFonts w:ascii="Times New Roman" w:eastAsia="Calibri" w:hAnsi="Times New Roman" w:cs="Times New Roman"/>
          <w:sz w:val="24"/>
          <w:szCs w:val="24"/>
        </w:rPr>
        <w:t xml:space="preserve"> год нет.</w:t>
      </w:r>
    </w:p>
    <w:p w:rsidR="00016267" w:rsidRPr="00C04CD8" w:rsidRDefault="00016267" w:rsidP="00513F41">
      <w:pPr>
        <w:widowControl w:val="0"/>
        <w:tabs>
          <w:tab w:val="left" w:pos="851"/>
        </w:tabs>
        <w:spacing w:after="0" w:line="240" w:lineRule="auto"/>
        <w:ind w:right="643" w:firstLine="709"/>
        <w:jc w:val="both"/>
        <w:outlineLvl w:val="2"/>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Выводы:</w:t>
      </w:r>
    </w:p>
    <w:p w:rsidR="00016267" w:rsidRPr="00C04CD8" w:rsidRDefault="00016267" w:rsidP="00513F41">
      <w:pPr>
        <w:widowControl w:val="0"/>
        <w:tabs>
          <w:tab w:val="left" w:pos="851"/>
        </w:tabs>
        <w:spacing w:after="0" w:line="240" w:lineRule="auto"/>
        <w:ind w:right="643" w:firstLine="709"/>
        <w:jc w:val="both"/>
        <w:outlineLvl w:val="2"/>
        <w:rPr>
          <w:rFonts w:ascii="Times New Roman" w:eastAsia="Calibri" w:hAnsi="Times New Roman" w:cs="Times New Roman"/>
          <w:sz w:val="24"/>
          <w:szCs w:val="24"/>
        </w:rPr>
      </w:pPr>
      <w:proofErr w:type="gramStart"/>
      <w:r w:rsidRPr="00C04CD8">
        <w:rPr>
          <w:rFonts w:ascii="Times New Roman" w:eastAsia="Times New Roman" w:hAnsi="Times New Roman" w:cs="Times New Roman"/>
          <w:bCs/>
          <w:sz w:val="24"/>
          <w:szCs w:val="24"/>
        </w:rPr>
        <w:t>- условия осуществления образовательного процесса в школе соответствует установленным требованиям в части строительных норм и правил, санитарных и гигиенических норм, оборудования учебных помещений; охраны жизни и здоровья детей и</w:t>
      </w:r>
      <w:r w:rsidR="00A45C19">
        <w:rPr>
          <w:rFonts w:ascii="Times New Roman" w:eastAsia="Times New Roman" w:hAnsi="Times New Roman" w:cs="Times New Roman"/>
          <w:bCs/>
          <w:sz w:val="24"/>
          <w:szCs w:val="24"/>
        </w:rPr>
        <w:t xml:space="preserve"> оснащенности учебного процесса</w:t>
      </w:r>
      <w:r w:rsidRPr="00C04CD8">
        <w:rPr>
          <w:rFonts w:ascii="Times New Roman" w:eastAsia="Times New Roman" w:hAnsi="Times New Roman" w:cs="Times New Roman"/>
          <w:bCs/>
          <w:sz w:val="24"/>
          <w:szCs w:val="24"/>
        </w:rPr>
        <w:t>;</w:t>
      </w:r>
      <w:r w:rsidRPr="00C04CD8">
        <w:rPr>
          <w:rFonts w:ascii="Times New Roman" w:eastAsia="Calibri" w:hAnsi="Times New Roman" w:cs="Times New Roman"/>
          <w:sz w:val="24"/>
          <w:szCs w:val="24"/>
        </w:rPr>
        <w:t xml:space="preserve"> </w:t>
      </w:r>
      <w:proofErr w:type="gramEnd"/>
    </w:p>
    <w:p w:rsidR="00016267" w:rsidRPr="00C04CD8" w:rsidRDefault="00016267" w:rsidP="00513F41">
      <w:pPr>
        <w:widowControl w:val="0"/>
        <w:tabs>
          <w:tab w:val="left" w:pos="851"/>
        </w:tabs>
        <w:spacing w:after="0" w:line="240" w:lineRule="auto"/>
        <w:ind w:right="643" w:firstLine="709"/>
        <w:jc w:val="both"/>
        <w:outlineLvl w:val="2"/>
        <w:rPr>
          <w:rFonts w:ascii="Times New Roman" w:eastAsia="Times New Roman" w:hAnsi="Times New Roman" w:cs="Times New Roman"/>
          <w:bCs/>
          <w:sz w:val="24"/>
          <w:szCs w:val="24"/>
        </w:rPr>
      </w:pPr>
      <w:r w:rsidRPr="00C04CD8">
        <w:rPr>
          <w:rFonts w:ascii="Times New Roman" w:eastAsia="Calibri" w:hAnsi="Times New Roman" w:cs="Times New Roman"/>
          <w:sz w:val="24"/>
          <w:szCs w:val="24"/>
        </w:rPr>
        <w:t>- организованы условия для организации питания, занятий спортом и физической культурой, имеется медицинский кабинет.</w:t>
      </w:r>
    </w:p>
    <w:p w:rsidR="00016267" w:rsidRPr="00C04CD8" w:rsidRDefault="00016267" w:rsidP="00513F41">
      <w:pPr>
        <w:tabs>
          <w:tab w:val="left" w:pos="851"/>
        </w:tabs>
        <w:spacing w:after="0" w:line="240" w:lineRule="auto"/>
        <w:ind w:right="643" w:firstLine="709"/>
        <w:jc w:val="both"/>
        <w:rPr>
          <w:rFonts w:ascii="Times New Roman" w:eastAsia="Times New Roman" w:hAnsi="Times New Roman" w:cs="Times New Roman"/>
          <w:bCs/>
          <w:sz w:val="24"/>
          <w:szCs w:val="24"/>
        </w:rPr>
      </w:pPr>
      <w:proofErr w:type="gramStart"/>
      <w:r w:rsidRPr="00C04CD8">
        <w:rPr>
          <w:rFonts w:ascii="Times New Roman" w:eastAsia="Calibri" w:hAnsi="Times New Roman" w:cs="Times New Roman"/>
          <w:sz w:val="24"/>
          <w:szCs w:val="24"/>
        </w:rPr>
        <w:t>- обучающихся из близлежащих деревень доставляет свой автобус, есть возможность проживания в общежитии.</w:t>
      </w:r>
      <w:proofErr w:type="gramEnd"/>
    </w:p>
    <w:p w:rsidR="00016267" w:rsidRPr="00C04CD8" w:rsidRDefault="00016267" w:rsidP="00513F41">
      <w:pPr>
        <w:tabs>
          <w:tab w:val="left" w:pos="851"/>
        </w:tabs>
        <w:spacing w:after="0" w:line="240" w:lineRule="auto"/>
        <w:ind w:right="643" w:firstLine="709"/>
        <w:jc w:val="both"/>
        <w:rPr>
          <w:rFonts w:ascii="Times New Roman" w:eastAsia="Times New Roman" w:hAnsi="Times New Roman" w:cs="Times New Roman"/>
          <w:bCs/>
          <w:sz w:val="24"/>
          <w:szCs w:val="24"/>
        </w:rPr>
      </w:pPr>
      <w:r w:rsidRPr="00C04CD8">
        <w:rPr>
          <w:rFonts w:ascii="Times New Roman" w:eastAsia="Times New Roman" w:hAnsi="Times New Roman" w:cs="Times New Roman"/>
          <w:bCs/>
          <w:sz w:val="24"/>
          <w:szCs w:val="24"/>
        </w:rPr>
        <w:t xml:space="preserve">- </w:t>
      </w:r>
      <w:r w:rsidRPr="00C04CD8">
        <w:rPr>
          <w:rFonts w:ascii="Times New Roman" w:eastAsia="Times New Roman" w:hAnsi="Times New Roman" w:cs="Times New Roman"/>
          <w:sz w:val="24"/>
          <w:szCs w:val="24"/>
          <w:lang w:eastAsia="ru-RU"/>
        </w:rPr>
        <w:t>материально-техническая  база удовлетворительная, но она нуждается в обновлении и пополнении.</w:t>
      </w:r>
    </w:p>
    <w:p w:rsidR="00016267" w:rsidRPr="00C04CD8" w:rsidRDefault="00016267" w:rsidP="00513F41">
      <w:pPr>
        <w:tabs>
          <w:tab w:val="left" w:pos="851"/>
        </w:tabs>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b/>
          <w:sz w:val="24"/>
          <w:szCs w:val="24"/>
          <w:lang w:eastAsia="ru-RU"/>
        </w:rPr>
        <w:t xml:space="preserve">- </w:t>
      </w:r>
      <w:r w:rsidRPr="00C04CD8">
        <w:rPr>
          <w:rFonts w:ascii="Times New Roman" w:eastAsia="Times New Roman" w:hAnsi="Times New Roman" w:cs="Times New Roman"/>
          <w:sz w:val="24"/>
          <w:szCs w:val="24"/>
          <w:lang w:eastAsia="ru-RU"/>
        </w:rPr>
        <w:t xml:space="preserve"> в целом техническое и  санитарное состояние школы удовлетворяет нормативным требованиям.</w:t>
      </w:r>
    </w:p>
    <w:p w:rsidR="00016267" w:rsidRPr="00C04CD8" w:rsidRDefault="00016267" w:rsidP="00513F41">
      <w:pPr>
        <w:widowControl w:val="0"/>
        <w:tabs>
          <w:tab w:val="left" w:pos="851"/>
        </w:tabs>
        <w:spacing w:after="0" w:line="240" w:lineRule="auto"/>
        <w:ind w:right="643" w:firstLine="709"/>
        <w:jc w:val="both"/>
        <w:outlineLvl w:val="2"/>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Проблемы:</w:t>
      </w:r>
    </w:p>
    <w:p w:rsidR="00016267" w:rsidRDefault="00016267" w:rsidP="00513F41">
      <w:pPr>
        <w:widowControl w:val="0"/>
        <w:tabs>
          <w:tab w:val="left" w:pos="851"/>
        </w:tabs>
        <w:spacing w:after="0" w:line="240" w:lineRule="auto"/>
        <w:ind w:right="643" w:firstLine="709"/>
        <w:jc w:val="both"/>
        <w:outlineLvl w:val="2"/>
        <w:rPr>
          <w:rFonts w:ascii="Times New Roman" w:eastAsia="Times New Roman" w:hAnsi="Times New Roman" w:cs="Times New Roman"/>
          <w:bCs/>
          <w:sz w:val="24"/>
          <w:szCs w:val="24"/>
        </w:rPr>
      </w:pPr>
      <w:r w:rsidRPr="00C04CD8">
        <w:rPr>
          <w:rFonts w:ascii="Times New Roman" w:eastAsia="Times New Roman" w:hAnsi="Times New Roman" w:cs="Times New Roman"/>
          <w:bCs/>
          <w:sz w:val="24"/>
          <w:szCs w:val="24"/>
        </w:rPr>
        <w:t xml:space="preserve">  -</w:t>
      </w:r>
      <w:r w:rsidR="00A45C19">
        <w:rPr>
          <w:rFonts w:ascii="Times New Roman" w:eastAsia="Times New Roman" w:hAnsi="Times New Roman" w:cs="Times New Roman"/>
          <w:bCs/>
          <w:sz w:val="24"/>
          <w:szCs w:val="24"/>
        </w:rPr>
        <w:t xml:space="preserve"> недостаток учебной мебели, оборудования</w:t>
      </w:r>
      <w:r w:rsidRPr="00C04CD8">
        <w:rPr>
          <w:rFonts w:ascii="Times New Roman" w:eastAsia="Times New Roman" w:hAnsi="Times New Roman" w:cs="Times New Roman"/>
          <w:bCs/>
          <w:sz w:val="24"/>
          <w:szCs w:val="24"/>
        </w:rPr>
        <w:t>, используемого в учебном процессе, недостаточное обеспечение надежной ИНТЕРНЕТ связью;</w:t>
      </w:r>
    </w:p>
    <w:p w:rsidR="00A45C19" w:rsidRPr="00C04CD8" w:rsidRDefault="00A45C19" w:rsidP="00513F41">
      <w:pPr>
        <w:widowControl w:val="0"/>
        <w:tabs>
          <w:tab w:val="left" w:pos="851"/>
        </w:tabs>
        <w:spacing w:after="0" w:line="240" w:lineRule="auto"/>
        <w:ind w:right="643" w:firstLine="709"/>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недостаток оборудования на пищеблоке;</w:t>
      </w:r>
    </w:p>
    <w:p w:rsidR="00016267" w:rsidRPr="00C04CD8" w:rsidRDefault="00016267" w:rsidP="00513F41">
      <w:pPr>
        <w:widowControl w:val="0"/>
        <w:tabs>
          <w:tab w:val="left" w:pos="851"/>
        </w:tabs>
        <w:spacing w:after="0" w:line="240" w:lineRule="auto"/>
        <w:ind w:right="643" w:firstLine="709"/>
        <w:jc w:val="both"/>
        <w:outlineLvl w:val="2"/>
        <w:rPr>
          <w:rFonts w:ascii="Times New Roman" w:eastAsia="Times New Roman" w:hAnsi="Times New Roman" w:cs="Times New Roman"/>
          <w:bCs/>
          <w:sz w:val="24"/>
          <w:szCs w:val="24"/>
        </w:rPr>
      </w:pPr>
      <w:r w:rsidRPr="00C04CD8">
        <w:rPr>
          <w:rFonts w:ascii="Times New Roman" w:eastAsia="Times New Roman" w:hAnsi="Times New Roman" w:cs="Times New Roman"/>
          <w:bCs/>
          <w:sz w:val="24"/>
          <w:szCs w:val="24"/>
        </w:rPr>
        <w:t xml:space="preserve">   -  лабор</w:t>
      </w:r>
      <w:r w:rsidR="00493A00">
        <w:rPr>
          <w:rFonts w:ascii="Times New Roman" w:eastAsia="Times New Roman" w:hAnsi="Times New Roman" w:cs="Times New Roman"/>
          <w:bCs/>
          <w:sz w:val="24"/>
          <w:szCs w:val="24"/>
        </w:rPr>
        <w:t>аторное оборудование кабинетов</w:t>
      </w:r>
      <w:r w:rsidRPr="00C04CD8">
        <w:rPr>
          <w:rFonts w:ascii="Times New Roman" w:eastAsia="Times New Roman" w:hAnsi="Times New Roman" w:cs="Times New Roman"/>
          <w:bCs/>
          <w:sz w:val="24"/>
          <w:szCs w:val="24"/>
        </w:rPr>
        <w:t xml:space="preserve"> нуждаются в обновлении и пополнении; устарела школьная мебель.</w:t>
      </w:r>
    </w:p>
    <w:p w:rsidR="00016267" w:rsidRPr="00C04CD8" w:rsidRDefault="00016267" w:rsidP="00513F41">
      <w:pPr>
        <w:widowControl w:val="0"/>
        <w:tabs>
          <w:tab w:val="left" w:pos="851"/>
        </w:tabs>
        <w:spacing w:after="0" w:line="240" w:lineRule="auto"/>
        <w:ind w:right="643" w:firstLine="709"/>
        <w:jc w:val="both"/>
        <w:outlineLvl w:val="2"/>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Пути решения:</w:t>
      </w:r>
    </w:p>
    <w:p w:rsidR="00016267" w:rsidRPr="00C04CD8" w:rsidRDefault="00016267" w:rsidP="00513F41">
      <w:pPr>
        <w:widowControl w:val="0"/>
        <w:tabs>
          <w:tab w:val="left" w:pos="851"/>
        </w:tabs>
        <w:spacing w:after="0" w:line="240" w:lineRule="auto"/>
        <w:ind w:right="643" w:firstLine="709"/>
        <w:jc w:val="both"/>
        <w:outlineLvl w:val="2"/>
        <w:rPr>
          <w:rFonts w:ascii="Times New Roman" w:eastAsia="Times New Roman" w:hAnsi="Times New Roman" w:cs="Times New Roman"/>
          <w:bCs/>
          <w:sz w:val="24"/>
          <w:szCs w:val="24"/>
        </w:rPr>
      </w:pPr>
      <w:r w:rsidRPr="00C04CD8">
        <w:rPr>
          <w:rFonts w:ascii="Times New Roman" w:eastAsia="Times New Roman" w:hAnsi="Times New Roman" w:cs="Times New Roman"/>
          <w:bCs/>
          <w:sz w:val="24"/>
          <w:szCs w:val="24"/>
        </w:rPr>
        <w:lastRenderedPageBreak/>
        <w:t xml:space="preserve">    рациональное использование бюджетных и привлечение внебюджетных средств, например, привлечение спонсоров из числа выпускников и подшефных организаций.</w:t>
      </w:r>
    </w:p>
    <w:p w:rsidR="00016267" w:rsidRPr="000B11FA" w:rsidRDefault="00016267" w:rsidP="00513F41">
      <w:pPr>
        <w:spacing w:after="0" w:line="240" w:lineRule="auto"/>
        <w:ind w:right="643" w:firstLine="709"/>
        <w:jc w:val="both"/>
        <w:rPr>
          <w:rFonts w:ascii="Times New Roman" w:eastAsia="Calibri" w:hAnsi="Times New Roman" w:cs="Times New Roman"/>
          <w:sz w:val="24"/>
          <w:szCs w:val="24"/>
        </w:rPr>
      </w:pPr>
    </w:p>
    <w:p w:rsidR="00363E5F" w:rsidRPr="00563080" w:rsidRDefault="00363E5F" w:rsidP="00513F41">
      <w:pPr>
        <w:spacing w:after="0" w:line="240" w:lineRule="auto"/>
        <w:ind w:right="643" w:firstLine="709"/>
        <w:jc w:val="both"/>
        <w:rPr>
          <w:rFonts w:ascii="Times New Roman" w:eastAsia="Times New Roman" w:hAnsi="Times New Roman" w:cs="Times New Roman"/>
          <w:b/>
          <w:sz w:val="24"/>
          <w:szCs w:val="24"/>
          <w:lang w:eastAsia="ru-RU"/>
        </w:rPr>
      </w:pPr>
    </w:p>
    <w:p w:rsidR="00C83489" w:rsidRPr="00C04CD8" w:rsidRDefault="005D515F" w:rsidP="00513F41">
      <w:pPr>
        <w:spacing w:after="0" w:line="240" w:lineRule="auto"/>
        <w:ind w:right="643"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X</w:t>
      </w:r>
      <w:r w:rsidR="00A654CE" w:rsidRPr="00C04CD8">
        <w:rPr>
          <w:rFonts w:ascii="Times New Roman" w:eastAsia="Times New Roman" w:hAnsi="Times New Roman" w:cs="Times New Roman"/>
          <w:b/>
          <w:sz w:val="24"/>
          <w:szCs w:val="24"/>
          <w:lang w:eastAsia="ru-RU"/>
        </w:rPr>
        <w:t>. Оценка функционирования</w:t>
      </w:r>
      <w:r w:rsidR="00C83489" w:rsidRPr="00C04CD8">
        <w:rPr>
          <w:rFonts w:ascii="Times New Roman" w:eastAsia="Times New Roman" w:hAnsi="Times New Roman" w:cs="Times New Roman"/>
          <w:b/>
          <w:sz w:val="24"/>
          <w:szCs w:val="24"/>
          <w:lang w:eastAsia="ru-RU"/>
        </w:rPr>
        <w:t xml:space="preserve"> внутренней системы оценки качества образования (ВСОКО)</w:t>
      </w:r>
    </w:p>
    <w:p w:rsidR="00403649" w:rsidRPr="00C04CD8" w:rsidRDefault="00403649" w:rsidP="00513F41">
      <w:pPr>
        <w:shd w:val="clear" w:color="auto" w:fill="FFFFFF"/>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В Школе утверждено положение о внутренней системе</w:t>
      </w:r>
      <w:r w:rsidR="00E93157" w:rsidRPr="00C04CD8">
        <w:rPr>
          <w:rFonts w:ascii="Times New Roman" w:eastAsia="Times New Roman" w:hAnsi="Times New Roman" w:cs="Times New Roman"/>
          <w:sz w:val="24"/>
          <w:szCs w:val="24"/>
          <w:lang w:eastAsia="ru-RU"/>
        </w:rPr>
        <w:t xml:space="preserve"> оценки качества образования</w:t>
      </w:r>
      <w:r w:rsidRPr="00C04CD8">
        <w:rPr>
          <w:rFonts w:ascii="Times New Roman" w:eastAsia="Times New Roman" w:hAnsi="Times New Roman" w:cs="Times New Roman"/>
          <w:sz w:val="24"/>
          <w:szCs w:val="24"/>
          <w:lang w:eastAsia="ru-RU"/>
        </w:rPr>
        <w:t>. По итогам оц</w:t>
      </w:r>
      <w:r w:rsidR="00140C30">
        <w:rPr>
          <w:rFonts w:ascii="Times New Roman" w:eastAsia="Times New Roman" w:hAnsi="Times New Roman" w:cs="Times New Roman"/>
          <w:sz w:val="24"/>
          <w:szCs w:val="24"/>
          <w:lang w:eastAsia="ru-RU"/>
        </w:rPr>
        <w:t>енки качества образования в 2021</w:t>
      </w:r>
      <w:r w:rsidRPr="00C04CD8">
        <w:rPr>
          <w:rFonts w:ascii="Times New Roman" w:eastAsia="Times New Roman" w:hAnsi="Times New Roman" w:cs="Times New Roman"/>
          <w:sz w:val="24"/>
          <w:szCs w:val="24"/>
          <w:lang w:eastAsia="ru-RU"/>
        </w:rPr>
        <w:t xml:space="preserve"> году выявлено, что уровень </w:t>
      </w:r>
      <w:proofErr w:type="spellStart"/>
      <w:r w:rsidRPr="00C04CD8">
        <w:rPr>
          <w:rFonts w:ascii="Times New Roman" w:eastAsia="Times New Roman" w:hAnsi="Times New Roman" w:cs="Times New Roman"/>
          <w:sz w:val="24"/>
          <w:szCs w:val="24"/>
          <w:lang w:eastAsia="ru-RU"/>
        </w:rPr>
        <w:t>метапредметных</w:t>
      </w:r>
      <w:proofErr w:type="spellEnd"/>
      <w:r w:rsidRPr="00C04CD8">
        <w:rPr>
          <w:rFonts w:ascii="Times New Roman" w:eastAsia="Times New Roman" w:hAnsi="Times New Roman" w:cs="Times New Roman"/>
          <w:sz w:val="24"/>
          <w:szCs w:val="24"/>
          <w:lang w:eastAsia="ru-RU"/>
        </w:rPr>
        <w:t xml:space="preserve"> результатов соответствуют среднему уровню, </w:t>
      </w:r>
      <w:proofErr w:type="spellStart"/>
      <w:r w:rsidRPr="00C04CD8">
        <w:rPr>
          <w:rFonts w:ascii="Times New Roman" w:eastAsia="Times New Roman" w:hAnsi="Times New Roman" w:cs="Times New Roman"/>
          <w:sz w:val="24"/>
          <w:szCs w:val="24"/>
          <w:lang w:eastAsia="ru-RU"/>
        </w:rPr>
        <w:t>сформированность</w:t>
      </w:r>
      <w:proofErr w:type="spellEnd"/>
      <w:r w:rsidRPr="00C04CD8">
        <w:rPr>
          <w:rFonts w:ascii="Times New Roman" w:eastAsia="Times New Roman" w:hAnsi="Times New Roman" w:cs="Times New Roman"/>
          <w:sz w:val="24"/>
          <w:szCs w:val="24"/>
          <w:lang w:eastAsia="ru-RU"/>
        </w:rPr>
        <w:t xml:space="preserve"> личностных результатов </w:t>
      </w:r>
      <w:proofErr w:type="gramStart"/>
      <w:r w:rsidRPr="00C04CD8">
        <w:rPr>
          <w:rFonts w:ascii="Times New Roman" w:eastAsia="Times New Roman" w:hAnsi="Times New Roman" w:cs="Times New Roman"/>
          <w:sz w:val="24"/>
          <w:szCs w:val="24"/>
          <w:lang w:eastAsia="ru-RU"/>
        </w:rPr>
        <w:t>высокая</w:t>
      </w:r>
      <w:proofErr w:type="gramEnd"/>
      <w:r w:rsidRPr="00C04CD8">
        <w:rPr>
          <w:rFonts w:ascii="Times New Roman" w:eastAsia="Times New Roman" w:hAnsi="Times New Roman" w:cs="Times New Roman"/>
          <w:sz w:val="24"/>
          <w:szCs w:val="24"/>
          <w:lang w:eastAsia="ru-RU"/>
        </w:rPr>
        <w:t>.</w:t>
      </w:r>
    </w:p>
    <w:p w:rsidR="00403649" w:rsidRPr="00C04CD8" w:rsidRDefault="00403649" w:rsidP="00513F41">
      <w:pPr>
        <w:pStyle w:val="af"/>
        <w:spacing w:after="0" w:line="240" w:lineRule="auto"/>
        <w:ind w:left="0" w:right="643" w:firstLine="709"/>
        <w:jc w:val="both"/>
        <w:rPr>
          <w:rFonts w:ascii="Times New Roman" w:hAnsi="Times New Roman"/>
          <w:sz w:val="24"/>
          <w:szCs w:val="24"/>
        </w:rPr>
      </w:pPr>
      <w:r w:rsidRPr="00C04CD8">
        <w:rPr>
          <w:rFonts w:ascii="Times New Roman" w:hAnsi="Times New Roman"/>
          <w:sz w:val="24"/>
          <w:szCs w:val="24"/>
        </w:rPr>
        <w:t xml:space="preserve">Согласно результатам оценки потребителями образовательных </w:t>
      </w:r>
      <w:r w:rsidR="00140C30">
        <w:rPr>
          <w:rFonts w:ascii="Times New Roman" w:hAnsi="Times New Roman"/>
          <w:sz w:val="24"/>
          <w:szCs w:val="24"/>
        </w:rPr>
        <w:t>услуг, полученных по итогам 2021</w:t>
      </w:r>
      <w:r w:rsidRPr="00C04CD8">
        <w:rPr>
          <w:rFonts w:ascii="Times New Roman" w:hAnsi="Times New Roman"/>
          <w:sz w:val="24"/>
          <w:szCs w:val="24"/>
        </w:rPr>
        <w:t xml:space="preserve"> года:</w:t>
      </w:r>
    </w:p>
    <w:p w:rsidR="00403649" w:rsidRPr="00C04CD8" w:rsidRDefault="00403649" w:rsidP="00513F41">
      <w:pPr>
        <w:pStyle w:val="af"/>
        <w:spacing w:after="0" w:line="240" w:lineRule="auto"/>
        <w:ind w:left="0" w:right="643" w:firstLine="709"/>
        <w:jc w:val="both"/>
        <w:rPr>
          <w:rFonts w:ascii="Times New Roman" w:hAnsi="Times New Roman"/>
          <w:sz w:val="24"/>
          <w:szCs w:val="24"/>
        </w:rPr>
      </w:pPr>
      <w:r w:rsidRPr="00C04CD8">
        <w:rPr>
          <w:rFonts w:ascii="Times New Roman" w:hAnsi="Times New Roman"/>
          <w:sz w:val="24"/>
          <w:szCs w:val="24"/>
        </w:rPr>
        <w:t>- 100 % родителей считают, что в школе созданы благоприятные условия для учебы</w:t>
      </w:r>
    </w:p>
    <w:p w:rsidR="00403649" w:rsidRPr="00C04CD8" w:rsidRDefault="00403649" w:rsidP="00513F41">
      <w:pPr>
        <w:pStyle w:val="af"/>
        <w:spacing w:after="0" w:line="240" w:lineRule="auto"/>
        <w:ind w:left="0" w:right="643" w:firstLine="709"/>
        <w:jc w:val="both"/>
        <w:rPr>
          <w:rFonts w:ascii="Times New Roman" w:hAnsi="Times New Roman"/>
          <w:sz w:val="24"/>
          <w:szCs w:val="24"/>
        </w:rPr>
      </w:pPr>
      <w:r w:rsidRPr="00C04CD8">
        <w:rPr>
          <w:rFonts w:ascii="Times New Roman" w:hAnsi="Times New Roman"/>
          <w:sz w:val="24"/>
          <w:szCs w:val="24"/>
        </w:rPr>
        <w:t xml:space="preserve">- 100% родителей </w:t>
      </w:r>
      <w:proofErr w:type="gramStart"/>
      <w:r w:rsidRPr="00C04CD8">
        <w:rPr>
          <w:rFonts w:ascii="Times New Roman" w:hAnsi="Times New Roman"/>
          <w:sz w:val="24"/>
          <w:szCs w:val="24"/>
        </w:rPr>
        <w:t>удовлетворены</w:t>
      </w:r>
      <w:proofErr w:type="gramEnd"/>
      <w:r w:rsidRPr="00C04CD8">
        <w:rPr>
          <w:rFonts w:ascii="Times New Roman" w:hAnsi="Times New Roman"/>
          <w:sz w:val="24"/>
          <w:szCs w:val="24"/>
        </w:rPr>
        <w:t xml:space="preserve"> качеством предоставляемых образовательных услуг;</w:t>
      </w:r>
    </w:p>
    <w:p w:rsidR="00403649" w:rsidRPr="00C04CD8" w:rsidRDefault="00403649" w:rsidP="00513F41">
      <w:pPr>
        <w:pStyle w:val="af"/>
        <w:spacing w:after="0" w:line="240" w:lineRule="auto"/>
        <w:ind w:left="0" w:right="643" w:firstLine="709"/>
        <w:jc w:val="both"/>
        <w:rPr>
          <w:rFonts w:ascii="Times New Roman" w:hAnsi="Times New Roman"/>
          <w:sz w:val="24"/>
          <w:szCs w:val="24"/>
        </w:rPr>
      </w:pPr>
      <w:r w:rsidRPr="00C04CD8">
        <w:rPr>
          <w:rFonts w:ascii="Times New Roman" w:hAnsi="Times New Roman"/>
          <w:sz w:val="24"/>
          <w:szCs w:val="24"/>
        </w:rPr>
        <w:t>- 100% родителей удовлетворены сложившимися взаимоотношениями с администрацией школы;</w:t>
      </w:r>
    </w:p>
    <w:p w:rsidR="00403649" w:rsidRPr="00C04CD8" w:rsidRDefault="00403649" w:rsidP="00513F41">
      <w:pPr>
        <w:pStyle w:val="af"/>
        <w:spacing w:after="0" w:line="240" w:lineRule="auto"/>
        <w:ind w:left="0" w:right="643" w:firstLine="709"/>
        <w:jc w:val="both"/>
        <w:rPr>
          <w:rFonts w:ascii="Times New Roman" w:hAnsi="Times New Roman"/>
          <w:sz w:val="24"/>
          <w:szCs w:val="24"/>
        </w:rPr>
      </w:pPr>
      <w:r w:rsidRPr="00C04CD8">
        <w:rPr>
          <w:rFonts w:ascii="Times New Roman" w:hAnsi="Times New Roman"/>
          <w:sz w:val="24"/>
          <w:szCs w:val="24"/>
        </w:rPr>
        <w:t xml:space="preserve">- 100% </w:t>
      </w:r>
      <w:proofErr w:type="gramStart"/>
      <w:r w:rsidRPr="00C04CD8">
        <w:rPr>
          <w:rFonts w:ascii="Times New Roman" w:hAnsi="Times New Roman"/>
          <w:sz w:val="24"/>
          <w:szCs w:val="24"/>
        </w:rPr>
        <w:t>обучающихся</w:t>
      </w:r>
      <w:proofErr w:type="gramEnd"/>
      <w:r w:rsidRPr="00C04CD8">
        <w:rPr>
          <w:rFonts w:ascii="Times New Roman" w:hAnsi="Times New Roman"/>
          <w:sz w:val="24"/>
          <w:szCs w:val="24"/>
        </w:rPr>
        <w:t xml:space="preserve"> удовлетворены отношениями с учителями и качеством образования.</w:t>
      </w:r>
    </w:p>
    <w:p w:rsidR="00403649" w:rsidRPr="00C04CD8" w:rsidRDefault="00403649" w:rsidP="00513F41">
      <w:pPr>
        <w:pStyle w:val="af"/>
        <w:spacing w:after="0" w:line="240" w:lineRule="auto"/>
        <w:ind w:left="0" w:right="643" w:firstLine="709"/>
        <w:jc w:val="both"/>
        <w:rPr>
          <w:rFonts w:ascii="Times New Roman" w:hAnsi="Times New Roman"/>
          <w:sz w:val="24"/>
          <w:szCs w:val="24"/>
        </w:rPr>
      </w:pPr>
      <w:r w:rsidRPr="00C04CD8">
        <w:rPr>
          <w:rFonts w:ascii="Times New Roman" w:hAnsi="Times New Roman"/>
          <w:sz w:val="24"/>
          <w:szCs w:val="24"/>
        </w:rPr>
        <w:t>Результаты проведенного мониторинга свидетельствует о том, что родительская общественность выражает удовлетворенность уровнем образования в школе. Доля родителей (законных представителей) учащихся, удовлетворенных условиями и качеством  предоставляемой услуги составляет 100%, что соответствует значению государственного задания.</w:t>
      </w:r>
    </w:p>
    <w:p w:rsidR="00403649" w:rsidRPr="00C04CD8" w:rsidRDefault="00403649" w:rsidP="00513F41">
      <w:pPr>
        <w:pStyle w:val="af"/>
        <w:spacing w:after="0" w:line="240" w:lineRule="auto"/>
        <w:ind w:left="0" w:right="643" w:firstLine="709"/>
        <w:jc w:val="both"/>
        <w:rPr>
          <w:rFonts w:ascii="Times New Roman" w:hAnsi="Times New Roman"/>
          <w:sz w:val="24"/>
          <w:szCs w:val="24"/>
        </w:rPr>
      </w:pPr>
      <w:r w:rsidRPr="00C04CD8">
        <w:rPr>
          <w:rFonts w:ascii="Times New Roman" w:hAnsi="Times New Roman"/>
          <w:sz w:val="24"/>
          <w:szCs w:val="24"/>
        </w:rPr>
        <w:t xml:space="preserve">Доля обоснованных жалоб получателей государственной услуги, родителей (законных представителей) учащихся составляет 0%, что соответствует значению </w:t>
      </w:r>
      <w:proofErr w:type="spellStart"/>
      <w:r w:rsidRPr="00C04CD8">
        <w:rPr>
          <w:rFonts w:ascii="Times New Roman" w:hAnsi="Times New Roman"/>
          <w:sz w:val="24"/>
          <w:szCs w:val="24"/>
        </w:rPr>
        <w:t>гос</w:t>
      </w:r>
      <w:proofErr w:type="gramStart"/>
      <w:r w:rsidRPr="00C04CD8">
        <w:rPr>
          <w:rFonts w:ascii="Times New Roman" w:hAnsi="Times New Roman"/>
          <w:sz w:val="24"/>
          <w:szCs w:val="24"/>
        </w:rPr>
        <w:t>.з</w:t>
      </w:r>
      <w:proofErr w:type="gramEnd"/>
      <w:r w:rsidRPr="00C04CD8">
        <w:rPr>
          <w:rFonts w:ascii="Times New Roman" w:hAnsi="Times New Roman"/>
          <w:sz w:val="24"/>
          <w:szCs w:val="24"/>
        </w:rPr>
        <w:t>адания</w:t>
      </w:r>
      <w:proofErr w:type="spellEnd"/>
      <w:r w:rsidRPr="00C04CD8">
        <w:rPr>
          <w:rFonts w:ascii="Times New Roman" w:hAnsi="Times New Roman"/>
          <w:sz w:val="24"/>
          <w:szCs w:val="24"/>
        </w:rPr>
        <w:t>.</w:t>
      </w:r>
    </w:p>
    <w:p w:rsidR="00403649" w:rsidRPr="00C04CD8" w:rsidRDefault="00403649" w:rsidP="00513F41">
      <w:pPr>
        <w:shd w:val="clear" w:color="auto" w:fill="FFFFFF"/>
        <w:spacing w:after="0" w:line="240" w:lineRule="auto"/>
        <w:ind w:right="643" w:firstLine="709"/>
        <w:jc w:val="both"/>
        <w:rPr>
          <w:rFonts w:ascii="Times New Roman" w:eastAsia="Times New Roman" w:hAnsi="Times New Roman" w:cs="Times New Roman"/>
          <w:sz w:val="24"/>
          <w:szCs w:val="24"/>
          <w:lang w:eastAsia="ru-RU"/>
        </w:rPr>
      </w:pPr>
    </w:p>
    <w:p w:rsidR="00C83489" w:rsidRPr="00C04CD8" w:rsidRDefault="00C83489" w:rsidP="00513F41">
      <w:pPr>
        <w:shd w:val="clear" w:color="auto" w:fill="FFFFFF"/>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ВСОКО в ГБОУ «</w:t>
      </w:r>
      <w:proofErr w:type="spellStart"/>
      <w:r w:rsidRPr="00C04CD8">
        <w:rPr>
          <w:rFonts w:ascii="Times New Roman" w:eastAsia="Times New Roman" w:hAnsi="Times New Roman" w:cs="Times New Roman"/>
          <w:sz w:val="24"/>
          <w:szCs w:val="24"/>
          <w:lang w:eastAsia="ru-RU"/>
        </w:rPr>
        <w:t>Мензелинская</w:t>
      </w:r>
      <w:proofErr w:type="spellEnd"/>
      <w:r w:rsidRPr="00C04CD8">
        <w:rPr>
          <w:rFonts w:ascii="Times New Roman" w:eastAsia="Times New Roman" w:hAnsi="Times New Roman" w:cs="Times New Roman"/>
          <w:sz w:val="24"/>
          <w:szCs w:val="24"/>
          <w:lang w:eastAsia="ru-RU"/>
        </w:rPr>
        <w:t xml:space="preserve"> кадетская школа-интернат» представляет собой совокупность организационных и функциональных норм и правил, диагностических и оценочных процедур, обеспечивающих на единой концептуально-методологической основе оценку образовательных достижений обучающихся, эффективности деятельности образовательного учреждения, качества реализации образовательных программ с учетом запросов основных потребителей образовательных услуг. </w:t>
      </w:r>
    </w:p>
    <w:p w:rsidR="00C83489" w:rsidRPr="00C04CD8" w:rsidRDefault="00C83489"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Оценка качества образования осуществляется по следующим направлениям:</w:t>
      </w:r>
    </w:p>
    <w:p w:rsidR="00C83489" w:rsidRPr="00C04CD8" w:rsidRDefault="00C83489" w:rsidP="00513F41">
      <w:pPr>
        <w:suppressAutoHyphens/>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1. Качество образовательных результатов:</w:t>
      </w:r>
    </w:p>
    <w:p w:rsidR="00C83489" w:rsidRPr="00C04CD8" w:rsidRDefault="00C83489" w:rsidP="00513F41">
      <w:pPr>
        <w:numPr>
          <w:ilvl w:val="0"/>
          <w:numId w:val="22"/>
        </w:numPr>
        <w:tabs>
          <w:tab w:val="left" w:pos="1080"/>
          <w:tab w:val="left" w:pos="1157"/>
        </w:tabs>
        <w:suppressAutoHyphens/>
        <w:spacing w:after="0" w:line="240" w:lineRule="auto"/>
        <w:ind w:right="643"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предметные результаты обучения (включая внутреннюю и внешнюю диагностики, в том числе ГИА обучающихся 9,11х классов);</w:t>
      </w:r>
    </w:p>
    <w:p w:rsidR="00C83489" w:rsidRPr="00C04CD8" w:rsidRDefault="00C83489" w:rsidP="00513F41">
      <w:pPr>
        <w:numPr>
          <w:ilvl w:val="0"/>
          <w:numId w:val="22"/>
        </w:numPr>
        <w:tabs>
          <w:tab w:val="left" w:pos="1080"/>
          <w:tab w:val="left" w:pos="1157"/>
        </w:tabs>
        <w:suppressAutoHyphens/>
        <w:spacing w:after="0" w:line="240" w:lineRule="auto"/>
        <w:ind w:right="643" w:firstLine="709"/>
        <w:contextualSpacing/>
        <w:jc w:val="both"/>
        <w:rPr>
          <w:rFonts w:ascii="Times New Roman" w:eastAsia="Times New Roman" w:hAnsi="Times New Roman" w:cs="Times New Roman"/>
          <w:sz w:val="24"/>
          <w:szCs w:val="24"/>
          <w:lang w:eastAsia="ru-RU"/>
        </w:rPr>
      </w:pPr>
      <w:proofErr w:type="spellStart"/>
      <w:r w:rsidRPr="00C04CD8">
        <w:rPr>
          <w:rFonts w:ascii="Times New Roman" w:eastAsia="Times New Roman" w:hAnsi="Times New Roman" w:cs="Times New Roman"/>
          <w:sz w:val="24"/>
          <w:szCs w:val="24"/>
          <w:lang w:eastAsia="ru-RU"/>
        </w:rPr>
        <w:t>метапредметные</w:t>
      </w:r>
      <w:proofErr w:type="spellEnd"/>
      <w:r w:rsidRPr="00C04CD8">
        <w:rPr>
          <w:rFonts w:ascii="Times New Roman" w:eastAsia="Times New Roman" w:hAnsi="Times New Roman" w:cs="Times New Roman"/>
          <w:sz w:val="24"/>
          <w:szCs w:val="24"/>
          <w:lang w:eastAsia="ru-RU"/>
        </w:rPr>
        <w:t xml:space="preserve"> результаты обучения (включая внутреннюю и внешнюю диагностики);</w:t>
      </w:r>
    </w:p>
    <w:p w:rsidR="00C83489" w:rsidRPr="00C04CD8" w:rsidRDefault="00C83489" w:rsidP="00513F41">
      <w:pPr>
        <w:numPr>
          <w:ilvl w:val="0"/>
          <w:numId w:val="22"/>
        </w:numPr>
        <w:tabs>
          <w:tab w:val="left" w:pos="1080"/>
          <w:tab w:val="left" w:pos="1157"/>
        </w:tabs>
        <w:suppressAutoHyphens/>
        <w:spacing w:after="0" w:line="240" w:lineRule="auto"/>
        <w:ind w:right="643"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личностные результаты (включая показатели социализации </w:t>
      </w:r>
      <w:proofErr w:type="gramStart"/>
      <w:r w:rsidRPr="00C04CD8">
        <w:rPr>
          <w:rFonts w:ascii="Times New Roman" w:eastAsia="Times New Roman" w:hAnsi="Times New Roman" w:cs="Times New Roman"/>
          <w:sz w:val="24"/>
          <w:szCs w:val="24"/>
          <w:lang w:eastAsia="ru-RU"/>
        </w:rPr>
        <w:t>обучающихся</w:t>
      </w:r>
      <w:proofErr w:type="gramEnd"/>
      <w:r w:rsidRPr="00C04CD8">
        <w:rPr>
          <w:rFonts w:ascii="Times New Roman" w:eastAsia="Times New Roman" w:hAnsi="Times New Roman" w:cs="Times New Roman"/>
          <w:sz w:val="24"/>
          <w:szCs w:val="24"/>
          <w:lang w:eastAsia="ru-RU"/>
        </w:rPr>
        <w:t>);</w:t>
      </w:r>
    </w:p>
    <w:p w:rsidR="00C83489" w:rsidRPr="00C04CD8" w:rsidRDefault="00C83489" w:rsidP="00513F41">
      <w:pPr>
        <w:numPr>
          <w:ilvl w:val="0"/>
          <w:numId w:val="22"/>
        </w:numPr>
        <w:tabs>
          <w:tab w:val="left" w:pos="1080"/>
          <w:tab w:val="left" w:pos="1157"/>
        </w:tabs>
        <w:suppressAutoHyphens/>
        <w:spacing w:after="0" w:line="240" w:lineRule="auto"/>
        <w:ind w:right="643"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здоровье </w:t>
      </w:r>
      <w:proofErr w:type="gramStart"/>
      <w:r w:rsidRPr="00C04CD8">
        <w:rPr>
          <w:rFonts w:ascii="Times New Roman" w:eastAsia="Times New Roman" w:hAnsi="Times New Roman" w:cs="Times New Roman"/>
          <w:sz w:val="24"/>
          <w:szCs w:val="24"/>
          <w:lang w:eastAsia="ru-RU"/>
        </w:rPr>
        <w:t>обучающихся</w:t>
      </w:r>
      <w:proofErr w:type="gramEnd"/>
      <w:r w:rsidRPr="00C04CD8">
        <w:rPr>
          <w:rFonts w:ascii="Times New Roman" w:eastAsia="Times New Roman" w:hAnsi="Times New Roman" w:cs="Times New Roman"/>
          <w:sz w:val="24"/>
          <w:szCs w:val="24"/>
          <w:lang w:eastAsia="ru-RU"/>
        </w:rPr>
        <w:t xml:space="preserve"> (динамика);</w:t>
      </w:r>
    </w:p>
    <w:p w:rsidR="00C83489" w:rsidRPr="00C04CD8" w:rsidRDefault="00C83489" w:rsidP="00513F41">
      <w:pPr>
        <w:numPr>
          <w:ilvl w:val="0"/>
          <w:numId w:val="22"/>
        </w:numPr>
        <w:tabs>
          <w:tab w:val="left" w:pos="1080"/>
          <w:tab w:val="left" w:pos="1157"/>
        </w:tabs>
        <w:suppressAutoHyphens/>
        <w:spacing w:after="0" w:line="240" w:lineRule="auto"/>
        <w:ind w:right="643"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достижения обучающихся на конкурсах, соревнованиях, олимпиадах;</w:t>
      </w:r>
    </w:p>
    <w:p w:rsidR="00C83489" w:rsidRPr="00C04CD8" w:rsidRDefault="00C83489" w:rsidP="00513F41">
      <w:pPr>
        <w:numPr>
          <w:ilvl w:val="0"/>
          <w:numId w:val="22"/>
        </w:numPr>
        <w:tabs>
          <w:tab w:val="left" w:pos="1080"/>
          <w:tab w:val="left" w:pos="1157"/>
        </w:tabs>
        <w:suppressAutoHyphens/>
        <w:spacing w:after="0" w:line="240" w:lineRule="auto"/>
        <w:ind w:right="643"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удовлетворённость родителей качеством образовательных результатов;</w:t>
      </w:r>
    </w:p>
    <w:p w:rsidR="00C83489" w:rsidRPr="00C04CD8" w:rsidRDefault="00C83489" w:rsidP="00513F41">
      <w:pPr>
        <w:numPr>
          <w:ilvl w:val="0"/>
          <w:numId w:val="22"/>
        </w:numPr>
        <w:tabs>
          <w:tab w:val="left" w:pos="1080"/>
          <w:tab w:val="left" w:pos="1157"/>
        </w:tabs>
        <w:suppressAutoHyphens/>
        <w:spacing w:after="0" w:line="240" w:lineRule="auto"/>
        <w:ind w:right="643"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профессиональное самоопределение </w:t>
      </w:r>
      <w:proofErr w:type="gramStart"/>
      <w:r w:rsidRPr="00C04CD8">
        <w:rPr>
          <w:rFonts w:ascii="Times New Roman" w:eastAsia="Times New Roman" w:hAnsi="Times New Roman" w:cs="Times New Roman"/>
          <w:sz w:val="24"/>
          <w:szCs w:val="24"/>
          <w:lang w:eastAsia="ru-RU"/>
        </w:rPr>
        <w:t>обучающихся</w:t>
      </w:r>
      <w:proofErr w:type="gramEnd"/>
      <w:r w:rsidRPr="00C04CD8">
        <w:rPr>
          <w:rFonts w:ascii="Times New Roman" w:eastAsia="Times New Roman" w:hAnsi="Times New Roman" w:cs="Times New Roman"/>
          <w:sz w:val="24"/>
          <w:szCs w:val="24"/>
          <w:lang w:eastAsia="ru-RU"/>
        </w:rPr>
        <w:t>.</w:t>
      </w:r>
    </w:p>
    <w:p w:rsidR="00C83489" w:rsidRPr="00C04CD8" w:rsidRDefault="00C83489" w:rsidP="00513F41">
      <w:pPr>
        <w:suppressAutoHyphens/>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2. Качество реализации образовательного процесса:</w:t>
      </w:r>
    </w:p>
    <w:p w:rsidR="00C83489" w:rsidRPr="00C04CD8" w:rsidRDefault="00C83489" w:rsidP="00513F41">
      <w:pPr>
        <w:numPr>
          <w:ilvl w:val="0"/>
          <w:numId w:val="22"/>
        </w:numPr>
        <w:tabs>
          <w:tab w:val="left" w:pos="1080"/>
          <w:tab w:val="left" w:pos="1157"/>
        </w:tabs>
        <w:suppressAutoHyphens/>
        <w:spacing w:after="0" w:line="240" w:lineRule="auto"/>
        <w:ind w:right="643"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основные о</w:t>
      </w:r>
      <w:r w:rsidR="00140C30">
        <w:rPr>
          <w:rFonts w:ascii="Times New Roman" w:eastAsia="Times New Roman" w:hAnsi="Times New Roman" w:cs="Times New Roman"/>
          <w:sz w:val="24"/>
          <w:szCs w:val="24"/>
          <w:lang w:eastAsia="ru-RU"/>
        </w:rPr>
        <w:t>бразовательные программы</w:t>
      </w:r>
      <w:r w:rsidRPr="00C04CD8">
        <w:rPr>
          <w:rFonts w:ascii="Times New Roman" w:eastAsia="Times New Roman" w:hAnsi="Times New Roman" w:cs="Times New Roman"/>
          <w:sz w:val="24"/>
          <w:szCs w:val="24"/>
          <w:lang w:eastAsia="ru-RU"/>
        </w:rPr>
        <w:t>;</w:t>
      </w:r>
    </w:p>
    <w:p w:rsidR="00C83489" w:rsidRPr="00C04CD8" w:rsidRDefault="00C83489" w:rsidP="00513F41">
      <w:pPr>
        <w:numPr>
          <w:ilvl w:val="0"/>
          <w:numId w:val="22"/>
        </w:numPr>
        <w:tabs>
          <w:tab w:val="left" w:pos="1080"/>
          <w:tab w:val="left" w:pos="1157"/>
        </w:tabs>
        <w:suppressAutoHyphens/>
        <w:spacing w:after="0" w:line="240" w:lineRule="auto"/>
        <w:ind w:right="643"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рабочие программы по предметам УП;</w:t>
      </w:r>
    </w:p>
    <w:p w:rsidR="00C83489" w:rsidRPr="00C04CD8" w:rsidRDefault="00C83489" w:rsidP="00513F41">
      <w:pPr>
        <w:numPr>
          <w:ilvl w:val="0"/>
          <w:numId w:val="22"/>
        </w:numPr>
        <w:tabs>
          <w:tab w:val="left" w:pos="1080"/>
          <w:tab w:val="left" w:pos="1157"/>
        </w:tabs>
        <w:suppressAutoHyphens/>
        <w:spacing w:after="0" w:line="240" w:lineRule="auto"/>
        <w:ind w:right="643"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программы внеурочной деятельности;</w:t>
      </w:r>
    </w:p>
    <w:p w:rsidR="00C83489" w:rsidRPr="00C04CD8" w:rsidRDefault="00C83489" w:rsidP="00513F41">
      <w:pPr>
        <w:numPr>
          <w:ilvl w:val="0"/>
          <w:numId w:val="22"/>
        </w:numPr>
        <w:tabs>
          <w:tab w:val="left" w:pos="1080"/>
          <w:tab w:val="left" w:pos="1157"/>
        </w:tabs>
        <w:suppressAutoHyphens/>
        <w:spacing w:after="0" w:line="240" w:lineRule="auto"/>
        <w:ind w:right="643"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реализация учебных планов и рабочих про</w:t>
      </w:r>
      <w:r w:rsidR="00140C30">
        <w:rPr>
          <w:rFonts w:ascii="Times New Roman" w:eastAsia="Times New Roman" w:hAnsi="Times New Roman" w:cs="Times New Roman"/>
          <w:sz w:val="24"/>
          <w:szCs w:val="24"/>
          <w:lang w:eastAsia="ru-RU"/>
        </w:rPr>
        <w:t>грамм</w:t>
      </w:r>
      <w:r w:rsidRPr="00C04CD8">
        <w:rPr>
          <w:rFonts w:ascii="Times New Roman" w:eastAsia="Times New Roman" w:hAnsi="Times New Roman" w:cs="Times New Roman"/>
          <w:sz w:val="24"/>
          <w:szCs w:val="24"/>
          <w:lang w:eastAsia="ru-RU"/>
        </w:rPr>
        <w:t xml:space="preserve">; качество уроков и индивидуальной работы с </w:t>
      </w:r>
      <w:proofErr w:type="gramStart"/>
      <w:r w:rsidRPr="00C04CD8">
        <w:rPr>
          <w:rFonts w:ascii="Times New Roman" w:eastAsia="Times New Roman" w:hAnsi="Times New Roman" w:cs="Times New Roman"/>
          <w:sz w:val="24"/>
          <w:szCs w:val="24"/>
          <w:lang w:eastAsia="ru-RU"/>
        </w:rPr>
        <w:t>обучающимися</w:t>
      </w:r>
      <w:proofErr w:type="gramEnd"/>
      <w:r w:rsidRPr="00C04CD8">
        <w:rPr>
          <w:rFonts w:ascii="Times New Roman" w:eastAsia="Times New Roman" w:hAnsi="Times New Roman" w:cs="Times New Roman"/>
          <w:sz w:val="24"/>
          <w:szCs w:val="24"/>
          <w:lang w:eastAsia="ru-RU"/>
        </w:rPr>
        <w:t>;</w:t>
      </w:r>
    </w:p>
    <w:p w:rsidR="00C83489" w:rsidRPr="00C04CD8" w:rsidRDefault="00C83489" w:rsidP="00513F41">
      <w:pPr>
        <w:numPr>
          <w:ilvl w:val="0"/>
          <w:numId w:val="22"/>
        </w:numPr>
        <w:tabs>
          <w:tab w:val="left" w:pos="1080"/>
          <w:tab w:val="left" w:pos="1157"/>
        </w:tabs>
        <w:suppressAutoHyphens/>
        <w:spacing w:after="0" w:line="240" w:lineRule="auto"/>
        <w:ind w:right="643"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качество внеурочной деятельности (включая классное руководство);</w:t>
      </w:r>
    </w:p>
    <w:p w:rsidR="00C83489" w:rsidRPr="00C04CD8" w:rsidRDefault="00C83489" w:rsidP="00513F41">
      <w:pPr>
        <w:numPr>
          <w:ilvl w:val="0"/>
          <w:numId w:val="22"/>
        </w:numPr>
        <w:tabs>
          <w:tab w:val="left" w:pos="1080"/>
          <w:tab w:val="left" w:pos="1157"/>
        </w:tabs>
        <w:suppressAutoHyphens/>
        <w:spacing w:after="0" w:line="240" w:lineRule="auto"/>
        <w:ind w:right="643"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удовлетворённость учеников и родителей уроками и условиями в школе;</w:t>
      </w:r>
    </w:p>
    <w:p w:rsidR="00C83489" w:rsidRPr="00C04CD8" w:rsidRDefault="00C83489" w:rsidP="00513F41">
      <w:pPr>
        <w:numPr>
          <w:ilvl w:val="0"/>
          <w:numId w:val="22"/>
        </w:numPr>
        <w:tabs>
          <w:tab w:val="left" w:pos="1080"/>
          <w:tab w:val="left" w:pos="1157"/>
        </w:tabs>
        <w:suppressAutoHyphens/>
        <w:spacing w:after="0" w:line="240" w:lineRule="auto"/>
        <w:ind w:right="643" w:firstLine="709"/>
        <w:contextualSpacing/>
        <w:jc w:val="both"/>
        <w:rPr>
          <w:rFonts w:ascii="Calibri" w:eastAsia="Times New Roman" w:hAnsi="Calibri" w:cs="Calibri"/>
          <w:sz w:val="24"/>
          <w:szCs w:val="24"/>
          <w:lang w:eastAsia="ru-RU"/>
        </w:rPr>
      </w:pPr>
      <w:r w:rsidRPr="00C04CD8">
        <w:rPr>
          <w:rFonts w:ascii="Times New Roman" w:eastAsia="Times New Roman" w:hAnsi="Times New Roman" w:cs="Times New Roman"/>
          <w:sz w:val="24"/>
          <w:szCs w:val="24"/>
          <w:lang w:eastAsia="ru-RU"/>
        </w:rPr>
        <w:lastRenderedPageBreak/>
        <w:t xml:space="preserve">адаптация </w:t>
      </w:r>
      <w:proofErr w:type="gramStart"/>
      <w:r w:rsidRPr="00C04CD8">
        <w:rPr>
          <w:rFonts w:ascii="Times New Roman" w:eastAsia="Times New Roman" w:hAnsi="Times New Roman" w:cs="Times New Roman"/>
          <w:sz w:val="24"/>
          <w:szCs w:val="24"/>
          <w:lang w:eastAsia="ru-RU"/>
        </w:rPr>
        <w:t>обучающихся</w:t>
      </w:r>
      <w:proofErr w:type="gramEnd"/>
      <w:r w:rsidRPr="00C04CD8">
        <w:rPr>
          <w:rFonts w:ascii="Times New Roman" w:eastAsia="Times New Roman" w:hAnsi="Times New Roman" w:cs="Times New Roman"/>
          <w:sz w:val="24"/>
          <w:szCs w:val="24"/>
          <w:lang w:eastAsia="ru-RU"/>
        </w:rPr>
        <w:t xml:space="preserve"> к условиям школьного обучения и при переходе на следующий уровень образования.</w:t>
      </w:r>
    </w:p>
    <w:p w:rsidR="00C83489" w:rsidRPr="00C04CD8" w:rsidRDefault="00C83489" w:rsidP="00513F41">
      <w:pPr>
        <w:suppressAutoHyphens/>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3. Качество  условий, обеспечивающих образовательный процесс:</w:t>
      </w:r>
    </w:p>
    <w:p w:rsidR="00C83489" w:rsidRPr="00C04CD8" w:rsidRDefault="00C83489" w:rsidP="00513F41">
      <w:pPr>
        <w:numPr>
          <w:ilvl w:val="0"/>
          <w:numId w:val="22"/>
        </w:numPr>
        <w:tabs>
          <w:tab w:val="left" w:pos="1080"/>
          <w:tab w:val="left" w:pos="1157"/>
        </w:tabs>
        <w:suppressAutoHyphens/>
        <w:spacing w:after="0" w:line="240" w:lineRule="auto"/>
        <w:ind w:right="643"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материально-техническое обеспечение;</w:t>
      </w:r>
    </w:p>
    <w:p w:rsidR="00C83489" w:rsidRPr="00C04CD8" w:rsidRDefault="00C83489" w:rsidP="00513F41">
      <w:pPr>
        <w:numPr>
          <w:ilvl w:val="0"/>
          <w:numId w:val="22"/>
        </w:numPr>
        <w:tabs>
          <w:tab w:val="left" w:pos="1080"/>
          <w:tab w:val="left" w:pos="1157"/>
        </w:tabs>
        <w:suppressAutoHyphens/>
        <w:spacing w:after="0" w:line="240" w:lineRule="auto"/>
        <w:ind w:right="643"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санитарно-гигиенические и эстетические условия;</w:t>
      </w:r>
    </w:p>
    <w:p w:rsidR="00C83489" w:rsidRPr="00C04CD8" w:rsidRDefault="00C83489" w:rsidP="00513F41">
      <w:pPr>
        <w:numPr>
          <w:ilvl w:val="0"/>
          <w:numId w:val="22"/>
        </w:numPr>
        <w:tabs>
          <w:tab w:val="left" w:pos="1080"/>
          <w:tab w:val="left" w:pos="1157"/>
        </w:tabs>
        <w:suppressAutoHyphens/>
        <w:spacing w:after="0" w:line="240" w:lineRule="auto"/>
        <w:ind w:right="643"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медицинское сопровождение;</w:t>
      </w:r>
    </w:p>
    <w:p w:rsidR="00C83489" w:rsidRPr="00C04CD8" w:rsidRDefault="00C83489" w:rsidP="00513F41">
      <w:pPr>
        <w:numPr>
          <w:ilvl w:val="0"/>
          <w:numId w:val="22"/>
        </w:numPr>
        <w:tabs>
          <w:tab w:val="left" w:pos="1080"/>
          <w:tab w:val="left" w:pos="1157"/>
        </w:tabs>
        <w:suppressAutoHyphens/>
        <w:spacing w:after="0" w:line="240" w:lineRule="auto"/>
        <w:ind w:right="643"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организация питания;</w:t>
      </w:r>
    </w:p>
    <w:p w:rsidR="00C83489" w:rsidRPr="00C04CD8" w:rsidRDefault="00C83489" w:rsidP="00513F41">
      <w:pPr>
        <w:numPr>
          <w:ilvl w:val="0"/>
          <w:numId w:val="22"/>
        </w:numPr>
        <w:tabs>
          <w:tab w:val="left" w:pos="1080"/>
          <w:tab w:val="left" w:pos="1157"/>
        </w:tabs>
        <w:suppressAutoHyphens/>
        <w:spacing w:after="0" w:line="240" w:lineRule="auto"/>
        <w:ind w:right="643"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психологический климат в образовательном учреждении;</w:t>
      </w:r>
    </w:p>
    <w:p w:rsidR="00C83489" w:rsidRPr="00C04CD8" w:rsidRDefault="00C83489" w:rsidP="00513F41">
      <w:pPr>
        <w:numPr>
          <w:ilvl w:val="0"/>
          <w:numId w:val="22"/>
        </w:numPr>
        <w:tabs>
          <w:tab w:val="left" w:pos="1080"/>
          <w:tab w:val="left" w:pos="1157"/>
        </w:tabs>
        <w:suppressAutoHyphens/>
        <w:spacing w:after="0" w:line="240" w:lineRule="auto"/>
        <w:ind w:right="643"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кадровое обеспечение; </w:t>
      </w:r>
    </w:p>
    <w:p w:rsidR="00C83489" w:rsidRPr="00C04CD8" w:rsidRDefault="00C83489" w:rsidP="00513F41">
      <w:pPr>
        <w:numPr>
          <w:ilvl w:val="0"/>
          <w:numId w:val="22"/>
        </w:numPr>
        <w:tabs>
          <w:tab w:val="left" w:pos="1080"/>
          <w:tab w:val="left" w:pos="1157"/>
        </w:tabs>
        <w:suppressAutoHyphens/>
        <w:spacing w:after="0" w:line="240" w:lineRule="auto"/>
        <w:ind w:right="643"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общественно-государственное управление (Совет родителей школы, педагогический совет, ученическое самоуправление);</w:t>
      </w:r>
    </w:p>
    <w:p w:rsidR="00C83489" w:rsidRPr="00C04CD8" w:rsidRDefault="00C83489" w:rsidP="00513F41">
      <w:pPr>
        <w:numPr>
          <w:ilvl w:val="0"/>
          <w:numId w:val="22"/>
        </w:numPr>
        <w:tabs>
          <w:tab w:val="left" w:pos="1080"/>
          <w:tab w:val="left" w:pos="1157"/>
        </w:tabs>
        <w:suppressAutoHyphens/>
        <w:spacing w:after="0" w:line="240" w:lineRule="auto"/>
        <w:ind w:right="643"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документооборот и нормативно-правовое обеспечение.</w:t>
      </w:r>
    </w:p>
    <w:p w:rsidR="00C83489" w:rsidRPr="00C04CD8" w:rsidRDefault="00C83489" w:rsidP="00513F41">
      <w:pPr>
        <w:spacing w:after="0" w:line="240" w:lineRule="auto"/>
        <w:ind w:right="643" w:firstLine="709"/>
        <w:rPr>
          <w:rFonts w:ascii="Times New Roman" w:eastAsia="Times New Roman" w:hAnsi="Times New Roman" w:cs="Times New Roman"/>
          <w:b/>
          <w:sz w:val="24"/>
          <w:szCs w:val="24"/>
          <w:lang w:eastAsia="ru-RU"/>
        </w:rPr>
      </w:pPr>
    </w:p>
    <w:p w:rsidR="00FC47C7" w:rsidRPr="00A45C19" w:rsidRDefault="00FC47C7" w:rsidP="00513F41">
      <w:pPr>
        <w:spacing w:after="0" w:line="240" w:lineRule="auto"/>
        <w:ind w:right="643" w:firstLine="709"/>
        <w:rPr>
          <w:rFonts w:ascii="Times New Roman" w:eastAsia="Times New Roman" w:hAnsi="Times New Roman" w:cs="Times New Roman"/>
          <w:b/>
          <w:sz w:val="24"/>
          <w:szCs w:val="24"/>
          <w:lang w:eastAsia="ru-RU"/>
        </w:rPr>
      </w:pPr>
      <w:r w:rsidRPr="00A45C19">
        <w:rPr>
          <w:rFonts w:ascii="Times New Roman" w:eastAsia="Times New Roman" w:hAnsi="Times New Roman" w:cs="Times New Roman"/>
          <w:b/>
          <w:sz w:val="24"/>
          <w:szCs w:val="24"/>
          <w:lang w:eastAsia="ru-RU"/>
        </w:rPr>
        <w:t xml:space="preserve">Выводы: </w:t>
      </w:r>
    </w:p>
    <w:p w:rsidR="00FC47C7" w:rsidRPr="00A45C19" w:rsidRDefault="00FC47C7" w:rsidP="00513F41">
      <w:pPr>
        <w:spacing w:after="0" w:line="240" w:lineRule="auto"/>
        <w:ind w:right="643" w:firstLine="709"/>
        <w:rPr>
          <w:rFonts w:ascii="Times New Roman" w:eastAsia="Times New Roman" w:hAnsi="Times New Roman" w:cs="Times New Roman"/>
          <w:sz w:val="24"/>
          <w:szCs w:val="24"/>
          <w:lang w:eastAsia="ru-RU"/>
        </w:rPr>
      </w:pPr>
      <w:r w:rsidRPr="00A45C19">
        <w:rPr>
          <w:rFonts w:ascii="Times New Roman" w:eastAsia="Times New Roman" w:hAnsi="Times New Roman" w:cs="Times New Roman"/>
          <w:sz w:val="24"/>
          <w:szCs w:val="24"/>
          <w:lang w:eastAsia="ru-RU"/>
        </w:rPr>
        <w:t>1. Система кадетской школы-интерната удовлетворяет образовательные потребности учащихся.</w:t>
      </w:r>
    </w:p>
    <w:p w:rsidR="00FC47C7" w:rsidRPr="00A45C19" w:rsidRDefault="00FC47C7" w:rsidP="00513F41">
      <w:pPr>
        <w:widowControl w:val="0"/>
        <w:tabs>
          <w:tab w:val="left" w:pos="993"/>
        </w:tabs>
        <w:spacing w:after="0" w:line="240" w:lineRule="auto"/>
        <w:ind w:right="643" w:firstLine="709"/>
        <w:jc w:val="both"/>
        <w:outlineLvl w:val="2"/>
        <w:rPr>
          <w:rFonts w:ascii="Times New Roman" w:eastAsia="Times New Roman" w:hAnsi="Times New Roman" w:cs="Times New Roman"/>
          <w:b/>
          <w:bCs/>
          <w:sz w:val="24"/>
          <w:szCs w:val="24"/>
        </w:rPr>
      </w:pPr>
      <w:r w:rsidRPr="00A45C19">
        <w:rPr>
          <w:rFonts w:ascii="Times New Roman" w:eastAsia="Times New Roman" w:hAnsi="Times New Roman" w:cs="Times New Roman"/>
          <w:b/>
          <w:bCs/>
          <w:sz w:val="24"/>
          <w:szCs w:val="24"/>
        </w:rPr>
        <w:t>Проблемы:</w:t>
      </w:r>
    </w:p>
    <w:p w:rsidR="005E3870" w:rsidRPr="00A45C19" w:rsidRDefault="005E3870" w:rsidP="00513F41">
      <w:pPr>
        <w:pStyle w:val="af"/>
        <w:numPr>
          <w:ilvl w:val="0"/>
          <w:numId w:val="32"/>
        </w:numPr>
        <w:tabs>
          <w:tab w:val="left" w:pos="851"/>
          <w:tab w:val="left" w:pos="993"/>
        </w:tabs>
        <w:spacing w:after="0" w:line="240" w:lineRule="auto"/>
        <w:ind w:left="0" w:right="643" w:firstLine="709"/>
        <w:jc w:val="both"/>
        <w:rPr>
          <w:rFonts w:ascii="Times New Roman" w:eastAsia="Times New Roman" w:hAnsi="Times New Roman"/>
          <w:sz w:val="24"/>
          <w:szCs w:val="24"/>
          <w:lang w:eastAsia="ru-RU"/>
        </w:rPr>
      </w:pPr>
      <w:r w:rsidRPr="00A45C19">
        <w:rPr>
          <w:rFonts w:ascii="Times New Roman" w:eastAsia="Times New Roman" w:hAnsi="Times New Roman"/>
          <w:sz w:val="24"/>
          <w:szCs w:val="24"/>
          <w:lang w:eastAsia="ru-RU"/>
        </w:rPr>
        <w:t>По результатам ВПР качество знаний</w:t>
      </w:r>
      <w:r w:rsidR="00347CBB" w:rsidRPr="00A45C19">
        <w:rPr>
          <w:rFonts w:ascii="Times New Roman" w:eastAsia="Times New Roman" w:hAnsi="Times New Roman"/>
          <w:sz w:val="24"/>
          <w:szCs w:val="24"/>
          <w:lang w:eastAsia="ru-RU"/>
        </w:rPr>
        <w:t xml:space="preserve"> по многим предметам не соответствует</w:t>
      </w:r>
      <w:r w:rsidR="00951FBA" w:rsidRPr="00A45C19">
        <w:rPr>
          <w:rFonts w:ascii="Times New Roman" w:eastAsia="Times New Roman" w:hAnsi="Times New Roman"/>
          <w:sz w:val="24"/>
          <w:szCs w:val="24"/>
          <w:lang w:eastAsia="ru-RU"/>
        </w:rPr>
        <w:t xml:space="preserve"> результатами предыдущего года обучения</w:t>
      </w:r>
      <w:r w:rsidRPr="00A45C19">
        <w:rPr>
          <w:rFonts w:ascii="Times New Roman" w:eastAsia="Times New Roman" w:hAnsi="Times New Roman"/>
          <w:sz w:val="24"/>
          <w:szCs w:val="24"/>
          <w:lang w:eastAsia="ru-RU"/>
        </w:rPr>
        <w:t xml:space="preserve">. </w:t>
      </w:r>
    </w:p>
    <w:p w:rsidR="00A45C19" w:rsidRPr="00A45C19" w:rsidRDefault="00A45C19" w:rsidP="00513F41">
      <w:pPr>
        <w:pStyle w:val="af"/>
        <w:numPr>
          <w:ilvl w:val="0"/>
          <w:numId w:val="32"/>
        </w:numPr>
        <w:tabs>
          <w:tab w:val="left" w:pos="851"/>
          <w:tab w:val="left" w:pos="993"/>
        </w:tabs>
        <w:spacing w:after="0" w:line="240" w:lineRule="auto"/>
        <w:ind w:left="0" w:right="643" w:firstLine="709"/>
        <w:jc w:val="both"/>
        <w:rPr>
          <w:rFonts w:ascii="Times New Roman" w:eastAsia="Times New Roman" w:hAnsi="Times New Roman"/>
          <w:sz w:val="24"/>
          <w:szCs w:val="24"/>
          <w:lang w:eastAsia="ru-RU"/>
        </w:rPr>
      </w:pPr>
      <w:r w:rsidRPr="00A45C19">
        <w:rPr>
          <w:rFonts w:ascii="Times New Roman" w:eastAsia="Times New Roman" w:hAnsi="Times New Roman"/>
          <w:sz w:val="24"/>
          <w:szCs w:val="24"/>
          <w:lang w:eastAsia="ru-RU"/>
        </w:rPr>
        <w:t>Низкие результаты ЕГЭ.</w:t>
      </w:r>
    </w:p>
    <w:p w:rsidR="00A45C19" w:rsidRPr="00A45C19" w:rsidRDefault="00A45C19" w:rsidP="00513F41">
      <w:pPr>
        <w:pStyle w:val="af"/>
        <w:numPr>
          <w:ilvl w:val="0"/>
          <w:numId w:val="32"/>
        </w:numPr>
        <w:tabs>
          <w:tab w:val="left" w:pos="851"/>
          <w:tab w:val="left" w:pos="993"/>
        </w:tabs>
        <w:spacing w:after="0" w:line="240" w:lineRule="auto"/>
        <w:ind w:left="0" w:right="643" w:firstLine="709"/>
        <w:jc w:val="both"/>
        <w:rPr>
          <w:rFonts w:ascii="Times New Roman" w:eastAsia="Times New Roman" w:hAnsi="Times New Roman"/>
          <w:sz w:val="24"/>
          <w:szCs w:val="24"/>
          <w:lang w:eastAsia="ru-RU"/>
        </w:rPr>
      </w:pPr>
      <w:r w:rsidRPr="00A45C19">
        <w:rPr>
          <w:rFonts w:ascii="Times New Roman" w:eastAsia="Times New Roman" w:hAnsi="Times New Roman"/>
          <w:sz w:val="24"/>
          <w:szCs w:val="24"/>
          <w:lang w:eastAsia="ru-RU"/>
        </w:rPr>
        <w:t>Низкое качество знаний в 5-9 классах.</w:t>
      </w:r>
    </w:p>
    <w:p w:rsidR="00FC47C7" w:rsidRPr="00A45C19" w:rsidRDefault="00FC47C7" w:rsidP="00513F41">
      <w:pPr>
        <w:widowControl w:val="0"/>
        <w:tabs>
          <w:tab w:val="left" w:pos="993"/>
        </w:tabs>
        <w:spacing w:after="0" w:line="240" w:lineRule="auto"/>
        <w:ind w:right="643" w:firstLine="709"/>
        <w:jc w:val="both"/>
        <w:outlineLvl w:val="2"/>
        <w:rPr>
          <w:rFonts w:ascii="Times New Roman" w:eastAsia="Times New Roman" w:hAnsi="Times New Roman" w:cs="Times New Roman"/>
          <w:b/>
          <w:bCs/>
          <w:sz w:val="24"/>
          <w:szCs w:val="24"/>
          <w:lang w:val="en-US"/>
        </w:rPr>
      </w:pPr>
      <w:r w:rsidRPr="00A45C19">
        <w:rPr>
          <w:rFonts w:ascii="Times New Roman" w:eastAsia="Times New Roman" w:hAnsi="Times New Roman" w:cs="Times New Roman"/>
          <w:b/>
          <w:bCs/>
          <w:sz w:val="24"/>
          <w:szCs w:val="24"/>
        </w:rPr>
        <w:t>Пути решения</w:t>
      </w:r>
      <w:r w:rsidRPr="00A45C19">
        <w:rPr>
          <w:rFonts w:ascii="Times New Roman" w:eastAsia="Times New Roman" w:hAnsi="Times New Roman" w:cs="Times New Roman"/>
          <w:b/>
          <w:bCs/>
          <w:sz w:val="24"/>
          <w:szCs w:val="24"/>
          <w:lang w:val="en-US"/>
        </w:rPr>
        <w:t>:</w:t>
      </w:r>
    </w:p>
    <w:p w:rsidR="002E24E2" w:rsidRPr="00A45C19" w:rsidRDefault="002E24E2" w:rsidP="00513F41">
      <w:pPr>
        <w:pStyle w:val="af"/>
        <w:widowControl w:val="0"/>
        <w:numPr>
          <w:ilvl w:val="0"/>
          <w:numId w:val="33"/>
        </w:numPr>
        <w:tabs>
          <w:tab w:val="left" w:pos="851"/>
          <w:tab w:val="left" w:pos="993"/>
          <w:tab w:val="left" w:pos="1529"/>
          <w:tab w:val="left" w:pos="1530"/>
        </w:tabs>
        <w:spacing w:after="0" w:line="240" w:lineRule="auto"/>
        <w:ind w:left="0" w:right="643" w:firstLine="709"/>
        <w:jc w:val="both"/>
        <w:rPr>
          <w:rFonts w:ascii="Times New Roman" w:eastAsia="Times New Roman" w:hAnsi="Times New Roman"/>
          <w:sz w:val="24"/>
          <w:szCs w:val="24"/>
        </w:rPr>
      </w:pPr>
      <w:r w:rsidRPr="00A45C19">
        <w:rPr>
          <w:rFonts w:ascii="Times New Roman" w:eastAsia="Times New Roman" w:hAnsi="Times New Roman"/>
          <w:sz w:val="24"/>
          <w:szCs w:val="24"/>
        </w:rPr>
        <w:t>Отслеживать и анализировать состояние учебн</w:t>
      </w:r>
      <w:proofErr w:type="gramStart"/>
      <w:r w:rsidRPr="00A45C19">
        <w:rPr>
          <w:rFonts w:ascii="Times New Roman" w:eastAsia="Times New Roman" w:hAnsi="Times New Roman"/>
          <w:sz w:val="24"/>
          <w:szCs w:val="24"/>
        </w:rPr>
        <w:t>о-</w:t>
      </w:r>
      <w:proofErr w:type="gramEnd"/>
      <w:r w:rsidRPr="00A45C19">
        <w:rPr>
          <w:rFonts w:ascii="Times New Roman" w:eastAsia="Times New Roman" w:hAnsi="Times New Roman"/>
          <w:sz w:val="24"/>
          <w:szCs w:val="24"/>
        </w:rPr>
        <w:t xml:space="preserve"> воспитательного процесса в образовательном учреждении для принятия обоснованных и своевременных управленческих решений, направленных на повышение качества образовательного процесса и результата.</w:t>
      </w:r>
    </w:p>
    <w:p w:rsidR="002E24E2" w:rsidRPr="00A45C19" w:rsidRDefault="002E24E2" w:rsidP="00513F41">
      <w:pPr>
        <w:pStyle w:val="af"/>
        <w:widowControl w:val="0"/>
        <w:numPr>
          <w:ilvl w:val="0"/>
          <w:numId w:val="33"/>
        </w:numPr>
        <w:tabs>
          <w:tab w:val="left" w:pos="851"/>
          <w:tab w:val="left" w:pos="993"/>
          <w:tab w:val="left" w:pos="1529"/>
          <w:tab w:val="left" w:pos="1530"/>
        </w:tabs>
        <w:spacing w:after="0" w:line="240" w:lineRule="auto"/>
        <w:ind w:left="0" w:right="643" w:firstLine="709"/>
        <w:jc w:val="both"/>
        <w:rPr>
          <w:rFonts w:ascii="Times New Roman" w:eastAsia="Times New Roman" w:hAnsi="Times New Roman"/>
          <w:sz w:val="24"/>
          <w:szCs w:val="24"/>
        </w:rPr>
      </w:pPr>
      <w:r w:rsidRPr="00A45C19">
        <w:rPr>
          <w:rFonts w:ascii="Times New Roman" w:eastAsia="Times New Roman" w:hAnsi="Times New Roman"/>
          <w:sz w:val="24"/>
          <w:szCs w:val="24"/>
        </w:rPr>
        <w:t xml:space="preserve">Сформировать у </w:t>
      </w:r>
      <w:proofErr w:type="gramStart"/>
      <w:r w:rsidRPr="00A45C19">
        <w:rPr>
          <w:rFonts w:ascii="Times New Roman" w:eastAsia="Times New Roman" w:hAnsi="Times New Roman"/>
          <w:sz w:val="24"/>
          <w:szCs w:val="24"/>
        </w:rPr>
        <w:t>обучающихся</w:t>
      </w:r>
      <w:proofErr w:type="gramEnd"/>
      <w:r w:rsidRPr="00A45C19">
        <w:rPr>
          <w:rFonts w:ascii="Times New Roman" w:eastAsia="Times New Roman" w:hAnsi="Times New Roman"/>
          <w:sz w:val="24"/>
          <w:szCs w:val="24"/>
        </w:rPr>
        <w:t xml:space="preserve"> ответственное отношение к овладению знаниями, умениями, навыками. </w:t>
      </w:r>
    </w:p>
    <w:p w:rsidR="002E24E2" w:rsidRPr="00A45C19" w:rsidRDefault="002E24E2" w:rsidP="00513F41">
      <w:pPr>
        <w:pStyle w:val="af"/>
        <w:widowControl w:val="0"/>
        <w:numPr>
          <w:ilvl w:val="0"/>
          <w:numId w:val="33"/>
        </w:numPr>
        <w:tabs>
          <w:tab w:val="left" w:pos="851"/>
          <w:tab w:val="left" w:pos="993"/>
          <w:tab w:val="left" w:pos="1529"/>
          <w:tab w:val="left" w:pos="1530"/>
        </w:tabs>
        <w:spacing w:after="0" w:line="240" w:lineRule="auto"/>
        <w:ind w:left="0" w:right="643" w:firstLine="709"/>
        <w:jc w:val="both"/>
        <w:rPr>
          <w:rFonts w:ascii="Times New Roman" w:eastAsia="Times New Roman" w:hAnsi="Times New Roman"/>
          <w:sz w:val="24"/>
          <w:szCs w:val="24"/>
        </w:rPr>
      </w:pPr>
      <w:r w:rsidRPr="00A45C19">
        <w:rPr>
          <w:rFonts w:ascii="Times New Roman" w:eastAsia="Times New Roman" w:hAnsi="Times New Roman"/>
          <w:sz w:val="24"/>
          <w:szCs w:val="24"/>
        </w:rPr>
        <w:t xml:space="preserve">Обеспечивать единство урочной и внеурочной деятельности учителя через сеть дополнительных и  индивидуальных занятий. </w:t>
      </w:r>
    </w:p>
    <w:p w:rsidR="005E3870" w:rsidRPr="00A45C19" w:rsidRDefault="002E24E2" w:rsidP="00513F41">
      <w:pPr>
        <w:pStyle w:val="af"/>
        <w:widowControl w:val="0"/>
        <w:numPr>
          <w:ilvl w:val="0"/>
          <w:numId w:val="33"/>
        </w:numPr>
        <w:tabs>
          <w:tab w:val="left" w:pos="851"/>
          <w:tab w:val="left" w:pos="993"/>
          <w:tab w:val="left" w:pos="1529"/>
          <w:tab w:val="left" w:pos="1530"/>
        </w:tabs>
        <w:spacing w:after="0" w:line="240" w:lineRule="auto"/>
        <w:ind w:left="0" w:right="643" w:firstLine="709"/>
        <w:jc w:val="both"/>
        <w:rPr>
          <w:rFonts w:ascii="Times New Roman" w:eastAsia="Times New Roman" w:hAnsi="Times New Roman"/>
          <w:sz w:val="24"/>
          <w:szCs w:val="24"/>
        </w:rPr>
      </w:pPr>
      <w:r w:rsidRPr="00A45C19">
        <w:rPr>
          <w:rFonts w:ascii="Times New Roman" w:eastAsia="Times New Roman" w:hAnsi="Times New Roman"/>
          <w:sz w:val="24"/>
          <w:szCs w:val="24"/>
        </w:rPr>
        <w:t xml:space="preserve">Совершенствовать систему </w:t>
      </w:r>
      <w:proofErr w:type="gramStart"/>
      <w:r w:rsidRPr="00A45C19">
        <w:rPr>
          <w:rFonts w:ascii="Times New Roman" w:eastAsia="Times New Roman" w:hAnsi="Times New Roman"/>
          <w:sz w:val="24"/>
          <w:szCs w:val="24"/>
        </w:rPr>
        <w:t>контроля за</w:t>
      </w:r>
      <w:proofErr w:type="gramEnd"/>
      <w:r w:rsidRPr="00A45C19">
        <w:rPr>
          <w:rFonts w:ascii="Times New Roman" w:eastAsia="Times New Roman" w:hAnsi="Times New Roman"/>
          <w:sz w:val="24"/>
          <w:szCs w:val="24"/>
        </w:rPr>
        <w:t xml:space="preserve"> состоянием и ведением школьной документации.</w:t>
      </w:r>
      <w:r w:rsidR="005E3870" w:rsidRPr="00A45C19">
        <w:rPr>
          <w:rFonts w:ascii="Times New Roman" w:eastAsia="Times New Roman" w:hAnsi="Times New Roman"/>
          <w:sz w:val="24"/>
          <w:szCs w:val="24"/>
          <w:lang w:eastAsia="ru-RU"/>
        </w:rPr>
        <w:t xml:space="preserve"> </w:t>
      </w:r>
    </w:p>
    <w:p w:rsidR="00951FBA" w:rsidRPr="004E789C" w:rsidRDefault="005E3870" w:rsidP="00513F41">
      <w:pPr>
        <w:pStyle w:val="af"/>
        <w:widowControl w:val="0"/>
        <w:numPr>
          <w:ilvl w:val="0"/>
          <w:numId w:val="33"/>
        </w:numPr>
        <w:tabs>
          <w:tab w:val="left" w:pos="851"/>
          <w:tab w:val="left" w:pos="993"/>
          <w:tab w:val="left" w:pos="1529"/>
          <w:tab w:val="left" w:pos="1530"/>
        </w:tabs>
        <w:spacing w:after="0" w:line="240" w:lineRule="auto"/>
        <w:ind w:left="0" w:right="643" w:firstLine="709"/>
        <w:jc w:val="both"/>
        <w:rPr>
          <w:rFonts w:ascii="Times New Roman" w:eastAsia="Times New Roman" w:hAnsi="Times New Roman"/>
          <w:sz w:val="24"/>
          <w:szCs w:val="24"/>
        </w:rPr>
      </w:pPr>
      <w:r w:rsidRPr="00A45C19">
        <w:rPr>
          <w:rFonts w:ascii="Times New Roman" w:eastAsia="Times New Roman" w:hAnsi="Times New Roman"/>
          <w:sz w:val="24"/>
          <w:szCs w:val="24"/>
          <w:lang w:eastAsia="ru-RU"/>
        </w:rPr>
        <w:t xml:space="preserve">Обратить внимание на повышение объективности </w:t>
      </w:r>
      <w:proofErr w:type="spellStart"/>
      <w:r w:rsidRPr="00A45C19">
        <w:rPr>
          <w:rFonts w:ascii="Times New Roman" w:eastAsia="Times New Roman" w:hAnsi="Times New Roman"/>
          <w:sz w:val="24"/>
          <w:szCs w:val="24"/>
          <w:lang w:eastAsia="ru-RU"/>
        </w:rPr>
        <w:t>критериальной</w:t>
      </w:r>
      <w:proofErr w:type="spellEnd"/>
      <w:r w:rsidRPr="00A45C19">
        <w:rPr>
          <w:rFonts w:ascii="Times New Roman" w:eastAsia="Times New Roman" w:hAnsi="Times New Roman"/>
          <w:sz w:val="24"/>
          <w:szCs w:val="24"/>
          <w:lang w:eastAsia="ru-RU"/>
        </w:rPr>
        <w:t xml:space="preserve"> системы оценивания </w:t>
      </w:r>
      <w:proofErr w:type="gramStart"/>
      <w:r w:rsidRPr="00A45C19">
        <w:rPr>
          <w:rFonts w:ascii="Times New Roman" w:eastAsia="Times New Roman" w:hAnsi="Times New Roman"/>
          <w:sz w:val="24"/>
          <w:szCs w:val="24"/>
          <w:lang w:eastAsia="ru-RU"/>
        </w:rPr>
        <w:t>обучающихся</w:t>
      </w:r>
      <w:proofErr w:type="gramEnd"/>
      <w:r w:rsidRPr="00A45C19">
        <w:rPr>
          <w:rFonts w:ascii="Times New Roman" w:eastAsia="Times New Roman" w:hAnsi="Times New Roman"/>
          <w:sz w:val="24"/>
          <w:szCs w:val="24"/>
          <w:lang w:eastAsia="ru-RU"/>
        </w:rPr>
        <w:t xml:space="preserve"> при проведении ВПР.</w:t>
      </w:r>
    </w:p>
    <w:p w:rsidR="00493A00" w:rsidRDefault="00493A00" w:rsidP="00513F41">
      <w:pPr>
        <w:spacing w:before="120" w:after="120" w:line="240" w:lineRule="auto"/>
        <w:ind w:right="643" w:firstLine="709"/>
        <w:jc w:val="center"/>
        <w:rPr>
          <w:rFonts w:ascii="Times New Roman" w:eastAsia="Calibri" w:hAnsi="Times New Roman" w:cs="Times New Roman"/>
          <w:b/>
          <w:sz w:val="24"/>
        </w:rPr>
      </w:pPr>
    </w:p>
    <w:p w:rsidR="00493A00" w:rsidRDefault="00493A00" w:rsidP="00513F41">
      <w:pPr>
        <w:spacing w:before="120" w:after="120" w:line="240" w:lineRule="auto"/>
        <w:ind w:right="643" w:firstLine="709"/>
        <w:jc w:val="center"/>
        <w:rPr>
          <w:rFonts w:ascii="Times New Roman" w:eastAsia="Calibri" w:hAnsi="Times New Roman" w:cs="Times New Roman"/>
          <w:b/>
          <w:sz w:val="24"/>
        </w:rPr>
      </w:pPr>
    </w:p>
    <w:p w:rsidR="00493A00" w:rsidRDefault="00493A00" w:rsidP="00513F41">
      <w:pPr>
        <w:spacing w:before="120" w:after="120" w:line="240" w:lineRule="auto"/>
        <w:ind w:right="643" w:firstLine="709"/>
        <w:jc w:val="center"/>
        <w:rPr>
          <w:rFonts w:ascii="Times New Roman" w:eastAsia="Calibri" w:hAnsi="Times New Roman" w:cs="Times New Roman"/>
          <w:b/>
          <w:sz w:val="24"/>
        </w:rPr>
      </w:pPr>
    </w:p>
    <w:p w:rsidR="00493A00" w:rsidRDefault="00493A00" w:rsidP="00513F41">
      <w:pPr>
        <w:spacing w:before="120" w:after="120" w:line="240" w:lineRule="auto"/>
        <w:ind w:right="643" w:firstLine="709"/>
        <w:jc w:val="center"/>
        <w:rPr>
          <w:rFonts w:ascii="Times New Roman" w:eastAsia="Calibri" w:hAnsi="Times New Roman" w:cs="Times New Roman"/>
          <w:b/>
          <w:sz w:val="24"/>
        </w:rPr>
      </w:pPr>
    </w:p>
    <w:p w:rsidR="00493A00" w:rsidRDefault="00493A00" w:rsidP="00513F41">
      <w:pPr>
        <w:spacing w:before="120" w:after="120" w:line="240" w:lineRule="auto"/>
        <w:ind w:right="643" w:firstLine="709"/>
        <w:jc w:val="center"/>
        <w:rPr>
          <w:rFonts w:ascii="Times New Roman" w:eastAsia="Calibri" w:hAnsi="Times New Roman" w:cs="Times New Roman"/>
          <w:b/>
          <w:sz w:val="24"/>
        </w:rPr>
      </w:pPr>
    </w:p>
    <w:p w:rsidR="00493A00" w:rsidRDefault="00493A00" w:rsidP="00513F41">
      <w:pPr>
        <w:spacing w:before="120" w:after="120" w:line="240" w:lineRule="auto"/>
        <w:ind w:right="643" w:firstLine="709"/>
        <w:jc w:val="center"/>
        <w:rPr>
          <w:rFonts w:ascii="Times New Roman" w:eastAsia="Calibri" w:hAnsi="Times New Roman" w:cs="Times New Roman"/>
          <w:b/>
          <w:sz w:val="24"/>
        </w:rPr>
      </w:pPr>
    </w:p>
    <w:p w:rsidR="00493A00" w:rsidRDefault="00493A00" w:rsidP="00513F41">
      <w:pPr>
        <w:spacing w:before="120" w:after="120" w:line="240" w:lineRule="auto"/>
        <w:ind w:right="643" w:firstLine="709"/>
        <w:jc w:val="center"/>
        <w:rPr>
          <w:rFonts w:ascii="Times New Roman" w:eastAsia="Calibri" w:hAnsi="Times New Roman" w:cs="Times New Roman"/>
          <w:b/>
          <w:sz w:val="24"/>
        </w:rPr>
      </w:pPr>
    </w:p>
    <w:p w:rsidR="00493A00" w:rsidRDefault="00493A00" w:rsidP="00513F41">
      <w:pPr>
        <w:spacing w:before="120" w:after="120" w:line="240" w:lineRule="auto"/>
        <w:ind w:right="643" w:firstLine="709"/>
        <w:jc w:val="center"/>
        <w:rPr>
          <w:rFonts w:ascii="Times New Roman" w:eastAsia="Calibri" w:hAnsi="Times New Roman" w:cs="Times New Roman"/>
          <w:b/>
          <w:sz w:val="24"/>
        </w:rPr>
      </w:pPr>
    </w:p>
    <w:p w:rsidR="00493A00" w:rsidRDefault="00493A00" w:rsidP="00513F41">
      <w:pPr>
        <w:spacing w:before="120" w:after="120" w:line="240" w:lineRule="auto"/>
        <w:ind w:right="643" w:firstLine="709"/>
        <w:jc w:val="center"/>
        <w:rPr>
          <w:rFonts w:ascii="Times New Roman" w:eastAsia="Calibri" w:hAnsi="Times New Roman" w:cs="Times New Roman"/>
          <w:b/>
          <w:sz w:val="24"/>
        </w:rPr>
      </w:pPr>
    </w:p>
    <w:p w:rsidR="00493A00" w:rsidRDefault="00493A00" w:rsidP="00513F41">
      <w:pPr>
        <w:spacing w:before="120" w:after="120" w:line="240" w:lineRule="auto"/>
        <w:ind w:right="643" w:firstLine="709"/>
        <w:jc w:val="center"/>
        <w:rPr>
          <w:rFonts w:ascii="Times New Roman" w:eastAsia="Calibri" w:hAnsi="Times New Roman" w:cs="Times New Roman"/>
          <w:b/>
          <w:sz w:val="24"/>
        </w:rPr>
      </w:pPr>
    </w:p>
    <w:p w:rsidR="00493A00" w:rsidRDefault="00493A00" w:rsidP="00513F41">
      <w:pPr>
        <w:spacing w:before="120" w:after="120" w:line="240" w:lineRule="auto"/>
        <w:ind w:right="643" w:firstLine="709"/>
        <w:jc w:val="center"/>
        <w:rPr>
          <w:rFonts w:ascii="Times New Roman" w:eastAsia="Calibri" w:hAnsi="Times New Roman" w:cs="Times New Roman"/>
          <w:b/>
          <w:sz w:val="24"/>
        </w:rPr>
      </w:pPr>
    </w:p>
    <w:p w:rsidR="00493A00" w:rsidRDefault="00493A00" w:rsidP="00513F41">
      <w:pPr>
        <w:spacing w:before="120" w:after="120" w:line="240" w:lineRule="auto"/>
        <w:ind w:right="643" w:firstLine="709"/>
        <w:jc w:val="center"/>
        <w:rPr>
          <w:rFonts w:ascii="Times New Roman" w:eastAsia="Calibri" w:hAnsi="Times New Roman" w:cs="Times New Roman"/>
          <w:b/>
          <w:sz w:val="24"/>
        </w:rPr>
      </w:pPr>
    </w:p>
    <w:p w:rsidR="00C83489" w:rsidRDefault="00A654CE" w:rsidP="00513F41">
      <w:pPr>
        <w:spacing w:before="120" w:after="120" w:line="240" w:lineRule="auto"/>
        <w:ind w:right="643" w:firstLine="709"/>
        <w:jc w:val="center"/>
        <w:rPr>
          <w:rFonts w:ascii="Times New Roman" w:eastAsia="Calibri" w:hAnsi="Times New Roman" w:cs="Times New Roman"/>
          <w:b/>
          <w:sz w:val="24"/>
        </w:rPr>
      </w:pPr>
      <w:r w:rsidRPr="00C04CD8">
        <w:rPr>
          <w:rFonts w:ascii="Times New Roman" w:eastAsia="Calibri" w:hAnsi="Times New Roman" w:cs="Times New Roman"/>
          <w:b/>
          <w:sz w:val="24"/>
        </w:rPr>
        <w:lastRenderedPageBreak/>
        <w:t>X</w:t>
      </w:r>
      <w:r w:rsidR="007B5B6E">
        <w:rPr>
          <w:rFonts w:ascii="Times New Roman" w:eastAsia="Calibri" w:hAnsi="Times New Roman" w:cs="Times New Roman"/>
          <w:b/>
          <w:sz w:val="24"/>
        </w:rPr>
        <w:t>I</w:t>
      </w:r>
      <w:r w:rsidR="00C83489" w:rsidRPr="00C04CD8">
        <w:rPr>
          <w:rFonts w:ascii="Times New Roman" w:eastAsia="Calibri" w:hAnsi="Times New Roman" w:cs="Times New Roman"/>
          <w:b/>
          <w:sz w:val="24"/>
        </w:rPr>
        <w:t xml:space="preserve">. </w:t>
      </w:r>
      <w:r w:rsidRPr="00C04CD8">
        <w:rPr>
          <w:rFonts w:ascii="Times New Roman" w:eastAsia="Calibri" w:hAnsi="Times New Roman" w:cs="Times New Roman"/>
          <w:b/>
          <w:sz w:val="24"/>
        </w:rPr>
        <w:t>Результаты анализа</w:t>
      </w:r>
      <w:r w:rsidR="00C83489" w:rsidRPr="00C04CD8">
        <w:rPr>
          <w:rFonts w:ascii="Times New Roman" w:eastAsia="Calibri" w:hAnsi="Times New Roman" w:cs="Times New Roman"/>
          <w:b/>
          <w:sz w:val="24"/>
        </w:rPr>
        <w:t xml:space="preserve"> показателей деятельности организации</w:t>
      </w:r>
    </w:p>
    <w:p w:rsidR="00951FBA" w:rsidRPr="00951FBA" w:rsidRDefault="00951FBA" w:rsidP="00513F41">
      <w:pPr>
        <w:spacing w:before="120" w:after="120" w:line="240" w:lineRule="auto"/>
        <w:ind w:right="643" w:firstLine="709"/>
        <w:rPr>
          <w:rFonts w:ascii="Times New Roman" w:eastAsia="Calibri" w:hAnsi="Times New Roman" w:cs="Times New Roman"/>
          <w:sz w:val="24"/>
        </w:rPr>
      </w:pPr>
      <w:r>
        <w:rPr>
          <w:rFonts w:ascii="Times New Roman" w:eastAsia="Calibri" w:hAnsi="Times New Roman" w:cs="Times New Roman"/>
          <w:sz w:val="24"/>
        </w:rPr>
        <w:t xml:space="preserve">Данные приедены по состоянию на 30 декабря </w:t>
      </w:r>
      <w:r w:rsidR="00A20611">
        <w:rPr>
          <w:rFonts w:ascii="Times New Roman" w:eastAsia="Calibri" w:hAnsi="Times New Roman" w:cs="Times New Roman"/>
          <w:sz w:val="24"/>
        </w:rPr>
        <w:t>2021</w:t>
      </w:r>
      <w:r>
        <w:rPr>
          <w:rFonts w:ascii="Times New Roman" w:eastAsia="Calibri" w:hAnsi="Times New Roman" w:cs="Times New Roman"/>
          <w:sz w:val="24"/>
        </w:rPr>
        <w:t xml:space="preserve"> года</w:t>
      </w:r>
    </w:p>
    <w:tbl>
      <w:tblPr>
        <w:tblW w:w="4669" w:type="pct"/>
        <w:tblInd w:w="60"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6364"/>
        <w:gridCol w:w="1692"/>
        <w:gridCol w:w="1615"/>
      </w:tblGrid>
      <w:tr w:rsidR="00C04CD8" w:rsidRPr="00C04CD8" w:rsidTr="004F741F">
        <w:trPr>
          <w:trHeight w:val="533"/>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b/>
                <w:bCs/>
              </w:rPr>
              <w:t>Показатели</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b/>
                <w:bCs/>
              </w:rPr>
              <w:t>Единица измерения</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C83489" w:rsidRPr="00C04CD8" w:rsidRDefault="00C83489" w:rsidP="00F6392F">
            <w:pPr>
              <w:spacing w:after="0" w:line="240" w:lineRule="auto"/>
              <w:jc w:val="center"/>
              <w:rPr>
                <w:rFonts w:ascii="Times New Roman" w:eastAsia="Calibri" w:hAnsi="Times New Roman" w:cs="Times New Roman"/>
                <w:b/>
                <w:bCs/>
              </w:rPr>
            </w:pPr>
            <w:r w:rsidRPr="00C04CD8">
              <w:rPr>
                <w:rFonts w:ascii="Times New Roman" w:eastAsia="Calibri" w:hAnsi="Times New Roman" w:cs="Times New Roman"/>
                <w:b/>
                <w:bCs/>
              </w:rPr>
              <w:t>Количество</w:t>
            </w:r>
          </w:p>
        </w:tc>
      </w:tr>
      <w:tr w:rsidR="00C04CD8" w:rsidRPr="00C04CD8" w:rsidTr="004F741F">
        <w:trPr>
          <w:trHeight w:val="376"/>
        </w:trPr>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b/>
                <w:bCs/>
              </w:rPr>
            </w:pPr>
            <w:r w:rsidRPr="00C04CD8">
              <w:rPr>
                <w:rFonts w:ascii="Times New Roman" w:eastAsia="Calibri" w:hAnsi="Times New Roman" w:cs="Times New Roman"/>
                <w:b/>
                <w:bCs/>
              </w:rPr>
              <w:t>Образовательная деятельность</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Общая численность учащихся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w:t>
            </w:r>
          </w:p>
        </w:tc>
        <w:tc>
          <w:tcPr>
            <w:tcW w:w="835" w:type="pct"/>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885CC2"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1</w:t>
            </w:r>
            <w:r w:rsidR="00A20611">
              <w:rPr>
                <w:rFonts w:ascii="Times New Roman" w:eastAsia="Times New Roman" w:hAnsi="Times New Roman" w:cs="Times New Roman"/>
              </w:rPr>
              <w:t>13</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учащихся по образовательной программе начального общего образования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w:t>
            </w: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tcPr>
          <w:p w:rsidR="00C83489" w:rsidRPr="00C04CD8" w:rsidRDefault="00A20611"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учащихся по образовательной программе основного общего образования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w:t>
            </w: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tcPr>
          <w:p w:rsidR="00C83489" w:rsidRPr="00C04CD8" w:rsidRDefault="00A20611"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71</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учащихся по образовательной программе среднего общего образования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w:t>
            </w: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tcPr>
          <w:p w:rsidR="00C83489" w:rsidRPr="00C04CD8" w:rsidRDefault="00A20611" w:rsidP="00A2061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учащихся, успевающих на «4» и «5» по результатам промежуточной аттестации, от общей численности обучающихся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A20611"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45 (43,3</w:t>
            </w:r>
            <w:r w:rsidR="00C83489" w:rsidRPr="00C04CD8">
              <w:rPr>
                <w:rFonts w:ascii="Times New Roman" w:eastAsia="Times New Roman" w:hAnsi="Times New Roman" w:cs="Times New Roman"/>
              </w:rPr>
              <w:t>%)</w:t>
            </w:r>
          </w:p>
        </w:tc>
      </w:tr>
      <w:tr w:rsidR="00C04CD8" w:rsidRPr="00C04CD8" w:rsidTr="00A45C19">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Средний балл ГИА выпускников 9 класса по русскому языку</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балл</w:t>
            </w:r>
          </w:p>
        </w:tc>
        <w:tc>
          <w:tcPr>
            <w:tcW w:w="835" w:type="pct"/>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tcPr>
          <w:p w:rsidR="00C83489" w:rsidRPr="00C04CD8" w:rsidRDefault="00A20611"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22,8</w:t>
            </w:r>
          </w:p>
        </w:tc>
      </w:tr>
      <w:tr w:rsidR="00C04CD8" w:rsidRPr="00C04CD8" w:rsidTr="00A45C19">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Средний балл ГИА выпускников 9 класса по математике</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балл</w:t>
            </w: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tcPr>
          <w:p w:rsidR="00C83489" w:rsidRPr="00C04CD8" w:rsidRDefault="00B15A21"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13,25</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Средний балл ЕГЭ выпускников 11 класса по русскому языку</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балл</w:t>
            </w: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B15A21"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3,33 (ГВЭ)</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Средний балл ЕГЭ выпускников 11 класса по математике</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балл</w:t>
            </w: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B15A21"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3,67 (ГВЭ)</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выпускников 11 класса, которые получили результаты ниже установленного минимального количества баллов ЕГЭ по русскому языку, от общей численности выпускников 11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 выпускников 11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выпускников 9 класса, которые не получили аттестаты, от общей численности выпускников 9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выпускников 11 класса, которые не получили аттестаты, от общей численности выпускников 11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выпускников 9 класса, которые получили аттестаты с отличием, от общей численности выпускников 9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выпускников 11 класса, которые получили аттестаты с отличием, от общей численности выпускников 11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lastRenderedPageBreak/>
              <w:t>Численность (удельный вес) учащихся, которые принимали участие в олимпиадах, смотрах, конкурсах, от общей численности обучающихся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414AEE" w:rsidRDefault="00B15A21"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71 (62,8</w:t>
            </w:r>
            <w:r w:rsidR="00C83489" w:rsidRPr="00414AEE">
              <w:rPr>
                <w:rFonts w:ascii="Times New Roman" w:eastAsia="Times New Roman" w:hAnsi="Times New Roman" w:cs="Times New Roman"/>
              </w:rPr>
              <w:t>%)</w:t>
            </w:r>
          </w:p>
        </w:tc>
      </w:tr>
      <w:tr w:rsidR="00C04CD8" w:rsidRPr="00C04CD8" w:rsidTr="004F741F">
        <w:trPr>
          <w:trHeight w:val="770"/>
        </w:trPr>
        <w:tc>
          <w:tcPr>
            <w:tcW w:w="3290"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xml:space="preserve">Численность (удельный вес) учащихся – победителей и призеров олимпиад, смотров, конкурсов от общей </w:t>
            </w:r>
            <w:proofErr w:type="gramStart"/>
            <w:r w:rsidRPr="00C04CD8">
              <w:rPr>
                <w:rFonts w:ascii="Times New Roman" w:eastAsia="Times New Roman" w:hAnsi="Times New Roman" w:cs="Times New Roman"/>
                <w:lang w:eastAsia="ru-RU"/>
              </w:rPr>
              <w:t>численности</w:t>
            </w:r>
            <w:proofErr w:type="gramEnd"/>
            <w:r w:rsidRPr="00C04CD8">
              <w:rPr>
                <w:rFonts w:ascii="Times New Roman" w:eastAsia="Times New Roman" w:hAnsi="Times New Roman" w:cs="Times New Roman"/>
                <w:lang w:eastAsia="ru-RU"/>
              </w:rPr>
              <w:t xml:space="preserve"> обучающихся, в том числе:</w:t>
            </w:r>
          </w:p>
        </w:tc>
        <w:tc>
          <w:tcPr>
            <w:tcW w:w="875"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4" w:space="0" w:color="auto"/>
              <w:left w:val="single" w:sz="8" w:space="0" w:color="000000"/>
              <w:bottom w:val="nil"/>
              <w:right w:val="single" w:sz="8" w:space="0" w:color="000000"/>
            </w:tcBorders>
            <w:tcMar>
              <w:top w:w="15" w:type="dxa"/>
              <w:left w:w="15" w:type="dxa"/>
              <w:bottom w:w="15" w:type="dxa"/>
              <w:right w:w="15" w:type="dxa"/>
            </w:tcMar>
          </w:tcPr>
          <w:p w:rsidR="00C83489" w:rsidRPr="00DF5623" w:rsidRDefault="00B15A21"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 (21</w:t>
            </w:r>
            <w:r w:rsidR="00C83489" w:rsidRPr="00DF5623">
              <w:rPr>
                <w:rFonts w:ascii="Times New Roman" w:eastAsia="Times New Roman" w:hAnsi="Times New Roman" w:cs="Times New Roman"/>
              </w:rPr>
              <w:t>%)</w:t>
            </w:r>
          </w:p>
          <w:p w:rsidR="00C83489" w:rsidRPr="00DF5623" w:rsidRDefault="00C83489" w:rsidP="00F6392F">
            <w:pPr>
              <w:spacing w:after="0" w:line="240" w:lineRule="auto"/>
              <w:rPr>
                <w:rFonts w:ascii="Times New Roman" w:eastAsia="Times New Roman" w:hAnsi="Times New Roman" w:cs="Times New Roman"/>
              </w:rPr>
            </w:pPr>
          </w:p>
        </w:tc>
      </w:tr>
      <w:tr w:rsidR="00C04CD8" w:rsidRPr="00C04CD8" w:rsidTr="004F741F">
        <w:trPr>
          <w:trHeight w:val="337"/>
        </w:trPr>
        <w:tc>
          <w:tcPr>
            <w:tcW w:w="3290" w:type="pct"/>
            <w:tcBorders>
              <w:top w:val="nil"/>
              <w:left w:val="single" w:sz="8" w:space="0" w:color="000000"/>
              <w:bottom w:val="single" w:sz="4" w:space="0" w:color="auto"/>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регионального уровня</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DF5623" w:rsidRDefault="00DF5623" w:rsidP="00F6392F">
            <w:pPr>
              <w:spacing w:after="0" w:line="240" w:lineRule="auto"/>
              <w:jc w:val="center"/>
              <w:rPr>
                <w:rFonts w:ascii="Times New Roman" w:eastAsia="Times New Roman" w:hAnsi="Times New Roman" w:cs="Times New Roman"/>
              </w:rPr>
            </w:pPr>
            <w:r w:rsidRPr="00DF5623">
              <w:rPr>
                <w:rFonts w:ascii="Times New Roman" w:eastAsia="Times New Roman" w:hAnsi="Times New Roman" w:cs="Times New Roman"/>
              </w:rPr>
              <w:t>8 (7</w:t>
            </w:r>
            <w:r w:rsidR="00C83489" w:rsidRPr="00DF5623">
              <w:rPr>
                <w:rFonts w:ascii="Times New Roman" w:eastAsia="Times New Roman" w:hAnsi="Times New Roman" w:cs="Times New Roman"/>
              </w:rPr>
              <w:t xml:space="preserve"> %)</w:t>
            </w:r>
          </w:p>
        </w:tc>
      </w:tr>
      <w:tr w:rsidR="00C04CD8" w:rsidRPr="00C04CD8" w:rsidTr="004F741F">
        <w:trPr>
          <w:trHeight w:val="555"/>
        </w:trPr>
        <w:tc>
          <w:tcPr>
            <w:tcW w:w="3290" w:type="pct"/>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федерального уровня</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DF5623" w:rsidRDefault="00B15A21"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 (14</w:t>
            </w:r>
            <w:r w:rsidR="00C83489" w:rsidRPr="00DF5623">
              <w:rPr>
                <w:rFonts w:ascii="Times New Roman" w:eastAsia="Times New Roman" w:hAnsi="Times New Roman" w:cs="Times New Roman"/>
              </w:rPr>
              <w:t>%)</w:t>
            </w:r>
          </w:p>
        </w:tc>
      </w:tr>
      <w:tr w:rsidR="00C04CD8" w:rsidRPr="00C04CD8" w:rsidTr="004F741F">
        <w:trPr>
          <w:trHeight w:val="378"/>
        </w:trPr>
        <w:tc>
          <w:tcPr>
            <w:tcW w:w="3290" w:type="pct"/>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международного уровня</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DF5623" w:rsidRDefault="00B15A21"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 (7</w:t>
            </w:r>
            <w:r w:rsidR="00C83489" w:rsidRPr="00DF5623">
              <w:rPr>
                <w:rFonts w:ascii="Times New Roman" w:eastAsia="Times New Roman" w:hAnsi="Times New Roman" w:cs="Times New Roman"/>
              </w:rPr>
              <w:t xml:space="preserve"> %)</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учащихся по программам профильного обучения от общей численности обучающихся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052EFB" w:rsidP="00F6392F">
            <w:pPr>
              <w:spacing w:after="0" w:line="240" w:lineRule="auto"/>
              <w:jc w:val="center"/>
              <w:rPr>
                <w:rFonts w:ascii="Times New Roman" w:eastAsia="Times New Roman" w:hAnsi="Times New Roman" w:cs="Times New Roman"/>
              </w:rPr>
            </w:pPr>
            <w:r w:rsidRPr="00052EFB">
              <w:rPr>
                <w:rFonts w:ascii="Times New Roman" w:eastAsia="Times New Roman" w:hAnsi="Times New Roman" w:cs="Times New Roman"/>
              </w:rPr>
              <w:t>3</w:t>
            </w:r>
            <w:r>
              <w:rPr>
                <w:rFonts w:ascii="Times New Roman" w:eastAsia="Times New Roman" w:hAnsi="Times New Roman" w:cs="Times New Roman"/>
              </w:rPr>
              <w:t>/2,6</w:t>
            </w:r>
            <w:r w:rsidR="00C83489" w:rsidRPr="00C04CD8">
              <w:rPr>
                <w:rFonts w:ascii="Times New Roman" w:eastAsia="Times New Roman" w:hAnsi="Times New Roman" w:cs="Times New Roman"/>
              </w:rPr>
              <w:t>%</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B15A21"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113</w:t>
            </w:r>
            <w:r w:rsidR="00C83489" w:rsidRPr="00C04CD8">
              <w:rPr>
                <w:rFonts w:ascii="Times New Roman" w:eastAsia="Times New Roman" w:hAnsi="Times New Roman" w:cs="Times New Roman"/>
              </w:rPr>
              <w:t>/</w:t>
            </w:r>
            <w:r>
              <w:rPr>
                <w:rFonts w:ascii="Times New Roman" w:eastAsia="Times New Roman" w:hAnsi="Times New Roman" w:cs="Times New Roman"/>
              </w:rPr>
              <w:t>10</w:t>
            </w:r>
            <w:r w:rsidR="00C83489" w:rsidRPr="00C04CD8">
              <w:rPr>
                <w:rFonts w:ascii="Times New Roman" w:eastAsia="Times New Roman" w:hAnsi="Times New Roman" w:cs="Times New Roman"/>
              </w:rPr>
              <w:t>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учащихся в рамках сетевой формы реализации образовательных программ от общей численности обучающихся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0/0%</w:t>
            </w:r>
          </w:p>
        </w:tc>
      </w:tr>
      <w:tr w:rsidR="00C04CD8" w:rsidRPr="00C04CD8" w:rsidTr="004F741F">
        <w:trPr>
          <w:trHeight w:val="546"/>
        </w:trPr>
        <w:tc>
          <w:tcPr>
            <w:tcW w:w="3290"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xml:space="preserve">Общая численность </w:t>
            </w:r>
            <w:proofErr w:type="spellStart"/>
            <w:r w:rsidRPr="00C04CD8">
              <w:rPr>
                <w:rFonts w:ascii="Times New Roman" w:eastAsia="Times New Roman" w:hAnsi="Times New Roman" w:cs="Times New Roman"/>
                <w:lang w:eastAsia="ru-RU"/>
              </w:rPr>
              <w:t>педработников</w:t>
            </w:r>
            <w:proofErr w:type="spellEnd"/>
            <w:r w:rsidRPr="00C04CD8">
              <w:rPr>
                <w:rFonts w:ascii="Times New Roman" w:eastAsia="Times New Roman" w:hAnsi="Times New Roman" w:cs="Times New Roman"/>
                <w:lang w:eastAsia="ru-RU"/>
              </w:rPr>
              <w:t xml:space="preserve">, в том числе количество </w:t>
            </w:r>
            <w:proofErr w:type="spellStart"/>
            <w:r w:rsidRPr="00C04CD8">
              <w:rPr>
                <w:rFonts w:ascii="Times New Roman" w:eastAsia="Times New Roman" w:hAnsi="Times New Roman" w:cs="Times New Roman"/>
                <w:lang w:eastAsia="ru-RU"/>
              </w:rPr>
              <w:t>педработников</w:t>
            </w:r>
            <w:proofErr w:type="spellEnd"/>
            <w:r w:rsidRPr="00C04CD8">
              <w:rPr>
                <w:rFonts w:ascii="Times New Roman" w:eastAsia="Times New Roman" w:hAnsi="Times New Roman" w:cs="Times New Roman"/>
                <w:lang w:eastAsia="ru-RU"/>
              </w:rPr>
              <w:t>:</w:t>
            </w:r>
          </w:p>
        </w:tc>
        <w:tc>
          <w:tcPr>
            <w:tcW w:w="875"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w:t>
            </w:r>
          </w:p>
        </w:tc>
        <w:tc>
          <w:tcPr>
            <w:tcW w:w="835" w:type="pct"/>
            <w:tcBorders>
              <w:top w:val="single" w:sz="8" w:space="0" w:color="000000"/>
              <w:left w:val="single" w:sz="8" w:space="0" w:color="000000"/>
              <w:bottom w:val="nil"/>
              <w:right w:val="single" w:sz="8" w:space="0" w:color="000000"/>
            </w:tcBorders>
            <w:tcMar>
              <w:top w:w="15" w:type="dxa"/>
              <w:left w:w="15" w:type="dxa"/>
              <w:bottom w:w="15" w:type="dxa"/>
              <w:right w:w="15" w:type="dxa"/>
            </w:tcMar>
          </w:tcPr>
          <w:p w:rsidR="00C83489" w:rsidRPr="00C04CD8" w:rsidRDefault="00052EFB"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31</w:t>
            </w:r>
          </w:p>
          <w:p w:rsidR="00C83489" w:rsidRPr="00C04CD8" w:rsidRDefault="00C83489" w:rsidP="00F6392F">
            <w:pPr>
              <w:spacing w:after="0" w:line="240" w:lineRule="auto"/>
              <w:rPr>
                <w:rFonts w:ascii="Times New Roman" w:eastAsia="Times New Roman" w:hAnsi="Times New Roman" w:cs="Times New Roman"/>
              </w:rPr>
            </w:pPr>
          </w:p>
        </w:tc>
      </w:tr>
      <w:tr w:rsidR="00C04CD8" w:rsidRPr="00C04CD8" w:rsidTr="004F741F">
        <w:trPr>
          <w:trHeight w:val="367"/>
        </w:trPr>
        <w:tc>
          <w:tcPr>
            <w:tcW w:w="3290"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с высшим образованием</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1C67B3"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25/89,3</w:t>
            </w:r>
            <w:r w:rsidR="00C83489" w:rsidRPr="00C04CD8">
              <w:rPr>
                <w:rFonts w:ascii="Times New Roman" w:eastAsia="Times New Roman" w:hAnsi="Times New Roman" w:cs="Times New Roman"/>
              </w:rPr>
              <w:t>%</w:t>
            </w:r>
          </w:p>
        </w:tc>
      </w:tr>
      <w:tr w:rsidR="00C04CD8" w:rsidRPr="00C04CD8" w:rsidTr="004F741F">
        <w:trPr>
          <w:trHeight w:val="328"/>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высшим педагогическим образованием</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1C67B3"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25/89,3</w:t>
            </w:r>
            <w:r w:rsidRPr="00C04CD8">
              <w:rPr>
                <w:rFonts w:ascii="Times New Roman" w:eastAsia="Times New Roman" w:hAnsi="Times New Roman" w:cs="Times New Roman"/>
              </w:rPr>
              <w:t>%</w:t>
            </w:r>
          </w:p>
        </w:tc>
      </w:tr>
      <w:tr w:rsidR="00C04CD8" w:rsidRPr="00C04CD8" w:rsidTr="004F741F">
        <w:trPr>
          <w:trHeight w:val="422"/>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средним профессиональным образованием</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1C67B3"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3/10,7</w:t>
            </w:r>
            <w:r w:rsidR="00C83489" w:rsidRPr="00C04CD8">
              <w:rPr>
                <w:rFonts w:ascii="Times New Roman" w:eastAsia="Times New Roman" w:hAnsi="Times New Roman" w:cs="Times New Roman"/>
              </w:rPr>
              <w:t>%</w:t>
            </w:r>
          </w:p>
        </w:tc>
      </w:tr>
      <w:tr w:rsidR="00C04CD8" w:rsidRPr="00C04CD8" w:rsidTr="004F741F">
        <w:trPr>
          <w:trHeight w:val="529"/>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средним профессиональным педагогическим образованием</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1C67B3"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2/7</w:t>
            </w:r>
            <w:r w:rsidR="00C83489" w:rsidRPr="00C04CD8">
              <w:rPr>
                <w:rFonts w:ascii="Times New Roman" w:eastAsia="Times New Roman" w:hAnsi="Times New Roman" w:cs="Times New Roman"/>
              </w:rPr>
              <w:t>%</w:t>
            </w:r>
          </w:p>
        </w:tc>
      </w:tr>
      <w:tr w:rsidR="00C04CD8" w:rsidRPr="00C04CD8" w:rsidTr="004F741F">
        <w:trPr>
          <w:trHeight w:val="570"/>
        </w:trPr>
        <w:tc>
          <w:tcPr>
            <w:tcW w:w="3290"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xml:space="preserve">Численность (удельный вес) </w:t>
            </w:r>
            <w:proofErr w:type="spellStart"/>
            <w:r w:rsidRPr="00C04CD8">
              <w:rPr>
                <w:rFonts w:ascii="Times New Roman" w:eastAsia="Times New Roman" w:hAnsi="Times New Roman" w:cs="Times New Roman"/>
                <w:lang w:eastAsia="ru-RU"/>
              </w:rPr>
              <w:t>педработников</w:t>
            </w:r>
            <w:proofErr w:type="spellEnd"/>
            <w:r w:rsidRPr="00C04CD8">
              <w:rPr>
                <w:rFonts w:ascii="Times New Roman" w:eastAsia="Times New Roman" w:hAnsi="Times New Roman" w:cs="Times New Roman"/>
                <w:lang w:eastAsia="ru-RU"/>
              </w:rPr>
              <w:t xml:space="preserve"> с квалификационной категорией от общей численности таких работников, в том числе:</w:t>
            </w:r>
          </w:p>
        </w:tc>
        <w:tc>
          <w:tcPr>
            <w:tcW w:w="875"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nil"/>
              <w:right w:val="single" w:sz="8" w:space="0" w:color="000000"/>
            </w:tcBorders>
            <w:tcMar>
              <w:top w:w="15" w:type="dxa"/>
              <w:left w:w="15" w:type="dxa"/>
              <w:bottom w:w="15" w:type="dxa"/>
              <w:right w:w="15" w:type="dxa"/>
            </w:tcMar>
            <w:hideMark/>
          </w:tcPr>
          <w:p w:rsidR="00C83489" w:rsidRPr="00C04CD8" w:rsidRDefault="001C67B3"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18/64,3</w:t>
            </w:r>
            <w:r w:rsidR="00C83489" w:rsidRPr="00C04CD8">
              <w:rPr>
                <w:rFonts w:ascii="Times New Roman" w:eastAsia="Times New Roman" w:hAnsi="Times New Roman" w:cs="Times New Roman"/>
              </w:rPr>
              <w:t>%</w:t>
            </w:r>
          </w:p>
        </w:tc>
      </w:tr>
      <w:tr w:rsidR="00C04CD8" w:rsidRPr="00C04CD8" w:rsidTr="004F741F">
        <w:trPr>
          <w:trHeight w:val="329"/>
        </w:trPr>
        <w:tc>
          <w:tcPr>
            <w:tcW w:w="3290"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с высшей</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1C67B3"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3/10,7</w:t>
            </w:r>
            <w:r w:rsidR="00C83489" w:rsidRPr="00C04CD8">
              <w:rPr>
                <w:rFonts w:ascii="Times New Roman" w:eastAsia="Times New Roman" w:hAnsi="Times New Roman" w:cs="Times New Roman"/>
              </w:rPr>
              <w:t>%</w:t>
            </w:r>
          </w:p>
        </w:tc>
      </w:tr>
      <w:tr w:rsidR="00C04CD8" w:rsidRPr="00C04CD8" w:rsidTr="004F741F">
        <w:trPr>
          <w:trHeight w:val="289"/>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первой</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1C67B3"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15/53,6</w:t>
            </w:r>
            <w:r w:rsidR="00C83489" w:rsidRPr="00C04CD8">
              <w:rPr>
                <w:rFonts w:ascii="Times New Roman" w:eastAsia="Times New Roman" w:hAnsi="Times New Roman" w:cs="Times New Roman"/>
              </w:rPr>
              <w:t>%</w:t>
            </w:r>
          </w:p>
        </w:tc>
      </w:tr>
      <w:tr w:rsidR="00C04CD8" w:rsidRPr="00C04CD8" w:rsidTr="004F741F">
        <w:trPr>
          <w:trHeight w:val="538"/>
        </w:trPr>
        <w:tc>
          <w:tcPr>
            <w:tcW w:w="3290"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xml:space="preserve">Численность (удельный вес) </w:t>
            </w:r>
            <w:proofErr w:type="spellStart"/>
            <w:r w:rsidRPr="00C04CD8">
              <w:rPr>
                <w:rFonts w:ascii="Times New Roman" w:eastAsia="Times New Roman" w:hAnsi="Times New Roman" w:cs="Times New Roman"/>
                <w:lang w:eastAsia="ru-RU"/>
              </w:rPr>
              <w:t>педработников</w:t>
            </w:r>
            <w:proofErr w:type="spellEnd"/>
            <w:r w:rsidRPr="00C04CD8">
              <w:rPr>
                <w:rFonts w:ascii="Times New Roman" w:eastAsia="Times New Roman" w:hAnsi="Times New Roman" w:cs="Times New Roman"/>
                <w:lang w:eastAsia="ru-RU"/>
              </w:rPr>
              <w:t xml:space="preserve"> от общей численности таких работников с педагогическим стажем:</w:t>
            </w:r>
          </w:p>
        </w:tc>
        <w:tc>
          <w:tcPr>
            <w:tcW w:w="875"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nil"/>
              <w:right w:val="single" w:sz="8" w:space="0" w:color="000000"/>
            </w:tcBorders>
            <w:tcMar>
              <w:top w:w="15" w:type="dxa"/>
              <w:left w:w="15" w:type="dxa"/>
              <w:bottom w:w="15" w:type="dxa"/>
              <w:right w:w="15" w:type="dxa"/>
            </w:tcMar>
          </w:tcPr>
          <w:p w:rsidR="00C83489" w:rsidRPr="00C04CD8" w:rsidRDefault="00C83489" w:rsidP="00F6392F">
            <w:pPr>
              <w:spacing w:after="0" w:line="240" w:lineRule="auto"/>
              <w:jc w:val="center"/>
              <w:rPr>
                <w:rFonts w:ascii="Times New Roman" w:eastAsia="Times New Roman" w:hAnsi="Times New Roman" w:cs="Times New Roman"/>
              </w:rPr>
            </w:pPr>
          </w:p>
        </w:tc>
      </w:tr>
      <w:tr w:rsidR="00C04CD8" w:rsidRPr="00C04CD8" w:rsidTr="004F741F">
        <w:trPr>
          <w:trHeight w:val="314"/>
        </w:trPr>
        <w:tc>
          <w:tcPr>
            <w:tcW w:w="3290"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до 5 лет</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1C67B3"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w:t>
            </w:r>
            <w:r w:rsidR="00C83489" w:rsidRPr="00C04CD8">
              <w:rPr>
                <w:rFonts w:ascii="Times New Roman" w:eastAsia="Times New Roman" w:hAnsi="Times New Roman" w:cs="Times New Roman"/>
              </w:rPr>
              <w:t>%</w:t>
            </w:r>
          </w:p>
        </w:tc>
      </w:tr>
      <w:tr w:rsidR="00C04CD8" w:rsidRPr="00C04CD8" w:rsidTr="004F741F">
        <w:trPr>
          <w:trHeight w:val="132"/>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больше 30 лет</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8850A7"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7/25</w:t>
            </w:r>
            <w:r w:rsidR="00C83489" w:rsidRPr="00C04CD8">
              <w:rPr>
                <w:rFonts w:ascii="Times New Roman" w:eastAsia="Times New Roman" w:hAnsi="Times New Roman" w:cs="Times New Roman"/>
              </w:rPr>
              <w:t>%</w:t>
            </w:r>
          </w:p>
        </w:tc>
      </w:tr>
      <w:tr w:rsidR="00C04CD8" w:rsidRPr="00C04CD8" w:rsidTr="004F741F">
        <w:trPr>
          <w:trHeight w:val="495"/>
        </w:trPr>
        <w:tc>
          <w:tcPr>
            <w:tcW w:w="3290"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xml:space="preserve">Численность (удельный вес) </w:t>
            </w:r>
            <w:proofErr w:type="spellStart"/>
            <w:r w:rsidRPr="00C04CD8">
              <w:rPr>
                <w:rFonts w:ascii="Times New Roman" w:eastAsia="Times New Roman" w:hAnsi="Times New Roman" w:cs="Times New Roman"/>
                <w:lang w:eastAsia="ru-RU"/>
              </w:rPr>
              <w:t>педработников</w:t>
            </w:r>
            <w:proofErr w:type="spellEnd"/>
            <w:r w:rsidRPr="00C04CD8">
              <w:rPr>
                <w:rFonts w:ascii="Times New Roman" w:eastAsia="Times New Roman" w:hAnsi="Times New Roman" w:cs="Times New Roman"/>
                <w:lang w:eastAsia="ru-RU"/>
              </w:rPr>
              <w:t xml:space="preserve"> от общей численности таких работников в возрасте:</w:t>
            </w:r>
          </w:p>
        </w:tc>
        <w:tc>
          <w:tcPr>
            <w:tcW w:w="875"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nil"/>
              <w:right w:val="single" w:sz="8" w:space="0" w:color="000000"/>
            </w:tcBorders>
            <w:tcMar>
              <w:top w:w="15" w:type="dxa"/>
              <w:left w:w="15" w:type="dxa"/>
              <w:bottom w:w="15" w:type="dxa"/>
              <w:right w:w="15" w:type="dxa"/>
            </w:tcMar>
          </w:tcPr>
          <w:p w:rsidR="00C83489" w:rsidRPr="00C04CD8" w:rsidRDefault="00C83489" w:rsidP="00F6392F">
            <w:pPr>
              <w:spacing w:after="0" w:line="240" w:lineRule="auto"/>
              <w:jc w:val="center"/>
              <w:rPr>
                <w:rFonts w:ascii="Times New Roman" w:eastAsia="Times New Roman" w:hAnsi="Times New Roman" w:cs="Times New Roman"/>
              </w:rPr>
            </w:pPr>
          </w:p>
        </w:tc>
      </w:tr>
      <w:tr w:rsidR="00C04CD8" w:rsidRPr="00C04CD8" w:rsidTr="004F741F">
        <w:trPr>
          <w:trHeight w:val="306"/>
        </w:trPr>
        <w:tc>
          <w:tcPr>
            <w:tcW w:w="3290"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до 30 лет</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8850A7"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w:t>
            </w:r>
            <w:r w:rsidR="00C83489" w:rsidRPr="00C04CD8">
              <w:rPr>
                <w:rFonts w:ascii="Times New Roman" w:eastAsia="Times New Roman" w:hAnsi="Times New Roman" w:cs="Times New Roman"/>
              </w:rPr>
              <w:t>%</w:t>
            </w:r>
          </w:p>
        </w:tc>
      </w:tr>
      <w:tr w:rsidR="00C04CD8" w:rsidRPr="00C04CD8" w:rsidTr="004F741F">
        <w:trPr>
          <w:trHeight w:val="271"/>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от 55 лет</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8850A7"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8/28,6</w:t>
            </w:r>
            <w:r w:rsidR="00C83489" w:rsidRPr="00C04CD8">
              <w:rPr>
                <w:rFonts w:ascii="Times New Roman" w:eastAsia="Times New Roman" w:hAnsi="Times New Roman" w:cs="Times New Roman"/>
              </w:rPr>
              <w:t>%</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lastRenderedPageBreak/>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86512E"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27</w:t>
            </w:r>
            <w:r w:rsidR="00052EFB">
              <w:rPr>
                <w:rFonts w:ascii="Times New Roman" w:eastAsia="Times New Roman" w:hAnsi="Times New Roman" w:cs="Times New Roman"/>
              </w:rPr>
              <w:t>/9</w:t>
            </w:r>
            <w:r>
              <w:rPr>
                <w:rFonts w:ascii="Times New Roman" w:eastAsia="Times New Roman" w:hAnsi="Times New Roman" w:cs="Times New Roman"/>
              </w:rPr>
              <w:t>6</w:t>
            </w:r>
            <w:r w:rsidR="00C83489" w:rsidRPr="00C04CD8">
              <w:rPr>
                <w:rFonts w:ascii="Times New Roman" w:eastAsia="Times New Roman" w:hAnsi="Times New Roman" w:cs="Times New Roman"/>
              </w:rPr>
              <w:t>%</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8850A7"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20/7</w:t>
            </w:r>
            <w:r w:rsidR="00052EFB">
              <w:rPr>
                <w:rFonts w:ascii="Times New Roman" w:eastAsia="Times New Roman" w:hAnsi="Times New Roman" w:cs="Times New Roman"/>
              </w:rPr>
              <w:t>1</w:t>
            </w:r>
            <w:r>
              <w:rPr>
                <w:rFonts w:ascii="Times New Roman" w:eastAsia="Times New Roman" w:hAnsi="Times New Roman" w:cs="Times New Roman"/>
              </w:rPr>
              <w:t>,4</w:t>
            </w:r>
            <w:r w:rsidR="00C83489" w:rsidRPr="00C04CD8">
              <w:rPr>
                <w:rFonts w:ascii="Times New Roman" w:eastAsia="Times New Roman" w:hAnsi="Times New Roman" w:cs="Times New Roman"/>
              </w:rPr>
              <w:t>%</w:t>
            </w:r>
          </w:p>
        </w:tc>
      </w:tr>
      <w:tr w:rsidR="00C04CD8" w:rsidRPr="00C04CD8" w:rsidTr="004F741F">
        <w:trPr>
          <w:trHeight w:val="291"/>
        </w:trPr>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b/>
                <w:bCs/>
              </w:rPr>
            </w:pPr>
            <w:r w:rsidRPr="00C04CD8">
              <w:rPr>
                <w:rFonts w:ascii="Times New Roman" w:eastAsia="Calibri" w:hAnsi="Times New Roman" w:cs="Times New Roman"/>
                <w:b/>
                <w:bCs/>
              </w:rPr>
              <w:t>Инфраструктура</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Количество компьютеров в расчете на одного учащегося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единиц</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052EFB"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0,15</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единиц</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86512E"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46</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Наличие в школе системы электронного документооборота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да/нет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да</w:t>
            </w:r>
          </w:p>
        </w:tc>
      </w:tr>
      <w:tr w:rsidR="00C04CD8" w:rsidRPr="00C04CD8" w:rsidTr="004F741F">
        <w:trPr>
          <w:trHeight w:val="447"/>
        </w:trPr>
        <w:tc>
          <w:tcPr>
            <w:tcW w:w="3290"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Наличие в школе читального зала библиотеки, в том числе наличие в ней:</w:t>
            </w:r>
          </w:p>
        </w:tc>
        <w:tc>
          <w:tcPr>
            <w:tcW w:w="875"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да/нет</w:t>
            </w:r>
          </w:p>
        </w:tc>
        <w:tc>
          <w:tcPr>
            <w:tcW w:w="835" w:type="pct"/>
            <w:tcBorders>
              <w:top w:val="single" w:sz="8" w:space="0" w:color="000000"/>
              <w:left w:val="single" w:sz="8" w:space="0" w:color="000000"/>
              <w:bottom w:val="nil"/>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нет</w:t>
            </w:r>
          </w:p>
        </w:tc>
      </w:tr>
      <w:tr w:rsidR="00C04CD8" w:rsidRPr="00C04CD8" w:rsidTr="004F741F">
        <w:trPr>
          <w:trHeight w:val="180"/>
        </w:trPr>
        <w:tc>
          <w:tcPr>
            <w:tcW w:w="3290"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рабочих мест для работы на компьютере или ноутбуке</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nil"/>
              <w:left w:val="single" w:sz="8" w:space="0" w:color="000000"/>
              <w:bottom w:val="single" w:sz="4" w:space="0" w:color="auto"/>
              <w:right w:val="single" w:sz="8" w:space="0" w:color="000000"/>
            </w:tcBorders>
            <w:tcMar>
              <w:top w:w="15" w:type="dxa"/>
              <w:left w:w="15" w:type="dxa"/>
              <w:bottom w:w="15" w:type="dxa"/>
              <w:right w:w="15" w:type="dxa"/>
            </w:tcMar>
          </w:tcPr>
          <w:p w:rsidR="00C83489" w:rsidRPr="00C04CD8" w:rsidRDefault="0086512E"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нет</w:t>
            </w:r>
          </w:p>
        </w:tc>
      </w:tr>
      <w:tr w:rsidR="00C04CD8" w:rsidRPr="00C04CD8" w:rsidTr="004F741F">
        <w:trPr>
          <w:trHeight w:val="156"/>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xml:space="preserve">− </w:t>
            </w:r>
            <w:proofErr w:type="spellStart"/>
            <w:r w:rsidRPr="00C04CD8">
              <w:rPr>
                <w:rFonts w:ascii="Times New Roman" w:eastAsia="Times New Roman" w:hAnsi="Times New Roman" w:cs="Times New Roman"/>
                <w:lang w:eastAsia="ru-RU"/>
              </w:rPr>
              <w:t>медиатеки</w:t>
            </w:r>
            <w:proofErr w:type="spellEnd"/>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86512E"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нет</w:t>
            </w:r>
          </w:p>
        </w:tc>
      </w:tr>
      <w:tr w:rsidR="00C04CD8" w:rsidRPr="00C04CD8" w:rsidTr="004F741F">
        <w:trPr>
          <w:trHeight w:val="435"/>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сре</w:t>
            </w:r>
            <w:proofErr w:type="gramStart"/>
            <w:r w:rsidRPr="00C04CD8">
              <w:rPr>
                <w:rFonts w:ascii="Times New Roman" w:eastAsia="Times New Roman" w:hAnsi="Times New Roman" w:cs="Times New Roman"/>
                <w:lang w:eastAsia="ru-RU"/>
              </w:rPr>
              <w:t>дств ск</w:t>
            </w:r>
            <w:proofErr w:type="gramEnd"/>
            <w:r w:rsidRPr="00C04CD8">
              <w:rPr>
                <w:rFonts w:ascii="Times New Roman" w:eastAsia="Times New Roman" w:hAnsi="Times New Roman" w:cs="Times New Roman"/>
                <w:lang w:eastAsia="ru-RU"/>
              </w:rPr>
              <w:t>анирования и распознавания текста</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нет</w:t>
            </w:r>
          </w:p>
        </w:tc>
      </w:tr>
      <w:tr w:rsidR="00C04CD8" w:rsidRPr="00C04CD8" w:rsidTr="004F741F">
        <w:trPr>
          <w:trHeight w:val="262"/>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выхода в интернет с библиотечных компьютеров</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да</w:t>
            </w:r>
          </w:p>
        </w:tc>
      </w:tr>
      <w:tr w:rsidR="00C04CD8" w:rsidRPr="00C04CD8" w:rsidTr="004F741F">
        <w:trPr>
          <w:trHeight w:val="385"/>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системы контроля распечатки материалов</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нет</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обучающихся, которые могут пользоваться широкополосным интернетом не менее 2 Мб/</w:t>
            </w:r>
            <w:proofErr w:type="gramStart"/>
            <w:r w:rsidRPr="00C04CD8">
              <w:rPr>
                <w:rFonts w:ascii="Times New Roman" w:eastAsia="Calibri" w:hAnsi="Times New Roman" w:cs="Times New Roman"/>
              </w:rPr>
              <w:t>с</w:t>
            </w:r>
            <w:proofErr w:type="gramEnd"/>
            <w:r w:rsidRPr="00C04CD8">
              <w:rPr>
                <w:rFonts w:ascii="Times New Roman" w:eastAsia="Calibri" w:hAnsi="Times New Roman" w:cs="Times New Roman"/>
              </w:rPr>
              <w:t>, от общей численности обучающихся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1</w:t>
            </w:r>
            <w:r w:rsidR="0086512E">
              <w:rPr>
                <w:rFonts w:ascii="Times New Roman" w:eastAsia="Times New Roman" w:hAnsi="Times New Roman" w:cs="Times New Roman"/>
              </w:rPr>
              <w:t>13</w:t>
            </w:r>
            <w:r w:rsidRPr="00C04CD8">
              <w:rPr>
                <w:rFonts w:ascii="Times New Roman" w:eastAsia="Times New Roman" w:hAnsi="Times New Roman" w:cs="Times New Roman"/>
              </w:rPr>
              <w:t>/100%</w:t>
            </w:r>
          </w:p>
        </w:tc>
      </w:tr>
      <w:tr w:rsidR="00C83489"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Общая площадь помещений для образовательного процесса в расчете на одного обучающегося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кв. м</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8B4660"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2,8</w:t>
            </w:r>
          </w:p>
        </w:tc>
      </w:tr>
    </w:tbl>
    <w:p w:rsidR="00C83489" w:rsidRPr="00C04CD8" w:rsidRDefault="00C83489" w:rsidP="00C83489">
      <w:pPr>
        <w:spacing w:line="240" w:lineRule="auto"/>
        <w:rPr>
          <w:rFonts w:ascii="Times New Roman" w:hAnsi="Times New Roman"/>
          <w:b/>
        </w:rPr>
      </w:pPr>
    </w:p>
    <w:p w:rsidR="005D515F" w:rsidRPr="005D515F" w:rsidRDefault="005D515F" w:rsidP="00513F41">
      <w:pPr>
        <w:spacing w:after="0" w:line="240" w:lineRule="auto"/>
        <w:ind w:right="643" w:firstLine="709"/>
        <w:jc w:val="both"/>
        <w:rPr>
          <w:rFonts w:ascii="Times New Roman" w:eastAsia="Times New Roman" w:hAnsi="Times New Roman" w:cs="Times New Roman"/>
          <w:color w:val="000000"/>
          <w:sz w:val="24"/>
          <w:szCs w:val="24"/>
        </w:rPr>
      </w:pPr>
      <w:r w:rsidRPr="005D515F">
        <w:rPr>
          <w:rFonts w:ascii="Times New Roman" w:eastAsia="Times New Roman" w:hAnsi="Times New Roman" w:cs="Times New Roman"/>
          <w:color w:val="000000"/>
          <w:sz w:val="24"/>
          <w:szCs w:val="24"/>
        </w:rPr>
        <w:t>Анализ</w:t>
      </w:r>
      <w:r w:rsidRPr="005D515F">
        <w:rPr>
          <w:rFonts w:ascii="Times New Roman" w:eastAsia="Times New Roman" w:hAnsi="Times New Roman" w:cs="Times New Roman"/>
          <w:color w:val="000000"/>
          <w:sz w:val="24"/>
          <w:szCs w:val="24"/>
          <w:lang w:val="en-US"/>
        </w:rPr>
        <w:t> </w:t>
      </w:r>
      <w:r w:rsidRPr="005D515F">
        <w:rPr>
          <w:rFonts w:ascii="Times New Roman" w:eastAsia="Times New Roman" w:hAnsi="Times New Roman" w:cs="Times New Roman"/>
          <w:color w:val="000000"/>
          <w:sz w:val="24"/>
          <w:szCs w:val="24"/>
        </w:rPr>
        <w:t>показателей указывает на то, что Школа имеет достаточную инфраструктуру, которая соответствует требованиям</w:t>
      </w:r>
      <w:r w:rsidRPr="005D515F">
        <w:rPr>
          <w:rFonts w:ascii="Times New Roman" w:eastAsia="Times New Roman" w:hAnsi="Times New Roman" w:cs="Times New Roman"/>
          <w:color w:val="000000"/>
          <w:sz w:val="24"/>
          <w:szCs w:val="24"/>
          <w:lang w:val="en-US"/>
        </w:rPr>
        <w:t> </w:t>
      </w:r>
      <w:r w:rsidRPr="005D515F">
        <w:rPr>
          <w:rFonts w:ascii="Times New Roman" w:eastAsia="Times New Roman" w:hAnsi="Times New Roman"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 и</w:t>
      </w:r>
      <w:r w:rsidRPr="005D515F">
        <w:rPr>
          <w:rFonts w:ascii="Times New Roman" w:eastAsia="Times New Roman" w:hAnsi="Times New Roman" w:cs="Times New Roman"/>
          <w:color w:val="000000"/>
          <w:sz w:val="24"/>
          <w:szCs w:val="24"/>
          <w:lang w:val="en-US"/>
        </w:rPr>
        <w:t> </w:t>
      </w:r>
      <w:r w:rsidRPr="005D515F">
        <w:rPr>
          <w:rFonts w:ascii="Times New Roman" w:eastAsia="Times New Roman" w:hAnsi="Times New Roman" w:cs="Times New Roman"/>
          <w:color w:val="000000"/>
          <w:sz w:val="24"/>
          <w:szCs w:val="24"/>
        </w:rPr>
        <w:t>позволяет</w:t>
      </w:r>
      <w:r w:rsidRPr="005D515F">
        <w:rPr>
          <w:rFonts w:ascii="Times New Roman" w:eastAsia="Times New Roman" w:hAnsi="Times New Roman" w:cs="Times New Roman"/>
          <w:color w:val="000000"/>
          <w:sz w:val="24"/>
          <w:szCs w:val="24"/>
          <w:lang w:val="en-US"/>
        </w:rPr>
        <w:t> </w:t>
      </w:r>
      <w:r w:rsidRPr="005D515F">
        <w:rPr>
          <w:rFonts w:ascii="Times New Roman" w:eastAsia="Times New Roman" w:hAnsi="Times New Roman" w:cs="Times New Roman"/>
          <w:color w:val="000000"/>
          <w:sz w:val="24"/>
          <w:szCs w:val="24"/>
        </w:rPr>
        <w:t xml:space="preserve"> реализовывать образовательные программы в полном объеме в соответствии с ФГОС общего образования.</w:t>
      </w:r>
    </w:p>
    <w:p w:rsidR="005D515F" w:rsidRPr="005D515F" w:rsidRDefault="005D515F" w:rsidP="00513F41">
      <w:pPr>
        <w:spacing w:after="0" w:line="240" w:lineRule="auto"/>
        <w:ind w:right="643" w:firstLine="709"/>
        <w:jc w:val="both"/>
        <w:rPr>
          <w:rFonts w:ascii="Times New Roman" w:eastAsia="Times New Roman" w:hAnsi="Times New Roman" w:cs="Times New Roman"/>
          <w:color w:val="000000"/>
          <w:sz w:val="24"/>
          <w:szCs w:val="24"/>
        </w:rPr>
      </w:pPr>
      <w:r w:rsidRPr="005D515F">
        <w:rPr>
          <w:rFonts w:ascii="Times New Roman" w:eastAsia="Times New Roman" w:hAnsi="Times New Roman" w:cs="Times New Roman"/>
          <w:color w:val="000000"/>
          <w:sz w:val="24"/>
          <w:szCs w:val="24"/>
        </w:rPr>
        <w:t>Школа укомплектована достаточным количеством педагогических и иных работников, которые имеют высокую квалификацию и регулярно</w:t>
      </w:r>
      <w:r w:rsidRPr="005D515F">
        <w:rPr>
          <w:rFonts w:ascii="Times New Roman" w:eastAsia="Times New Roman" w:hAnsi="Times New Roman" w:cs="Times New Roman"/>
          <w:color w:val="000000"/>
          <w:sz w:val="24"/>
          <w:szCs w:val="24"/>
          <w:lang w:val="en-US"/>
        </w:rPr>
        <w:t> </w:t>
      </w:r>
      <w:r w:rsidRPr="005D515F">
        <w:rPr>
          <w:rFonts w:ascii="Times New Roman" w:eastAsia="Times New Roman" w:hAnsi="Times New Roman" w:cs="Times New Roman"/>
          <w:color w:val="000000"/>
          <w:sz w:val="24"/>
          <w:szCs w:val="24"/>
        </w:rPr>
        <w:t>проходят повышение квалификации, что позволяет обеспечивать стабильных качественных результатов образовательных достижений</w:t>
      </w:r>
      <w:r w:rsidRPr="005D515F">
        <w:rPr>
          <w:rFonts w:ascii="Times New Roman" w:eastAsia="Times New Roman" w:hAnsi="Times New Roman" w:cs="Times New Roman"/>
          <w:color w:val="000000"/>
          <w:sz w:val="24"/>
          <w:szCs w:val="24"/>
          <w:lang w:val="en-US"/>
        </w:rPr>
        <w:t> </w:t>
      </w:r>
      <w:r w:rsidRPr="005D515F">
        <w:rPr>
          <w:rFonts w:ascii="Times New Roman" w:eastAsia="Times New Roman" w:hAnsi="Times New Roman" w:cs="Times New Roman"/>
          <w:color w:val="000000"/>
          <w:sz w:val="24"/>
          <w:szCs w:val="24"/>
        </w:rPr>
        <w:t>обучающихся.</w:t>
      </w:r>
    </w:p>
    <w:p w:rsidR="00363E5F" w:rsidRPr="003721DB" w:rsidRDefault="00363E5F" w:rsidP="00513F41">
      <w:pPr>
        <w:spacing w:line="240" w:lineRule="auto"/>
        <w:ind w:right="643" w:firstLine="709"/>
        <w:rPr>
          <w:rFonts w:ascii="Times New Roman" w:hAnsi="Times New Roman"/>
          <w:b/>
          <w:sz w:val="24"/>
        </w:rPr>
      </w:pPr>
    </w:p>
    <w:p w:rsidR="00493A00" w:rsidRDefault="00493A00" w:rsidP="00513F41">
      <w:pPr>
        <w:pStyle w:val="af"/>
        <w:spacing w:line="240" w:lineRule="auto"/>
        <w:ind w:left="0" w:right="643" w:firstLine="709"/>
        <w:jc w:val="center"/>
        <w:rPr>
          <w:rFonts w:ascii="Times New Roman" w:hAnsi="Times New Roman"/>
          <w:b/>
          <w:sz w:val="24"/>
        </w:rPr>
      </w:pPr>
    </w:p>
    <w:p w:rsidR="00493A00" w:rsidRDefault="00493A00" w:rsidP="00513F41">
      <w:pPr>
        <w:pStyle w:val="af"/>
        <w:spacing w:line="240" w:lineRule="auto"/>
        <w:ind w:left="0" w:right="643" w:firstLine="709"/>
        <w:jc w:val="center"/>
        <w:rPr>
          <w:rFonts w:ascii="Times New Roman" w:hAnsi="Times New Roman"/>
          <w:b/>
          <w:sz w:val="24"/>
        </w:rPr>
      </w:pPr>
    </w:p>
    <w:p w:rsidR="00493A00" w:rsidRDefault="00493A00" w:rsidP="00513F41">
      <w:pPr>
        <w:pStyle w:val="af"/>
        <w:spacing w:line="240" w:lineRule="auto"/>
        <w:ind w:left="0" w:right="643" w:firstLine="709"/>
        <w:jc w:val="center"/>
        <w:rPr>
          <w:rFonts w:ascii="Times New Roman" w:hAnsi="Times New Roman"/>
          <w:b/>
          <w:sz w:val="24"/>
        </w:rPr>
      </w:pPr>
    </w:p>
    <w:p w:rsidR="00493A00" w:rsidRDefault="00493A00" w:rsidP="00513F41">
      <w:pPr>
        <w:pStyle w:val="af"/>
        <w:spacing w:line="240" w:lineRule="auto"/>
        <w:ind w:left="0" w:right="643" w:firstLine="709"/>
        <w:jc w:val="center"/>
        <w:rPr>
          <w:rFonts w:ascii="Times New Roman" w:hAnsi="Times New Roman"/>
          <w:b/>
          <w:sz w:val="24"/>
        </w:rPr>
      </w:pPr>
    </w:p>
    <w:p w:rsidR="00493A00" w:rsidRDefault="00493A00" w:rsidP="00513F41">
      <w:pPr>
        <w:pStyle w:val="af"/>
        <w:spacing w:line="240" w:lineRule="auto"/>
        <w:ind w:left="0" w:right="643" w:firstLine="709"/>
        <w:jc w:val="center"/>
        <w:rPr>
          <w:rFonts w:ascii="Times New Roman" w:hAnsi="Times New Roman"/>
          <w:b/>
          <w:sz w:val="24"/>
        </w:rPr>
      </w:pPr>
    </w:p>
    <w:p w:rsidR="00493A00" w:rsidRDefault="00493A00" w:rsidP="00513F41">
      <w:pPr>
        <w:pStyle w:val="af"/>
        <w:spacing w:line="240" w:lineRule="auto"/>
        <w:ind w:left="0" w:right="643" w:firstLine="709"/>
        <w:jc w:val="center"/>
        <w:rPr>
          <w:rFonts w:ascii="Times New Roman" w:hAnsi="Times New Roman"/>
          <w:b/>
          <w:sz w:val="24"/>
        </w:rPr>
      </w:pPr>
    </w:p>
    <w:p w:rsidR="00493A00" w:rsidRDefault="00493A00" w:rsidP="00513F41">
      <w:pPr>
        <w:pStyle w:val="af"/>
        <w:spacing w:line="240" w:lineRule="auto"/>
        <w:ind w:left="0" w:right="643" w:firstLine="709"/>
        <w:jc w:val="center"/>
        <w:rPr>
          <w:rFonts w:ascii="Times New Roman" w:hAnsi="Times New Roman"/>
          <w:b/>
          <w:sz w:val="24"/>
        </w:rPr>
      </w:pPr>
    </w:p>
    <w:p w:rsidR="00C83489" w:rsidRPr="00C04CD8" w:rsidRDefault="004F741F" w:rsidP="00513F41">
      <w:pPr>
        <w:pStyle w:val="af"/>
        <w:spacing w:line="240" w:lineRule="auto"/>
        <w:ind w:left="0" w:right="643" w:firstLine="709"/>
        <w:jc w:val="center"/>
        <w:rPr>
          <w:rFonts w:ascii="Times New Roman" w:hAnsi="Times New Roman"/>
          <w:b/>
          <w:sz w:val="24"/>
        </w:rPr>
      </w:pPr>
      <w:r w:rsidRPr="00C04CD8">
        <w:rPr>
          <w:rFonts w:ascii="Times New Roman" w:hAnsi="Times New Roman"/>
          <w:b/>
          <w:sz w:val="24"/>
        </w:rPr>
        <w:lastRenderedPageBreak/>
        <w:t>X</w:t>
      </w:r>
      <w:r w:rsidR="00C83489" w:rsidRPr="00C04CD8">
        <w:rPr>
          <w:rFonts w:ascii="Times New Roman" w:hAnsi="Times New Roman"/>
          <w:b/>
          <w:sz w:val="24"/>
        </w:rPr>
        <w:t>Ӏ</w:t>
      </w:r>
      <w:r w:rsidR="007B5B6E">
        <w:rPr>
          <w:rFonts w:ascii="Times New Roman" w:hAnsi="Times New Roman"/>
          <w:b/>
          <w:sz w:val="24"/>
        </w:rPr>
        <w:t>I</w:t>
      </w:r>
      <w:r w:rsidR="00C83489" w:rsidRPr="00C04CD8">
        <w:rPr>
          <w:rFonts w:ascii="Times New Roman" w:hAnsi="Times New Roman"/>
          <w:b/>
          <w:sz w:val="24"/>
        </w:rPr>
        <w:t>.</w:t>
      </w:r>
      <w:r w:rsidR="00B80888" w:rsidRPr="00C04CD8">
        <w:rPr>
          <w:rFonts w:ascii="Times New Roman" w:hAnsi="Times New Roman"/>
          <w:b/>
          <w:sz w:val="24"/>
        </w:rPr>
        <w:t xml:space="preserve"> </w:t>
      </w:r>
      <w:r w:rsidR="00C83489" w:rsidRPr="00C04CD8">
        <w:rPr>
          <w:rFonts w:ascii="Times New Roman" w:hAnsi="Times New Roman"/>
          <w:b/>
          <w:sz w:val="24"/>
        </w:rPr>
        <w:t>Существующие проблемы, пути их решения и потенциальные возможности коллектива</w:t>
      </w:r>
    </w:p>
    <w:p w:rsidR="00C83489" w:rsidRPr="00C04CD8" w:rsidRDefault="00C83489" w:rsidP="00513F41">
      <w:pPr>
        <w:spacing w:after="0" w:line="240" w:lineRule="auto"/>
        <w:ind w:right="643" w:firstLine="709"/>
        <w:jc w:val="both"/>
        <w:rPr>
          <w:rFonts w:ascii="Times New Roman" w:eastAsia="Times New Roman" w:hAnsi="Times New Roman" w:cs="Times New Roman"/>
          <w:b/>
          <w:sz w:val="24"/>
          <w:lang w:eastAsia="ru-RU"/>
        </w:rPr>
      </w:pPr>
      <w:r w:rsidRPr="00C04CD8">
        <w:rPr>
          <w:rFonts w:ascii="Times New Roman" w:eastAsia="Times New Roman" w:hAnsi="Times New Roman" w:cs="Times New Roman"/>
          <w:b/>
          <w:sz w:val="24"/>
          <w:lang w:eastAsia="ru-RU"/>
        </w:rPr>
        <w:t>Подведение итогов реализации плана (программы) развития ОО за отчетный год.</w:t>
      </w:r>
    </w:p>
    <w:p w:rsidR="00C83489" w:rsidRPr="00C04CD8" w:rsidRDefault="00C83489" w:rsidP="00513F41">
      <w:pPr>
        <w:spacing w:after="0" w:line="240" w:lineRule="auto"/>
        <w:ind w:right="643" w:firstLine="709"/>
        <w:jc w:val="both"/>
        <w:rPr>
          <w:rFonts w:ascii="Times New Roman" w:eastAsia="Times New Roman" w:hAnsi="Times New Roman" w:cs="Times New Roman"/>
          <w:b/>
          <w:sz w:val="24"/>
          <w:lang w:eastAsia="ru-RU"/>
        </w:rPr>
      </w:pPr>
      <w:r w:rsidRPr="00C04CD8">
        <w:rPr>
          <w:rFonts w:ascii="Times New Roman" w:eastAsia="Times New Roman" w:hAnsi="Times New Roman" w:cs="Times New Roman"/>
          <w:b/>
          <w:sz w:val="24"/>
          <w:lang w:eastAsia="ru-RU"/>
        </w:rPr>
        <w:t>Оценка актуального состояния внутреннего потенциала школы</w:t>
      </w:r>
    </w:p>
    <w:p w:rsidR="00C83489" w:rsidRPr="008B0449" w:rsidRDefault="00C83489" w:rsidP="00513F41">
      <w:pPr>
        <w:spacing w:after="0" w:line="240" w:lineRule="auto"/>
        <w:ind w:right="643" w:firstLine="709"/>
        <w:jc w:val="both"/>
        <w:rPr>
          <w:rFonts w:ascii="Times New Roman" w:eastAsia="Times New Roman" w:hAnsi="Times New Roman" w:cs="Times New Roman"/>
          <w:b/>
          <w:sz w:val="24"/>
          <w:lang w:eastAsia="ru-RU"/>
        </w:rPr>
      </w:pPr>
      <w:r w:rsidRPr="008B0449">
        <w:rPr>
          <w:rFonts w:ascii="Times New Roman" w:eastAsia="Times New Roman" w:hAnsi="Times New Roman" w:cs="Times New Roman"/>
          <w:b/>
          <w:i/>
          <w:sz w:val="24"/>
          <w:lang w:eastAsia="ru-RU"/>
        </w:rPr>
        <w:t>Сильные стороны:</w:t>
      </w:r>
    </w:p>
    <w:p w:rsidR="00C83489" w:rsidRPr="00C04CD8" w:rsidRDefault="00C83489" w:rsidP="00513F41">
      <w:pPr>
        <w:spacing w:after="0" w:line="240" w:lineRule="auto"/>
        <w:ind w:right="643"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стабильность педагогического коллектива, хороший уровень квалификации педагогических работников;</w:t>
      </w:r>
    </w:p>
    <w:p w:rsidR="00C83489" w:rsidRPr="00C04CD8" w:rsidRDefault="00C83489" w:rsidP="00513F41">
      <w:pPr>
        <w:spacing w:after="0" w:line="240" w:lineRule="auto"/>
        <w:ind w:right="643"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xml:space="preserve">- применение в учебном процессе современных, в том числе информационных и </w:t>
      </w:r>
      <w:proofErr w:type="spellStart"/>
      <w:r w:rsidRPr="00C04CD8">
        <w:rPr>
          <w:rFonts w:ascii="Times New Roman" w:eastAsia="Times New Roman" w:hAnsi="Times New Roman" w:cs="Times New Roman"/>
          <w:sz w:val="24"/>
          <w:lang w:eastAsia="ru-RU"/>
        </w:rPr>
        <w:t>здоровьесберегающих</w:t>
      </w:r>
      <w:proofErr w:type="spellEnd"/>
      <w:r w:rsidRPr="00C04CD8">
        <w:rPr>
          <w:rFonts w:ascii="Times New Roman" w:eastAsia="Times New Roman" w:hAnsi="Times New Roman" w:cs="Times New Roman"/>
          <w:sz w:val="24"/>
          <w:lang w:eastAsia="ru-RU"/>
        </w:rPr>
        <w:t xml:space="preserve"> технологий;</w:t>
      </w:r>
    </w:p>
    <w:p w:rsidR="00C83489" w:rsidRPr="00C04CD8" w:rsidRDefault="00C83489" w:rsidP="00513F41">
      <w:pPr>
        <w:spacing w:after="0" w:line="240" w:lineRule="auto"/>
        <w:ind w:right="643"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наличие психолого-педагогической и социальной служб, сложившаяся система дополнительного образования;</w:t>
      </w:r>
    </w:p>
    <w:p w:rsidR="00C83489" w:rsidRPr="00C04CD8" w:rsidRDefault="00C83489" w:rsidP="00513F41">
      <w:pPr>
        <w:spacing w:after="0" w:line="240" w:lineRule="auto"/>
        <w:ind w:right="643"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-положительный имидж кадетского воспитания, возможность создания воспитательной си</w:t>
      </w:r>
      <w:r w:rsidR="001E7996" w:rsidRPr="00C04CD8">
        <w:rPr>
          <w:rFonts w:ascii="Times New Roman" w:eastAsia="Times New Roman" w:hAnsi="Times New Roman" w:cs="Times New Roman"/>
          <w:sz w:val="24"/>
          <w:lang w:eastAsia="ru-RU"/>
        </w:rPr>
        <w:t xml:space="preserve">стемы на базе </w:t>
      </w:r>
      <w:proofErr w:type="gramStart"/>
      <w:r w:rsidR="001E7996" w:rsidRPr="00C04CD8">
        <w:rPr>
          <w:rFonts w:ascii="Times New Roman" w:eastAsia="Times New Roman" w:hAnsi="Times New Roman" w:cs="Times New Roman"/>
          <w:sz w:val="24"/>
          <w:lang w:eastAsia="ru-RU"/>
        </w:rPr>
        <w:t>школы полного дня</w:t>
      </w:r>
      <w:proofErr w:type="gramEnd"/>
      <w:r w:rsidR="001E7996" w:rsidRPr="00C04CD8">
        <w:rPr>
          <w:rFonts w:ascii="Times New Roman" w:eastAsia="Times New Roman" w:hAnsi="Times New Roman" w:cs="Times New Roman"/>
          <w:sz w:val="24"/>
          <w:lang w:eastAsia="ru-RU"/>
        </w:rPr>
        <w:t>;</w:t>
      </w:r>
    </w:p>
    <w:p w:rsidR="00BB5808" w:rsidRDefault="001E7996" w:rsidP="00513F41">
      <w:pPr>
        <w:widowControl w:val="0"/>
        <w:tabs>
          <w:tab w:val="left" w:pos="284"/>
          <w:tab w:val="left" w:pos="993"/>
          <w:tab w:val="left" w:pos="1529"/>
          <w:tab w:val="left" w:pos="1530"/>
        </w:tabs>
        <w:spacing w:after="0" w:line="240" w:lineRule="auto"/>
        <w:ind w:right="643"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xml:space="preserve">- отмечается повышение количества призеров муниципального этапа Всероссийской олимпиады школьников, к участию в олимпиаде привлекается более широкий круг учащихся; </w:t>
      </w:r>
    </w:p>
    <w:p w:rsidR="001E7996" w:rsidRPr="00BB5808" w:rsidRDefault="00BB5808" w:rsidP="00513F41">
      <w:pPr>
        <w:widowControl w:val="0"/>
        <w:tabs>
          <w:tab w:val="left" w:pos="284"/>
          <w:tab w:val="left" w:pos="993"/>
          <w:tab w:val="left" w:pos="1529"/>
          <w:tab w:val="left" w:pos="1530"/>
        </w:tabs>
        <w:spacing w:after="0" w:line="240" w:lineRule="auto"/>
        <w:ind w:right="643"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w:t>
      </w:r>
      <w:r w:rsidRPr="00C04CD8">
        <w:rPr>
          <w:rFonts w:ascii="Times New Roman" w:eastAsia="Times New Roman" w:hAnsi="Times New Roman" w:cs="Times New Roman"/>
          <w:sz w:val="24"/>
          <w:szCs w:val="24"/>
        </w:rPr>
        <w:t xml:space="preserve"> призовых мест</w:t>
      </w:r>
      <w:r>
        <w:rPr>
          <w:rFonts w:ascii="Times New Roman" w:eastAsia="Times New Roman" w:hAnsi="Times New Roman" w:cs="Times New Roman"/>
          <w:sz w:val="24"/>
          <w:szCs w:val="24"/>
        </w:rPr>
        <w:t xml:space="preserve"> в республиканской олимпиаде</w:t>
      </w:r>
      <w:r w:rsidRPr="00C04CD8">
        <w:rPr>
          <w:rFonts w:ascii="Times New Roman" w:eastAsia="Times New Roman" w:hAnsi="Times New Roman" w:cs="Times New Roman"/>
          <w:sz w:val="24"/>
          <w:szCs w:val="24"/>
        </w:rPr>
        <w:t xml:space="preserve"> среди обучающихся кадетских государственных бюджетных общеобразовательных организаций РТ </w:t>
      </w:r>
      <w:r>
        <w:rPr>
          <w:rFonts w:ascii="Times New Roman" w:eastAsia="Times New Roman" w:hAnsi="Times New Roman" w:cs="Times New Roman"/>
          <w:sz w:val="24"/>
          <w:szCs w:val="24"/>
        </w:rPr>
        <w:t>«Служу Отчизне! Служу народу!»;</w:t>
      </w:r>
    </w:p>
    <w:p w:rsidR="003412AD" w:rsidRPr="00C04CD8" w:rsidRDefault="003412AD" w:rsidP="00513F41">
      <w:pPr>
        <w:spacing w:after="0" w:line="240" w:lineRule="auto"/>
        <w:ind w:right="643"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п</w:t>
      </w:r>
      <w:r w:rsidR="001E7996" w:rsidRPr="00C04CD8">
        <w:rPr>
          <w:rFonts w:ascii="Times New Roman" w:eastAsia="Times New Roman" w:hAnsi="Times New Roman" w:cs="Times New Roman"/>
          <w:sz w:val="24"/>
          <w:lang w:eastAsia="ru-RU"/>
        </w:rPr>
        <w:t>едагоги и администрация ОУ уделяет большое внимание организации работы с одаренными детьми</w:t>
      </w:r>
      <w:r w:rsidRPr="00C04CD8">
        <w:rPr>
          <w:rFonts w:ascii="Times New Roman" w:eastAsia="Times New Roman" w:hAnsi="Times New Roman" w:cs="Times New Roman"/>
          <w:sz w:val="24"/>
          <w:lang w:eastAsia="ru-RU"/>
        </w:rPr>
        <w:t>;</w:t>
      </w:r>
    </w:p>
    <w:p w:rsidR="003412AD" w:rsidRPr="008B0449" w:rsidRDefault="003412AD" w:rsidP="00513F41">
      <w:pPr>
        <w:spacing w:after="0" w:line="240" w:lineRule="auto"/>
        <w:ind w:right="643" w:firstLine="709"/>
        <w:jc w:val="both"/>
        <w:rPr>
          <w:rFonts w:ascii="Times New Roman" w:eastAsia="Times New Roman" w:hAnsi="Times New Roman" w:cs="Times New Roman"/>
          <w:bCs/>
          <w:sz w:val="24"/>
          <w:lang w:eastAsia="ru-RU"/>
        </w:rPr>
      </w:pPr>
      <w:r w:rsidRPr="00C04CD8">
        <w:rPr>
          <w:rFonts w:ascii="Times New Roman" w:eastAsia="Times New Roman" w:hAnsi="Times New Roman" w:cs="Times New Roman"/>
          <w:sz w:val="24"/>
          <w:lang w:eastAsia="ru-RU"/>
        </w:rPr>
        <w:t>- у</w:t>
      </w:r>
      <w:r w:rsidR="00154432" w:rsidRPr="00C04CD8">
        <w:rPr>
          <w:rFonts w:ascii="Times New Roman" w:eastAsia="Times New Roman" w:hAnsi="Times New Roman" w:cs="Times New Roman"/>
          <w:sz w:val="24"/>
          <w:lang w:eastAsia="ru-RU"/>
        </w:rPr>
        <w:t>ровень подготовки выпускников позволяет им продолжать получать образование в средних и высших учебных за</w:t>
      </w:r>
      <w:r w:rsidRPr="00C04CD8">
        <w:rPr>
          <w:rFonts w:ascii="Times New Roman" w:eastAsia="Times New Roman" w:hAnsi="Times New Roman" w:cs="Times New Roman"/>
          <w:sz w:val="24"/>
          <w:lang w:eastAsia="ru-RU"/>
        </w:rPr>
        <w:t>ведениях</w:t>
      </w:r>
      <w:r w:rsidR="008B0449">
        <w:rPr>
          <w:rFonts w:ascii="Times New Roman" w:eastAsia="Times New Roman" w:hAnsi="Times New Roman" w:cs="Times New Roman"/>
          <w:sz w:val="24"/>
          <w:lang w:eastAsia="ru-RU"/>
        </w:rPr>
        <w:t xml:space="preserve"> (1 (</w:t>
      </w:r>
      <w:proofErr w:type="gramStart"/>
      <w:r w:rsidR="008B0449">
        <w:rPr>
          <w:rFonts w:ascii="Times New Roman" w:eastAsia="Times New Roman" w:hAnsi="Times New Roman" w:cs="Times New Roman"/>
          <w:sz w:val="24"/>
          <w:lang w:eastAsia="ru-RU"/>
        </w:rPr>
        <w:t>20%) вы</w:t>
      </w:r>
      <w:proofErr w:type="gramEnd"/>
      <w:r w:rsidR="008B0449">
        <w:rPr>
          <w:rFonts w:ascii="Times New Roman" w:eastAsia="Times New Roman" w:hAnsi="Times New Roman" w:cs="Times New Roman"/>
          <w:sz w:val="24"/>
          <w:lang w:eastAsia="ru-RU"/>
        </w:rPr>
        <w:t>пускник обучается в военном институте);</w:t>
      </w:r>
    </w:p>
    <w:p w:rsidR="003412AD" w:rsidRPr="00C04CD8" w:rsidRDefault="00154432" w:rsidP="00513F41">
      <w:pPr>
        <w:spacing w:after="0" w:line="240" w:lineRule="auto"/>
        <w:ind w:right="643"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разработаны, приняты и утверждены новые локальные акты, регламентирующие различные направления деятельности школы</w:t>
      </w:r>
      <w:r w:rsidR="003412AD" w:rsidRPr="00C04CD8">
        <w:rPr>
          <w:rFonts w:ascii="Times New Roman" w:eastAsia="Times New Roman" w:hAnsi="Times New Roman" w:cs="Times New Roman"/>
          <w:sz w:val="24"/>
          <w:lang w:eastAsia="ru-RU"/>
        </w:rPr>
        <w:t>;</w:t>
      </w:r>
    </w:p>
    <w:p w:rsidR="001E7996" w:rsidRPr="00C04CD8" w:rsidRDefault="001E7996" w:rsidP="00513F41">
      <w:pPr>
        <w:spacing w:after="0" w:line="240" w:lineRule="auto"/>
        <w:ind w:right="643"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-учителя школы активно пропагандируют свой опыт работы через семинары, конференции, публикации в предметных журналах, сборниках и на сайтах Интернета;</w:t>
      </w:r>
    </w:p>
    <w:p w:rsidR="008B0449" w:rsidRPr="00C04CD8" w:rsidRDefault="008B0449" w:rsidP="00513F41">
      <w:pPr>
        <w:spacing w:after="0" w:line="240" w:lineRule="auto"/>
        <w:ind w:right="6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увеличилось количество педагогов высшей и первой квалификационной категории;</w:t>
      </w:r>
    </w:p>
    <w:p w:rsidR="001E7996" w:rsidRPr="00C04CD8" w:rsidRDefault="001E7996" w:rsidP="00513F41">
      <w:pPr>
        <w:spacing w:after="0" w:line="240" w:lineRule="auto"/>
        <w:ind w:right="643"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xml:space="preserve">- в целом обеспеченность </w:t>
      </w:r>
      <w:proofErr w:type="spellStart"/>
      <w:r w:rsidRPr="00C04CD8">
        <w:rPr>
          <w:rFonts w:ascii="Times New Roman" w:eastAsia="Times New Roman" w:hAnsi="Times New Roman" w:cs="Times New Roman"/>
          <w:sz w:val="24"/>
          <w:lang w:eastAsia="ru-RU"/>
        </w:rPr>
        <w:t>учебно</w:t>
      </w:r>
      <w:proofErr w:type="spellEnd"/>
      <w:r w:rsidRPr="00C04CD8">
        <w:rPr>
          <w:rFonts w:ascii="Times New Roman" w:eastAsia="Times New Roman" w:hAnsi="Times New Roman" w:cs="Times New Roman"/>
          <w:sz w:val="24"/>
          <w:lang w:eastAsia="ru-RU"/>
        </w:rPr>
        <w:t>, учебно-методической и художественной литературой в школе соответствует требованиям. Имеется достаточн</w:t>
      </w:r>
      <w:r w:rsidR="003412AD" w:rsidRPr="00C04CD8">
        <w:rPr>
          <w:rFonts w:ascii="Times New Roman" w:eastAsia="Times New Roman" w:hAnsi="Times New Roman" w:cs="Times New Roman"/>
          <w:sz w:val="24"/>
          <w:lang w:eastAsia="ru-RU"/>
        </w:rPr>
        <w:t>ое количество подписных изданий;</w:t>
      </w:r>
    </w:p>
    <w:p w:rsidR="001E7996" w:rsidRPr="00C04CD8" w:rsidRDefault="001E7996" w:rsidP="00513F41">
      <w:pPr>
        <w:spacing w:after="0" w:line="240" w:lineRule="auto"/>
        <w:ind w:right="643" w:firstLine="709"/>
        <w:jc w:val="both"/>
        <w:rPr>
          <w:rFonts w:ascii="Times New Roman" w:eastAsia="Times New Roman" w:hAnsi="Times New Roman" w:cs="Times New Roman"/>
          <w:sz w:val="24"/>
          <w:lang w:eastAsia="ru-RU"/>
        </w:rPr>
      </w:pPr>
      <w:proofErr w:type="gramStart"/>
      <w:r w:rsidRPr="00C04CD8">
        <w:rPr>
          <w:rFonts w:ascii="Times New Roman" w:eastAsia="Times New Roman" w:hAnsi="Times New Roman" w:cs="Times New Roman"/>
          <w:bCs/>
          <w:sz w:val="24"/>
          <w:lang w:eastAsia="ru-RU"/>
        </w:rPr>
        <w:t>- условия осуществления образовательного процесса в школе соответствует установленным требованиям в части строительных норм и правил, санитарных и гигиенических норм, оборудования учебных помещений; охраны жизни и здоровья детей и оснащенности учебного процесса.;</w:t>
      </w:r>
      <w:r w:rsidRPr="00C04CD8">
        <w:rPr>
          <w:rFonts w:ascii="Times New Roman" w:eastAsia="Times New Roman" w:hAnsi="Times New Roman" w:cs="Times New Roman"/>
          <w:sz w:val="24"/>
          <w:lang w:eastAsia="ru-RU"/>
        </w:rPr>
        <w:t xml:space="preserve"> </w:t>
      </w:r>
      <w:proofErr w:type="gramEnd"/>
    </w:p>
    <w:p w:rsidR="001E7996" w:rsidRDefault="001E7996" w:rsidP="00513F41">
      <w:pPr>
        <w:spacing w:after="0" w:line="240" w:lineRule="auto"/>
        <w:ind w:right="643"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организованы условия для организации питания, занятий спортом и физической культур</w:t>
      </w:r>
      <w:r w:rsidR="00BB5808">
        <w:rPr>
          <w:rFonts w:ascii="Times New Roman" w:eastAsia="Times New Roman" w:hAnsi="Times New Roman" w:cs="Times New Roman"/>
          <w:sz w:val="24"/>
          <w:lang w:eastAsia="ru-RU"/>
        </w:rPr>
        <w:t>ой, имеется медицинский кабинет;</w:t>
      </w:r>
    </w:p>
    <w:p w:rsidR="001E7996" w:rsidRPr="00C04CD8" w:rsidRDefault="001E7996" w:rsidP="00513F41">
      <w:pPr>
        <w:spacing w:after="0" w:line="240" w:lineRule="auto"/>
        <w:ind w:right="643" w:firstLine="709"/>
        <w:jc w:val="both"/>
        <w:rPr>
          <w:rFonts w:ascii="Times New Roman" w:eastAsia="Times New Roman" w:hAnsi="Times New Roman" w:cs="Times New Roman"/>
          <w:bCs/>
          <w:sz w:val="24"/>
          <w:lang w:eastAsia="ru-RU"/>
        </w:rPr>
      </w:pPr>
      <w:proofErr w:type="gramStart"/>
      <w:r w:rsidRPr="00C04CD8">
        <w:rPr>
          <w:rFonts w:ascii="Times New Roman" w:eastAsia="Times New Roman" w:hAnsi="Times New Roman" w:cs="Times New Roman"/>
          <w:sz w:val="24"/>
          <w:lang w:eastAsia="ru-RU"/>
        </w:rPr>
        <w:t>- обучающихся из близлежащих деревень доставляет свой автобус, есть воз</w:t>
      </w:r>
      <w:r w:rsidR="003412AD" w:rsidRPr="00C04CD8">
        <w:rPr>
          <w:rFonts w:ascii="Times New Roman" w:eastAsia="Times New Roman" w:hAnsi="Times New Roman" w:cs="Times New Roman"/>
          <w:sz w:val="24"/>
          <w:lang w:eastAsia="ru-RU"/>
        </w:rPr>
        <w:t>можность проживания в общежитии;</w:t>
      </w:r>
      <w:proofErr w:type="gramEnd"/>
    </w:p>
    <w:p w:rsidR="001E7996" w:rsidRPr="00C04CD8" w:rsidRDefault="001E7996" w:rsidP="00513F41">
      <w:pPr>
        <w:spacing w:after="0" w:line="240" w:lineRule="auto"/>
        <w:ind w:right="643"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b/>
          <w:sz w:val="24"/>
          <w:lang w:eastAsia="ru-RU"/>
        </w:rPr>
        <w:t xml:space="preserve">- </w:t>
      </w:r>
      <w:r w:rsidRPr="00C04CD8">
        <w:rPr>
          <w:rFonts w:ascii="Times New Roman" w:eastAsia="Times New Roman" w:hAnsi="Times New Roman" w:cs="Times New Roman"/>
          <w:sz w:val="24"/>
          <w:lang w:eastAsia="ru-RU"/>
        </w:rPr>
        <w:t xml:space="preserve"> в целом техническое и  санитарное состояние школы удовлетворяет нормативным требованиям.</w:t>
      </w:r>
    </w:p>
    <w:p w:rsidR="00C83489" w:rsidRPr="008B0449" w:rsidRDefault="00C83489" w:rsidP="00513F41">
      <w:pPr>
        <w:spacing w:after="0" w:line="240" w:lineRule="auto"/>
        <w:ind w:right="643" w:firstLine="709"/>
        <w:jc w:val="both"/>
        <w:rPr>
          <w:rFonts w:ascii="Times New Roman" w:eastAsia="Times New Roman" w:hAnsi="Times New Roman" w:cs="Times New Roman"/>
          <w:b/>
          <w:sz w:val="24"/>
          <w:lang w:eastAsia="ru-RU"/>
        </w:rPr>
      </w:pPr>
      <w:r w:rsidRPr="008B0449">
        <w:rPr>
          <w:rFonts w:ascii="Times New Roman" w:eastAsia="Times New Roman" w:hAnsi="Times New Roman" w:cs="Times New Roman"/>
          <w:b/>
          <w:i/>
          <w:sz w:val="24"/>
          <w:lang w:eastAsia="ru-RU"/>
        </w:rPr>
        <w:t>Слабые стороны:</w:t>
      </w:r>
    </w:p>
    <w:p w:rsidR="00C83489" w:rsidRPr="00C04CD8" w:rsidRDefault="00C83489" w:rsidP="00513F41">
      <w:pPr>
        <w:spacing w:after="0" w:line="240" w:lineRule="auto"/>
        <w:ind w:right="643"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xml:space="preserve">- недостаток компьютерной техники и другого оборудования, используемого в учебном процессе, недостаточное обеспечение надежной </w:t>
      </w:r>
      <w:proofErr w:type="gramStart"/>
      <w:r w:rsidRPr="00C04CD8">
        <w:rPr>
          <w:rFonts w:ascii="Times New Roman" w:eastAsia="Times New Roman" w:hAnsi="Times New Roman" w:cs="Times New Roman"/>
          <w:sz w:val="24"/>
          <w:lang w:eastAsia="ru-RU"/>
        </w:rPr>
        <w:t>ИНТЕРНЕТ-связью</w:t>
      </w:r>
      <w:proofErr w:type="gramEnd"/>
      <w:r w:rsidRPr="00C04CD8">
        <w:rPr>
          <w:rFonts w:ascii="Times New Roman" w:eastAsia="Times New Roman" w:hAnsi="Times New Roman" w:cs="Times New Roman"/>
          <w:sz w:val="24"/>
          <w:lang w:eastAsia="ru-RU"/>
        </w:rPr>
        <w:t>;</w:t>
      </w:r>
    </w:p>
    <w:p w:rsidR="00C83489" w:rsidRDefault="00C83489" w:rsidP="00513F41">
      <w:pPr>
        <w:spacing w:after="0" w:line="240" w:lineRule="auto"/>
        <w:ind w:right="643"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лабораторное оборудование кабинетов, книжный фонд библиотеки нуждаются в обновлении и пополнении;</w:t>
      </w:r>
    </w:p>
    <w:p w:rsidR="00C83489" w:rsidRPr="00C04CD8" w:rsidRDefault="00C83489" w:rsidP="00513F41">
      <w:pPr>
        <w:spacing w:after="0" w:line="240" w:lineRule="auto"/>
        <w:ind w:right="643"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недостаточная мотивация всех участников образовательного процесса к самостоятельной, исследовательской деятельности;</w:t>
      </w:r>
    </w:p>
    <w:p w:rsidR="003412AD" w:rsidRPr="00C04CD8" w:rsidRDefault="00C83489" w:rsidP="00513F41">
      <w:pPr>
        <w:spacing w:after="0" w:line="240" w:lineRule="auto"/>
        <w:ind w:right="643"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xml:space="preserve">- отсутствие ключевых компетенций в области информатизации образовательной среды у </w:t>
      </w:r>
      <w:r w:rsidR="003412AD" w:rsidRPr="00C04CD8">
        <w:rPr>
          <w:rFonts w:ascii="Times New Roman" w:eastAsia="Times New Roman" w:hAnsi="Times New Roman" w:cs="Times New Roman"/>
          <w:sz w:val="24"/>
          <w:lang w:eastAsia="ru-RU"/>
        </w:rPr>
        <w:t>ряда педагогических работников;</w:t>
      </w:r>
    </w:p>
    <w:p w:rsidR="003412AD" w:rsidRPr="00C04CD8" w:rsidRDefault="003412AD" w:rsidP="00513F41">
      <w:pPr>
        <w:spacing w:after="0" w:line="240" w:lineRule="auto"/>
        <w:ind w:right="643"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lastRenderedPageBreak/>
        <w:t>- н</w:t>
      </w:r>
      <w:r w:rsidRPr="00C04CD8">
        <w:rPr>
          <w:rFonts w:ascii="Times New Roman" w:eastAsia="Times New Roman" w:hAnsi="Times New Roman" w:cs="Times New Roman"/>
          <w:sz w:val="24"/>
          <w:szCs w:val="24"/>
        </w:rPr>
        <w:t xml:space="preserve">едостаточно высокое  качество </w:t>
      </w:r>
      <w:proofErr w:type="gramStart"/>
      <w:r w:rsidRPr="00C04CD8">
        <w:rPr>
          <w:rFonts w:ascii="Times New Roman" w:eastAsia="Times New Roman" w:hAnsi="Times New Roman" w:cs="Times New Roman"/>
          <w:sz w:val="24"/>
          <w:szCs w:val="24"/>
        </w:rPr>
        <w:t>обучающихся</w:t>
      </w:r>
      <w:proofErr w:type="gramEnd"/>
      <w:r w:rsidRPr="00C04CD8">
        <w:rPr>
          <w:rFonts w:ascii="Times New Roman" w:eastAsia="Times New Roman" w:hAnsi="Times New Roman" w:cs="Times New Roman"/>
          <w:sz w:val="24"/>
          <w:szCs w:val="24"/>
        </w:rPr>
        <w:t xml:space="preserve"> на основном и среднем уровне образования;</w:t>
      </w:r>
    </w:p>
    <w:p w:rsidR="003412AD" w:rsidRPr="00C04CD8" w:rsidRDefault="003412AD" w:rsidP="00513F41">
      <w:pPr>
        <w:widowControl w:val="0"/>
        <w:tabs>
          <w:tab w:val="left" w:pos="284"/>
          <w:tab w:val="left" w:pos="993"/>
          <w:tab w:val="left" w:pos="1529"/>
          <w:tab w:val="left" w:pos="1530"/>
        </w:tabs>
        <w:spacing w:after="0" w:line="240" w:lineRule="auto"/>
        <w:ind w:right="643"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сравнительно низкие результаты ОГЭ и ЕГЭ в сравнении</w:t>
      </w:r>
      <w:r w:rsidR="00BB5808">
        <w:rPr>
          <w:rFonts w:ascii="Times New Roman" w:eastAsia="Times New Roman" w:hAnsi="Times New Roman" w:cs="Times New Roman"/>
          <w:sz w:val="24"/>
          <w:szCs w:val="24"/>
        </w:rPr>
        <w:t xml:space="preserve"> с 2019 годом, а также</w:t>
      </w:r>
      <w:r w:rsidRPr="00C04CD8">
        <w:rPr>
          <w:rFonts w:ascii="Times New Roman" w:eastAsia="Times New Roman" w:hAnsi="Times New Roman" w:cs="Times New Roman"/>
          <w:sz w:val="24"/>
          <w:szCs w:val="24"/>
        </w:rPr>
        <w:t xml:space="preserve"> с результатами муниципалитета и Республики Татарстан;</w:t>
      </w:r>
    </w:p>
    <w:p w:rsidR="003412AD" w:rsidRPr="00C04CD8" w:rsidRDefault="003412AD" w:rsidP="00513F41">
      <w:pPr>
        <w:widowControl w:val="0"/>
        <w:tabs>
          <w:tab w:val="left" w:pos="284"/>
          <w:tab w:val="left" w:pos="993"/>
          <w:tab w:val="left" w:pos="1529"/>
          <w:tab w:val="left" w:pos="1530"/>
        </w:tabs>
        <w:spacing w:after="0" w:line="240" w:lineRule="auto"/>
        <w:ind w:right="643"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наполняемость отдельных  классов не соответствует нормативным</w:t>
      </w:r>
      <w:r w:rsidRPr="00C04CD8">
        <w:rPr>
          <w:rFonts w:ascii="Times New Roman" w:eastAsia="Times New Roman" w:hAnsi="Times New Roman" w:cs="Times New Roman"/>
          <w:spacing w:val="-12"/>
          <w:sz w:val="24"/>
          <w:szCs w:val="24"/>
        </w:rPr>
        <w:t xml:space="preserve"> </w:t>
      </w:r>
      <w:r w:rsidRPr="00C04CD8">
        <w:rPr>
          <w:rFonts w:ascii="Times New Roman" w:eastAsia="Times New Roman" w:hAnsi="Times New Roman" w:cs="Times New Roman"/>
          <w:sz w:val="24"/>
          <w:szCs w:val="24"/>
        </w:rPr>
        <w:t>показателям;</w:t>
      </w:r>
    </w:p>
    <w:p w:rsidR="003412AD" w:rsidRPr="00C04CD8" w:rsidRDefault="003412AD" w:rsidP="00513F41">
      <w:pPr>
        <w:widowControl w:val="0"/>
        <w:tabs>
          <w:tab w:val="left" w:pos="284"/>
          <w:tab w:val="left" w:pos="993"/>
          <w:tab w:val="left" w:pos="1529"/>
          <w:tab w:val="left" w:pos="1530"/>
        </w:tabs>
        <w:spacing w:after="0" w:line="240" w:lineRule="auto"/>
        <w:ind w:right="643"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большая часть контингента обучающихся из неполных, материально необеспеченных, «неблагополучных» семей;</w:t>
      </w:r>
    </w:p>
    <w:p w:rsidR="003412AD" w:rsidRPr="00C04CD8" w:rsidRDefault="003412AD" w:rsidP="00513F41">
      <w:pPr>
        <w:widowControl w:val="0"/>
        <w:tabs>
          <w:tab w:val="left" w:pos="284"/>
          <w:tab w:val="left" w:pos="993"/>
          <w:tab w:val="left" w:pos="1529"/>
          <w:tab w:val="left" w:pos="1530"/>
        </w:tabs>
        <w:spacing w:after="0" w:line="240" w:lineRule="auto"/>
        <w:ind w:right="643"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п</w:t>
      </w:r>
      <w:r w:rsidRPr="00C04CD8">
        <w:rPr>
          <w:rFonts w:ascii="Times New Roman" w:eastAsia="Times New Roman" w:hAnsi="Times New Roman"/>
          <w:sz w:val="24"/>
          <w:szCs w:val="24"/>
          <w:lang w:eastAsia="ru-RU"/>
        </w:rPr>
        <w:t>о результатам ВПР качество знаний обучаю</w:t>
      </w:r>
      <w:r w:rsidR="00FD2E7F">
        <w:rPr>
          <w:rFonts w:ascii="Times New Roman" w:eastAsia="Times New Roman" w:hAnsi="Times New Roman"/>
          <w:sz w:val="24"/>
          <w:szCs w:val="24"/>
          <w:lang w:eastAsia="ru-RU"/>
        </w:rPr>
        <w:t>щихся не соответствует результатам</w:t>
      </w:r>
      <w:r w:rsidR="00BB5808">
        <w:rPr>
          <w:rFonts w:ascii="Times New Roman" w:eastAsia="Times New Roman" w:hAnsi="Times New Roman"/>
          <w:sz w:val="24"/>
          <w:szCs w:val="24"/>
          <w:lang w:eastAsia="ru-RU"/>
        </w:rPr>
        <w:t xml:space="preserve"> учебного  года</w:t>
      </w:r>
      <w:r w:rsidRPr="00C04CD8">
        <w:rPr>
          <w:rFonts w:ascii="Times New Roman" w:eastAsia="Times New Roman" w:hAnsi="Times New Roman"/>
          <w:sz w:val="24"/>
          <w:szCs w:val="24"/>
          <w:lang w:eastAsia="ru-RU"/>
        </w:rPr>
        <w:t>;</w:t>
      </w:r>
    </w:p>
    <w:p w:rsidR="003412AD" w:rsidRPr="00C04CD8" w:rsidRDefault="003412AD"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необходимо повышение квалификационных категорий (особенно воспитательский состав); </w:t>
      </w:r>
    </w:p>
    <w:p w:rsidR="003412AD" w:rsidRPr="00C04CD8" w:rsidRDefault="003412AD" w:rsidP="00513F41">
      <w:pPr>
        <w:spacing w:after="0" w:line="240" w:lineRule="auto"/>
        <w:ind w:right="643"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нехватка в общеобразовательном учреждении офицеров запаса, отслуживших в вооруженных силах РФ;</w:t>
      </w:r>
    </w:p>
    <w:p w:rsidR="003412AD" w:rsidRDefault="003412AD" w:rsidP="00513F41">
      <w:pPr>
        <w:spacing w:after="0" w:line="240" w:lineRule="auto"/>
        <w:ind w:right="643" w:firstLine="709"/>
        <w:jc w:val="both"/>
        <w:rPr>
          <w:rFonts w:ascii="Times New Roman" w:eastAsia="Times New Roman" w:hAnsi="Times New Roman" w:cs="Times New Roman"/>
          <w:b/>
          <w:i/>
          <w:sz w:val="24"/>
          <w:lang w:eastAsia="ru-RU"/>
        </w:rPr>
      </w:pPr>
    </w:p>
    <w:p w:rsidR="00CA224F" w:rsidRPr="00C04CD8" w:rsidRDefault="00CA224F" w:rsidP="00513F41">
      <w:pPr>
        <w:spacing w:after="0" w:line="240" w:lineRule="auto"/>
        <w:ind w:right="643" w:firstLine="709"/>
        <w:jc w:val="both"/>
        <w:rPr>
          <w:rFonts w:ascii="Times New Roman" w:eastAsia="Times New Roman" w:hAnsi="Times New Roman" w:cs="Times New Roman"/>
          <w:b/>
          <w:i/>
          <w:sz w:val="24"/>
          <w:lang w:eastAsia="ru-RU"/>
        </w:rPr>
      </w:pPr>
    </w:p>
    <w:p w:rsidR="00C83489" w:rsidRPr="00C04CD8" w:rsidRDefault="00C83489" w:rsidP="00513F41">
      <w:pPr>
        <w:spacing w:after="0" w:line="240" w:lineRule="auto"/>
        <w:ind w:right="643" w:firstLine="709"/>
        <w:jc w:val="both"/>
        <w:rPr>
          <w:rFonts w:ascii="Times New Roman" w:eastAsia="Times New Roman" w:hAnsi="Times New Roman" w:cs="Times New Roman"/>
          <w:b/>
          <w:sz w:val="24"/>
          <w:lang w:eastAsia="ru-RU"/>
        </w:rPr>
      </w:pPr>
      <w:r w:rsidRPr="00C04CD8">
        <w:rPr>
          <w:rFonts w:ascii="Times New Roman" w:eastAsia="Times New Roman" w:hAnsi="Times New Roman" w:cs="Times New Roman"/>
          <w:b/>
          <w:sz w:val="24"/>
          <w:lang w:eastAsia="ru-RU"/>
        </w:rPr>
        <w:t xml:space="preserve">Задачи реализации плана (программы) развития ОО на следующий год и в среднесрочной перспективе </w:t>
      </w:r>
    </w:p>
    <w:p w:rsidR="00C83489" w:rsidRPr="00C04CD8" w:rsidRDefault="00C83489" w:rsidP="00513F41">
      <w:pPr>
        <w:spacing w:after="0" w:line="240" w:lineRule="auto"/>
        <w:ind w:right="643" w:firstLine="709"/>
        <w:jc w:val="both"/>
        <w:rPr>
          <w:rFonts w:ascii="Times New Roman" w:eastAsia="Times New Roman" w:hAnsi="Times New Roman" w:cs="Times New Roman"/>
          <w:i/>
          <w:sz w:val="24"/>
          <w:lang w:eastAsia="ru-RU"/>
        </w:rPr>
      </w:pPr>
      <w:r w:rsidRPr="00C04CD8">
        <w:rPr>
          <w:rFonts w:ascii="Times New Roman" w:eastAsia="Times New Roman" w:hAnsi="Times New Roman" w:cs="Times New Roman"/>
          <w:i/>
          <w:sz w:val="24"/>
          <w:lang w:eastAsia="ru-RU"/>
        </w:rPr>
        <w:t>задачами реализации плана развития общеобразовательной организации  на следующий год являются:</w:t>
      </w:r>
    </w:p>
    <w:p w:rsidR="00C83489" w:rsidRPr="00C04CD8" w:rsidRDefault="00C83489" w:rsidP="00513F41">
      <w:pPr>
        <w:spacing w:after="0" w:line="240" w:lineRule="auto"/>
        <w:ind w:right="643"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расширение сферы влияния школы: население и общественность района, привлечение контингента обучающихся, выпускников школы;</w:t>
      </w:r>
    </w:p>
    <w:p w:rsidR="00C83489" w:rsidRPr="00C04CD8" w:rsidRDefault="00C83489" w:rsidP="00513F41">
      <w:pPr>
        <w:spacing w:after="0" w:line="240" w:lineRule="auto"/>
        <w:ind w:right="643"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совершенствование образовательной информационной среды школы, включение дополнительных ресурсов информатизации;</w:t>
      </w:r>
    </w:p>
    <w:p w:rsidR="007E1605" w:rsidRPr="00C04CD8" w:rsidRDefault="00C83489" w:rsidP="00513F41">
      <w:pPr>
        <w:spacing w:after="0" w:line="240" w:lineRule="auto"/>
        <w:ind w:right="643"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формирование системы внутреннего школьного мониторинга с включением вопросов востребованности образовательных услуг</w:t>
      </w:r>
      <w:r w:rsidR="007E1605" w:rsidRPr="00C04CD8">
        <w:rPr>
          <w:rFonts w:ascii="Times New Roman" w:eastAsia="Times New Roman" w:hAnsi="Times New Roman" w:cs="Times New Roman"/>
          <w:sz w:val="24"/>
          <w:lang w:eastAsia="ru-RU"/>
        </w:rPr>
        <w:t>;</w:t>
      </w:r>
    </w:p>
    <w:p w:rsidR="007E1605" w:rsidRPr="00C04CD8" w:rsidRDefault="007E1605" w:rsidP="00513F41">
      <w:pPr>
        <w:spacing w:after="0" w:line="240" w:lineRule="auto"/>
        <w:ind w:right="643" w:firstLine="709"/>
        <w:jc w:val="both"/>
        <w:rPr>
          <w:rFonts w:ascii="Times New Roman" w:eastAsia="Times New Roman" w:hAnsi="Times New Roman" w:cs="Times New Roman"/>
          <w:sz w:val="24"/>
          <w:lang w:eastAsia="ru-RU"/>
        </w:rPr>
      </w:pPr>
      <w:r w:rsidRPr="00C04CD8">
        <w:rPr>
          <w:rFonts w:ascii="Times New Roman" w:eastAsia="Times New Roman" w:hAnsi="Times New Roman"/>
          <w:sz w:val="24"/>
          <w:szCs w:val="24"/>
          <w:lang w:eastAsia="ru-RU"/>
        </w:rPr>
        <w:t xml:space="preserve">- направить деятельность </w:t>
      </w:r>
      <w:proofErr w:type="spellStart"/>
      <w:r w:rsidRPr="00C04CD8">
        <w:rPr>
          <w:rFonts w:ascii="Times New Roman" w:eastAsia="Times New Roman" w:hAnsi="Times New Roman"/>
          <w:sz w:val="24"/>
          <w:szCs w:val="24"/>
          <w:lang w:eastAsia="ru-RU"/>
        </w:rPr>
        <w:t>педколлектива</w:t>
      </w:r>
      <w:proofErr w:type="spellEnd"/>
      <w:r w:rsidRPr="00C04CD8">
        <w:rPr>
          <w:rFonts w:ascii="Times New Roman" w:eastAsia="Times New Roman" w:hAnsi="Times New Roman"/>
          <w:sz w:val="24"/>
          <w:szCs w:val="24"/>
          <w:lang w:eastAsia="ru-RU"/>
        </w:rPr>
        <w:t xml:space="preserve"> на дальнейшее изучение и внедрение системно-</w:t>
      </w:r>
      <w:proofErr w:type="spellStart"/>
      <w:r w:rsidRPr="00C04CD8">
        <w:rPr>
          <w:rFonts w:ascii="Times New Roman" w:eastAsia="Times New Roman" w:hAnsi="Times New Roman"/>
          <w:sz w:val="24"/>
          <w:szCs w:val="24"/>
          <w:lang w:eastAsia="ru-RU"/>
        </w:rPr>
        <w:t>деятельностного</w:t>
      </w:r>
      <w:proofErr w:type="spellEnd"/>
      <w:r w:rsidRPr="00C04CD8">
        <w:rPr>
          <w:rFonts w:ascii="Times New Roman" w:eastAsia="Times New Roman" w:hAnsi="Times New Roman"/>
          <w:sz w:val="24"/>
          <w:szCs w:val="24"/>
          <w:lang w:eastAsia="ru-RU"/>
        </w:rPr>
        <w:t xml:space="preserve"> подхода в обучении;  </w:t>
      </w:r>
    </w:p>
    <w:p w:rsidR="007E1605" w:rsidRPr="00C04CD8" w:rsidRDefault="007E1605" w:rsidP="00513F41">
      <w:pPr>
        <w:spacing w:after="0" w:line="240" w:lineRule="auto"/>
        <w:ind w:right="643" w:firstLine="709"/>
        <w:jc w:val="both"/>
        <w:rPr>
          <w:rFonts w:ascii="Times New Roman" w:eastAsia="Times New Roman" w:hAnsi="Times New Roman"/>
          <w:sz w:val="24"/>
          <w:szCs w:val="24"/>
          <w:lang w:eastAsia="ru-RU"/>
        </w:rPr>
      </w:pPr>
      <w:r w:rsidRPr="00C04CD8">
        <w:rPr>
          <w:rFonts w:ascii="Times New Roman" w:eastAsia="Times New Roman" w:hAnsi="Times New Roman"/>
          <w:sz w:val="24"/>
          <w:szCs w:val="24"/>
          <w:lang w:eastAsia="ru-RU"/>
        </w:rPr>
        <w:t>- привлечение к работе в общеобразовательном учреждении офицеров запаса отслуживших в вооруженных силах РФ;</w:t>
      </w:r>
    </w:p>
    <w:p w:rsidR="007E1605" w:rsidRPr="00C04CD8" w:rsidRDefault="007E1605" w:rsidP="00513F41">
      <w:pPr>
        <w:spacing w:after="0" w:line="240" w:lineRule="auto"/>
        <w:ind w:right="643" w:firstLine="709"/>
        <w:jc w:val="both"/>
        <w:rPr>
          <w:rFonts w:ascii="Times New Roman" w:eastAsia="Times New Roman" w:hAnsi="Times New Roman" w:cs="Times New Roman"/>
          <w:sz w:val="24"/>
          <w:lang w:eastAsia="ru-RU"/>
        </w:rPr>
      </w:pPr>
      <w:r w:rsidRPr="00C04CD8">
        <w:rPr>
          <w:rFonts w:ascii="Times New Roman" w:eastAsia="Times New Roman" w:hAnsi="Times New Roman"/>
          <w:sz w:val="24"/>
          <w:szCs w:val="24"/>
          <w:lang w:eastAsia="ru-RU"/>
        </w:rPr>
        <w:t>- п</w:t>
      </w:r>
      <w:r w:rsidRPr="00C04CD8">
        <w:rPr>
          <w:rFonts w:ascii="Times New Roman" w:eastAsia="Times New Roman" w:hAnsi="Times New Roman" w:cs="Times New Roman"/>
          <w:sz w:val="24"/>
          <w:szCs w:val="24"/>
        </w:rPr>
        <w:t xml:space="preserve">едагогическому коллективу необходимо усилить работу по подготовке </w:t>
      </w:r>
      <w:proofErr w:type="gramStart"/>
      <w:r w:rsidRPr="00C04CD8">
        <w:rPr>
          <w:rFonts w:ascii="Times New Roman" w:eastAsia="Times New Roman" w:hAnsi="Times New Roman" w:cs="Times New Roman"/>
          <w:sz w:val="24"/>
          <w:szCs w:val="24"/>
        </w:rPr>
        <w:t>обучающихся</w:t>
      </w:r>
      <w:proofErr w:type="gramEnd"/>
      <w:r w:rsidRPr="00C04CD8">
        <w:rPr>
          <w:rFonts w:ascii="Times New Roman" w:eastAsia="Times New Roman" w:hAnsi="Times New Roman" w:cs="Times New Roman"/>
          <w:sz w:val="24"/>
          <w:szCs w:val="24"/>
        </w:rPr>
        <w:t xml:space="preserve"> к научно-практической конференции, организовать обмен опытом по работе над проектной деятельностью обучающихся;</w:t>
      </w:r>
    </w:p>
    <w:p w:rsidR="007E1605" w:rsidRPr="00C04CD8" w:rsidRDefault="007E1605" w:rsidP="00513F41">
      <w:pPr>
        <w:spacing w:after="0" w:line="240" w:lineRule="auto"/>
        <w:ind w:right="643"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п</w:t>
      </w:r>
      <w:r w:rsidRPr="00C04CD8">
        <w:rPr>
          <w:rFonts w:ascii="Times New Roman" w:eastAsia="Times New Roman" w:hAnsi="Times New Roman" w:cs="Times New Roman"/>
          <w:sz w:val="24"/>
          <w:szCs w:val="24"/>
        </w:rPr>
        <w:t>родолжать мониторинг результативности образовательной деятельности;</w:t>
      </w:r>
    </w:p>
    <w:p w:rsidR="007E1605" w:rsidRPr="00C04CD8" w:rsidRDefault="007E1605" w:rsidP="00513F41">
      <w:pPr>
        <w:spacing w:after="0" w:line="240" w:lineRule="auto"/>
        <w:ind w:right="643"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п</w:t>
      </w:r>
      <w:r w:rsidRPr="00C04CD8">
        <w:rPr>
          <w:rFonts w:ascii="Times New Roman" w:eastAsia="Times New Roman" w:hAnsi="Times New Roman" w:cs="Times New Roman"/>
          <w:sz w:val="24"/>
          <w:szCs w:val="24"/>
        </w:rPr>
        <w:t>овышение качества образования и системы подготовки к ГИА, дальнейшее совершенствование педагогической деятельности коллектива с целью индивидуализации  и дифференциации учебно-воспитательного процесса;</w:t>
      </w:r>
    </w:p>
    <w:p w:rsidR="007E1605" w:rsidRPr="00C04CD8" w:rsidRDefault="007E1605" w:rsidP="00513F41">
      <w:pPr>
        <w:spacing w:after="0" w:line="240" w:lineRule="auto"/>
        <w:ind w:right="643"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с</w:t>
      </w:r>
      <w:r w:rsidRPr="00C04CD8">
        <w:rPr>
          <w:rFonts w:ascii="Times New Roman" w:eastAsia="Times New Roman" w:hAnsi="Times New Roman"/>
          <w:sz w:val="24"/>
          <w:szCs w:val="24"/>
        </w:rPr>
        <w:t xml:space="preserve">овершенствование </w:t>
      </w:r>
      <w:proofErr w:type="spellStart"/>
      <w:r w:rsidRPr="00C04CD8">
        <w:rPr>
          <w:rFonts w:ascii="Times New Roman" w:eastAsia="Times New Roman" w:hAnsi="Times New Roman"/>
          <w:sz w:val="24"/>
          <w:szCs w:val="24"/>
        </w:rPr>
        <w:t>предпрофильной</w:t>
      </w:r>
      <w:proofErr w:type="spellEnd"/>
      <w:r w:rsidRPr="00C04CD8">
        <w:rPr>
          <w:rFonts w:ascii="Times New Roman" w:eastAsia="Times New Roman" w:hAnsi="Times New Roman"/>
          <w:sz w:val="24"/>
          <w:szCs w:val="24"/>
        </w:rPr>
        <w:t xml:space="preserve"> подготовки и </w:t>
      </w:r>
      <w:proofErr w:type="spellStart"/>
      <w:r w:rsidRPr="00C04CD8">
        <w:rPr>
          <w:rFonts w:ascii="Times New Roman" w:eastAsia="Times New Roman" w:hAnsi="Times New Roman"/>
          <w:sz w:val="24"/>
          <w:szCs w:val="24"/>
        </w:rPr>
        <w:t>профориентационной</w:t>
      </w:r>
      <w:proofErr w:type="spellEnd"/>
      <w:r w:rsidRPr="00C04CD8">
        <w:rPr>
          <w:rFonts w:ascii="Times New Roman" w:eastAsia="Times New Roman" w:hAnsi="Times New Roman"/>
          <w:spacing w:val="-8"/>
          <w:sz w:val="24"/>
          <w:szCs w:val="24"/>
        </w:rPr>
        <w:t xml:space="preserve"> </w:t>
      </w:r>
      <w:r w:rsidRPr="00C04CD8">
        <w:rPr>
          <w:rFonts w:ascii="Times New Roman" w:eastAsia="Times New Roman" w:hAnsi="Times New Roman"/>
          <w:sz w:val="24"/>
          <w:szCs w:val="24"/>
        </w:rPr>
        <w:t>работы;</w:t>
      </w:r>
    </w:p>
    <w:p w:rsidR="007E1605" w:rsidRPr="00C04CD8" w:rsidRDefault="007E1605" w:rsidP="00513F41">
      <w:pPr>
        <w:spacing w:after="0" w:line="240" w:lineRule="auto"/>
        <w:ind w:right="643" w:firstLine="709"/>
        <w:jc w:val="both"/>
        <w:rPr>
          <w:rFonts w:ascii="Times New Roman" w:eastAsia="Times New Roman" w:hAnsi="Times New Roman"/>
          <w:sz w:val="24"/>
          <w:szCs w:val="24"/>
        </w:rPr>
      </w:pPr>
      <w:r w:rsidRPr="00C04CD8">
        <w:rPr>
          <w:rFonts w:ascii="Times New Roman" w:eastAsia="Times New Roman" w:hAnsi="Times New Roman" w:cs="Times New Roman"/>
          <w:sz w:val="24"/>
          <w:lang w:eastAsia="ru-RU"/>
        </w:rPr>
        <w:t>- о</w:t>
      </w:r>
      <w:r w:rsidRPr="00C04CD8">
        <w:rPr>
          <w:rFonts w:ascii="Times New Roman" w:eastAsia="Times New Roman" w:hAnsi="Times New Roman"/>
          <w:sz w:val="24"/>
          <w:szCs w:val="24"/>
        </w:rPr>
        <w:t>тслеживать и анализировать состояние учебн</w:t>
      </w:r>
      <w:proofErr w:type="gramStart"/>
      <w:r w:rsidRPr="00C04CD8">
        <w:rPr>
          <w:rFonts w:ascii="Times New Roman" w:eastAsia="Times New Roman" w:hAnsi="Times New Roman"/>
          <w:sz w:val="24"/>
          <w:szCs w:val="24"/>
        </w:rPr>
        <w:t>о-</w:t>
      </w:r>
      <w:proofErr w:type="gramEnd"/>
      <w:r w:rsidRPr="00C04CD8">
        <w:rPr>
          <w:rFonts w:ascii="Times New Roman" w:eastAsia="Times New Roman" w:hAnsi="Times New Roman"/>
          <w:sz w:val="24"/>
          <w:szCs w:val="24"/>
        </w:rPr>
        <w:t xml:space="preserve"> воспитательного процесса в образовательном учреждении для принятия обоснованных и своевременных управленческих решений, направленных на повышение качества образовательного процесса и результата;</w:t>
      </w:r>
    </w:p>
    <w:p w:rsidR="007E1605" w:rsidRPr="00C04CD8" w:rsidRDefault="007E1605" w:rsidP="00513F41">
      <w:pPr>
        <w:spacing w:after="0" w:line="240" w:lineRule="auto"/>
        <w:ind w:right="643"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о</w:t>
      </w:r>
      <w:r w:rsidRPr="00C04CD8">
        <w:rPr>
          <w:rFonts w:ascii="Times New Roman" w:eastAsia="Times New Roman" w:hAnsi="Times New Roman"/>
          <w:sz w:val="24"/>
          <w:szCs w:val="24"/>
        </w:rPr>
        <w:t>беспечивать единство урочной и внеурочной деятельности учителя через сеть дополнительных и  индивидуальных занятий;</w:t>
      </w:r>
    </w:p>
    <w:p w:rsidR="007E1605" w:rsidRPr="00C04CD8" w:rsidRDefault="007E1605" w:rsidP="00513F41">
      <w:pPr>
        <w:spacing w:after="0" w:line="240" w:lineRule="auto"/>
        <w:ind w:right="643"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с</w:t>
      </w:r>
      <w:r w:rsidRPr="00C04CD8">
        <w:rPr>
          <w:rFonts w:ascii="Times New Roman" w:eastAsia="Times New Roman" w:hAnsi="Times New Roman"/>
          <w:sz w:val="24"/>
          <w:szCs w:val="24"/>
        </w:rPr>
        <w:t xml:space="preserve">овершенствовать систему </w:t>
      </w:r>
      <w:proofErr w:type="gramStart"/>
      <w:r w:rsidRPr="00C04CD8">
        <w:rPr>
          <w:rFonts w:ascii="Times New Roman" w:eastAsia="Times New Roman" w:hAnsi="Times New Roman"/>
          <w:sz w:val="24"/>
          <w:szCs w:val="24"/>
        </w:rPr>
        <w:t>контроля за</w:t>
      </w:r>
      <w:proofErr w:type="gramEnd"/>
      <w:r w:rsidRPr="00C04CD8">
        <w:rPr>
          <w:rFonts w:ascii="Times New Roman" w:eastAsia="Times New Roman" w:hAnsi="Times New Roman"/>
          <w:sz w:val="24"/>
          <w:szCs w:val="24"/>
        </w:rPr>
        <w:t xml:space="preserve"> состоянием и ведением школьной документации;</w:t>
      </w:r>
    </w:p>
    <w:p w:rsidR="007E1605" w:rsidRPr="00C04CD8" w:rsidRDefault="007E1605" w:rsidP="00513F41">
      <w:pPr>
        <w:spacing w:after="0" w:line="240" w:lineRule="auto"/>
        <w:ind w:right="643" w:firstLine="709"/>
        <w:jc w:val="both"/>
        <w:rPr>
          <w:rFonts w:ascii="Times New Roman" w:eastAsia="Times New Roman" w:hAnsi="Times New Roman" w:cs="Times New Roman"/>
          <w:sz w:val="24"/>
          <w:lang w:eastAsia="ru-RU"/>
        </w:rPr>
      </w:pPr>
    </w:p>
    <w:p w:rsidR="00820FAA" w:rsidRPr="007E1605" w:rsidRDefault="00820FAA" w:rsidP="00513F41">
      <w:pPr>
        <w:spacing w:after="0" w:line="240" w:lineRule="auto"/>
        <w:ind w:right="643" w:firstLine="709"/>
        <w:jc w:val="both"/>
        <w:rPr>
          <w:rFonts w:ascii="Times New Roman" w:eastAsia="Times New Roman" w:hAnsi="Times New Roman" w:cs="Times New Roman"/>
          <w:sz w:val="24"/>
          <w:lang w:eastAsia="ru-RU"/>
        </w:rPr>
      </w:pPr>
    </w:p>
    <w:sectPr w:rsidR="00820FAA" w:rsidRPr="007E1605" w:rsidSect="005E3870">
      <w:headerReference w:type="default" r:id="rId30"/>
      <w:footerReference w:type="default" r:id="rId31"/>
      <w:headerReference w:type="first" r:id="rId32"/>
      <w:pgSz w:w="11910" w:h="16840"/>
      <w:pgMar w:top="1135" w:right="428" w:bottom="567" w:left="120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7B7" w:rsidRDefault="00DF47B7" w:rsidP="00236F0B">
      <w:pPr>
        <w:spacing w:after="0" w:line="240" w:lineRule="auto"/>
      </w:pPr>
      <w:r>
        <w:separator/>
      </w:r>
    </w:p>
  </w:endnote>
  <w:endnote w:type="continuationSeparator" w:id="0">
    <w:p w:rsidR="00DF47B7" w:rsidRDefault="00DF47B7" w:rsidP="00236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7B7" w:rsidRDefault="00DF47B7">
    <w:pPr>
      <w:pStyle w:val="af7"/>
      <w:jc w:val="center"/>
    </w:pPr>
  </w:p>
  <w:p w:rsidR="00DF47B7" w:rsidRDefault="00DF47B7">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7B7" w:rsidRDefault="00DF47B7" w:rsidP="00236F0B">
      <w:pPr>
        <w:spacing w:after="0" w:line="240" w:lineRule="auto"/>
      </w:pPr>
      <w:r>
        <w:separator/>
      </w:r>
    </w:p>
  </w:footnote>
  <w:footnote w:type="continuationSeparator" w:id="0">
    <w:p w:rsidR="00DF47B7" w:rsidRDefault="00DF47B7" w:rsidP="00236F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614951"/>
      <w:docPartObj>
        <w:docPartGallery w:val="Page Numbers (Top of Page)"/>
        <w:docPartUnique/>
      </w:docPartObj>
    </w:sdtPr>
    <w:sdtEndPr/>
    <w:sdtContent>
      <w:p w:rsidR="00DF47B7" w:rsidRDefault="00DF47B7">
        <w:pPr>
          <w:pStyle w:val="a9"/>
          <w:jc w:val="center"/>
        </w:pPr>
        <w:r>
          <w:fldChar w:fldCharType="begin"/>
        </w:r>
        <w:r>
          <w:instrText>PAGE   \* MERGEFORMAT</w:instrText>
        </w:r>
        <w:r>
          <w:fldChar w:fldCharType="separate"/>
        </w:r>
        <w:r w:rsidR="00A94959">
          <w:rPr>
            <w:noProof/>
          </w:rPr>
          <w:t>2</w:t>
        </w:r>
        <w:r>
          <w:fldChar w:fldCharType="end"/>
        </w:r>
      </w:p>
    </w:sdtContent>
  </w:sdt>
  <w:p w:rsidR="00DF47B7" w:rsidRDefault="00DF47B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7B7" w:rsidRDefault="00DF47B7">
    <w:pPr>
      <w:pStyle w:val="a9"/>
      <w:jc w:val="center"/>
    </w:pPr>
  </w:p>
  <w:p w:rsidR="00DF47B7" w:rsidRDefault="00DF47B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6476D"/>
    <w:multiLevelType w:val="hybridMultilevel"/>
    <w:tmpl w:val="D4BCC394"/>
    <w:lvl w:ilvl="0" w:tplc="6366BEB2">
      <w:start w:val="1"/>
      <w:numFmt w:val="decimal"/>
      <w:lvlText w:val="%1."/>
      <w:lvlJc w:val="left"/>
      <w:pPr>
        <w:ind w:left="927" w:hanging="360"/>
      </w:pPr>
      <w:rPr>
        <w:rFonts w:eastAsiaTheme="minorHAnsi" w:cstheme="minorBid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24B1ACB"/>
    <w:multiLevelType w:val="hybridMultilevel"/>
    <w:tmpl w:val="9D787468"/>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AF68F9"/>
    <w:multiLevelType w:val="hybridMultilevel"/>
    <w:tmpl w:val="DED65638"/>
    <w:lvl w:ilvl="0" w:tplc="28F8353C">
      <w:numFmt w:val="bullet"/>
      <w:lvlText w:val="–"/>
      <w:lvlJc w:val="left"/>
      <w:pPr>
        <w:ind w:left="113" w:hanging="188"/>
      </w:pPr>
      <w:rPr>
        <w:rFonts w:ascii="Times New Roman" w:eastAsia="Times New Roman" w:hAnsi="Times New Roman" w:cs="Times New Roman" w:hint="default"/>
        <w:w w:val="100"/>
        <w:sz w:val="22"/>
        <w:szCs w:val="22"/>
      </w:rPr>
    </w:lvl>
    <w:lvl w:ilvl="1" w:tplc="C5249708">
      <w:numFmt w:val="bullet"/>
      <w:lvlText w:val=""/>
      <w:lvlJc w:val="left"/>
      <w:pPr>
        <w:ind w:left="113" w:hanging="850"/>
      </w:pPr>
      <w:rPr>
        <w:rFonts w:ascii="Wingdings" w:eastAsia="Wingdings" w:hAnsi="Wingdings" w:cs="Wingdings" w:hint="default"/>
        <w:w w:val="100"/>
        <w:sz w:val="22"/>
        <w:szCs w:val="22"/>
      </w:rPr>
    </w:lvl>
    <w:lvl w:ilvl="2" w:tplc="A4C245F0">
      <w:numFmt w:val="bullet"/>
      <w:lvlText w:val="•"/>
      <w:lvlJc w:val="left"/>
      <w:pPr>
        <w:ind w:left="2181" w:hanging="850"/>
      </w:pPr>
      <w:rPr>
        <w:rFonts w:hint="default"/>
      </w:rPr>
    </w:lvl>
    <w:lvl w:ilvl="3" w:tplc="8C48391E">
      <w:numFmt w:val="bullet"/>
      <w:lvlText w:val="•"/>
      <w:lvlJc w:val="left"/>
      <w:pPr>
        <w:ind w:left="3211" w:hanging="850"/>
      </w:pPr>
      <w:rPr>
        <w:rFonts w:hint="default"/>
      </w:rPr>
    </w:lvl>
    <w:lvl w:ilvl="4" w:tplc="C330A25A">
      <w:numFmt w:val="bullet"/>
      <w:lvlText w:val="•"/>
      <w:lvlJc w:val="left"/>
      <w:pPr>
        <w:ind w:left="4242" w:hanging="850"/>
      </w:pPr>
      <w:rPr>
        <w:rFonts w:hint="default"/>
      </w:rPr>
    </w:lvl>
    <w:lvl w:ilvl="5" w:tplc="F892A200">
      <w:numFmt w:val="bullet"/>
      <w:lvlText w:val="•"/>
      <w:lvlJc w:val="left"/>
      <w:pPr>
        <w:ind w:left="5273" w:hanging="850"/>
      </w:pPr>
      <w:rPr>
        <w:rFonts w:hint="default"/>
      </w:rPr>
    </w:lvl>
    <w:lvl w:ilvl="6" w:tplc="43C69854">
      <w:numFmt w:val="bullet"/>
      <w:lvlText w:val="•"/>
      <w:lvlJc w:val="left"/>
      <w:pPr>
        <w:ind w:left="6303" w:hanging="850"/>
      </w:pPr>
      <w:rPr>
        <w:rFonts w:hint="default"/>
      </w:rPr>
    </w:lvl>
    <w:lvl w:ilvl="7" w:tplc="63703BE6">
      <w:numFmt w:val="bullet"/>
      <w:lvlText w:val="•"/>
      <w:lvlJc w:val="left"/>
      <w:pPr>
        <w:ind w:left="7334" w:hanging="850"/>
      </w:pPr>
      <w:rPr>
        <w:rFonts w:hint="default"/>
      </w:rPr>
    </w:lvl>
    <w:lvl w:ilvl="8" w:tplc="603424FC">
      <w:numFmt w:val="bullet"/>
      <w:lvlText w:val="•"/>
      <w:lvlJc w:val="left"/>
      <w:pPr>
        <w:ind w:left="8365" w:hanging="850"/>
      </w:pPr>
      <w:rPr>
        <w:rFonts w:hint="default"/>
      </w:rPr>
    </w:lvl>
  </w:abstractNum>
  <w:abstractNum w:abstractNumId="3">
    <w:nsid w:val="0F28252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7E28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CE4AF7"/>
    <w:multiLevelType w:val="hybridMultilevel"/>
    <w:tmpl w:val="429CB872"/>
    <w:lvl w:ilvl="0" w:tplc="A692A350">
      <w:start w:val="1"/>
      <w:numFmt w:val="decimal"/>
      <w:lvlText w:val="%1."/>
      <w:lvlJc w:val="left"/>
      <w:pPr>
        <w:ind w:left="113" w:hanging="850"/>
      </w:pPr>
      <w:rPr>
        <w:rFonts w:ascii="Times New Roman" w:eastAsia="Times New Roman" w:hAnsi="Times New Roman" w:cs="Times New Roman" w:hint="default"/>
        <w:w w:val="100"/>
        <w:sz w:val="22"/>
        <w:szCs w:val="22"/>
      </w:rPr>
    </w:lvl>
    <w:lvl w:ilvl="1" w:tplc="B83E9C92">
      <w:numFmt w:val="bullet"/>
      <w:lvlText w:val="•"/>
      <w:lvlJc w:val="left"/>
      <w:pPr>
        <w:ind w:left="1150" w:hanging="850"/>
      </w:pPr>
      <w:rPr>
        <w:rFonts w:hint="default"/>
      </w:rPr>
    </w:lvl>
    <w:lvl w:ilvl="2" w:tplc="F21844D8">
      <w:numFmt w:val="bullet"/>
      <w:lvlText w:val="•"/>
      <w:lvlJc w:val="left"/>
      <w:pPr>
        <w:ind w:left="2181" w:hanging="850"/>
      </w:pPr>
      <w:rPr>
        <w:rFonts w:hint="default"/>
      </w:rPr>
    </w:lvl>
    <w:lvl w:ilvl="3" w:tplc="9D6CA34A">
      <w:numFmt w:val="bullet"/>
      <w:lvlText w:val="•"/>
      <w:lvlJc w:val="left"/>
      <w:pPr>
        <w:ind w:left="3211" w:hanging="850"/>
      </w:pPr>
      <w:rPr>
        <w:rFonts w:hint="default"/>
      </w:rPr>
    </w:lvl>
    <w:lvl w:ilvl="4" w:tplc="C7FCB0F4">
      <w:numFmt w:val="bullet"/>
      <w:lvlText w:val="•"/>
      <w:lvlJc w:val="left"/>
      <w:pPr>
        <w:ind w:left="4242" w:hanging="850"/>
      </w:pPr>
      <w:rPr>
        <w:rFonts w:hint="default"/>
      </w:rPr>
    </w:lvl>
    <w:lvl w:ilvl="5" w:tplc="1F52F5B0">
      <w:numFmt w:val="bullet"/>
      <w:lvlText w:val="•"/>
      <w:lvlJc w:val="left"/>
      <w:pPr>
        <w:ind w:left="5273" w:hanging="850"/>
      </w:pPr>
      <w:rPr>
        <w:rFonts w:hint="default"/>
      </w:rPr>
    </w:lvl>
    <w:lvl w:ilvl="6" w:tplc="FA844926">
      <w:numFmt w:val="bullet"/>
      <w:lvlText w:val="•"/>
      <w:lvlJc w:val="left"/>
      <w:pPr>
        <w:ind w:left="6303" w:hanging="850"/>
      </w:pPr>
      <w:rPr>
        <w:rFonts w:hint="default"/>
      </w:rPr>
    </w:lvl>
    <w:lvl w:ilvl="7" w:tplc="9662B09E">
      <w:numFmt w:val="bullet"/>
      <w:lvlText w:val="•"/>
      <w:lvlJc w:val="left"/>
      <w:pPr>
        <w:ind w:left="7334" w:hanging="850"/>
      </w:pPr>
      <w:rPr>
        <w:rFonts w:hint="default"/>
      </w:rPr>
    </w:lvl>
    <w:lvl w:ilvl="8" w:tplc="3908337C">
      <w:numFmt w:val="bullet"/>
      <w:lvlText w:val="•"/>
      <w:lvlJc w:val="left"/>
      <w:pPr>
        <w:ind w:left="8365" w:hanging="850"/>
      </w:pPr>
      <w:rPr>
        <w:rFonts w:hint="default"/>
      </w:rPr>
    </w:lvl>
  </w:abstractNum>
  <w:abstractNum w:abstractNumId="6">
    <w:nsid w:val="15116883"/>
    <w:multiLevelType w:val="hybridMultilevel"/>
    <w:tmpl w:val="F918D87A"/>
    <w:lvl w:ilvl="0" w:tplc="4E24198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3C3D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60775E"/>
    <w:multiLevelType w:val="hybridMultilevel"/>
    <w:tmpl w:val="8CD8E0F8"/>
    <w:lvl w:ilvl="0" w:tplc="943415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19DC51CD"/>
    <w:multiLevelType w:val="hybridMultilevel"/>
    <w:tmpl w:val="B8008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741318"/>
    <w:multiLevelType w:val="hybridMultilevel"/>
    <w:tmpl w:val="607266F2"/>
    <w:lvl w:ilvl="0" w:tplc="AD30BD98">
      <w:numFmt w:val="bullet"/>
      <w:lvlText w:val="-"/>
      <w:lvlJc w:val="left"/>
      <w:pPr>
        <w:ind w:left="118" w:hanging="154"/>
      </w:pPr>
      <w:rPr>
        <w:rFonts w:ascii="Times New Roman" w:eastAsia="Times New Roman" w:hAnsi="Times New Roman" w:cs="Times New Roman" w:hint="default"/>
        <w:w w:val="99"/>
        <w:sz w:val="24"/>
        <w:szCs w:val="24"/>
      </w:rPr>
    </w:lvl>
    <w:lvl w:ilvl="1" w:tplc="240C6548">
      <w:numFmt w:val="bullet"/>
      <w:lvlText w:val="•"/>
      <w:lvlJc w:val="left"/>
      <w:pPr>
        <w:ind w:left="1094" w:hanging="154"/>
      </w:pPr>
      <w:rPr>
        <w:rFonts w:hint="default"/>
      </w:rPr>
    </w:lvl>
    <w:lvl w:ilvl="2" w:tplc="12D85FD6">
      <w:numFmt w:val="bullet"/>
      <w:lvlText w:val="•"/>
      <w:lvlJc w:val="left"/>
      <w:pPr>
        <w:ind w:left="2069" w:hanging="154"/>
      </w:pPr>
      <w:rPr>
        <w:rFonts w:hint="default"/>
      </w:rPr>
    </w:lvl>
    <w:lvl w:ilvl="3" w:tplc="3356F0B0">
      <w:numFmt w:val="bullet"/>
      <w:lvlText w:val="•"/>
      <w:lvlJc w:val="left"/>
      <w:pPr>
        <w:ind w:left="3043" w:hanging="154"/>
      </w:pPr>
      <w:rPr>
        <w:rFonts w:hint="default"/>
      </w:rPr>
    </w:lvl>
    <w:lvl w:ilvl="4" w:tplc="123A855A">
      <w:numFmt w:val="bullet"/>
      <w:lvlText w:val="•"/>
      <w:lvlJc w:val="left"/>
      <w:pPr>
        <w:ind w:left="4018" w:hanging="154"/>
      </w:pPr>
      <w:rPr>
        <w:rFonts w:hint="default"/>
      </w:rPr>
    </w:lvl>
    <w:lvl w:ilvl="5" w:tplc="6D84E2E6">
      <w:numFmt w:val="bullet"/>
      <w:lvlText w:val="•"/>
      <w:lvlJc w:val="left"/>
      <w:pPr>
        <w:ind w:left="4993" w:hanging="154"/>
      </w:pPr>
      <w:rPr>
        <w:rFonts w:hint="default"/>
      </w:rPr>
    </w:lvl>
    <w:lvl w:ilvl="6" w:tplc="30385ADA">
      <w:numFmt w:val="bullet"/>
      <w:lvlText w:val="•"/>
      <w:lvlJc w:val="left"/>
      <w:pPr>
        <w:ind w:left="5967" w:hanging="154"/>
      </w:pPr>
      <w:rPr>
        <w:rFonts w:hint="default"/>
      </w:rPr>
    </w:lvl>
    <w:lvl w:ilvl="7" w:tplc="B66853B0">
      <w:numFmt w:val="bullet"/>
      <w:lvlText w:val="•"/>
      <w:lvlJc w:val="left"/>
      <w:pPr>
        <w:ind w:left="6942" w:hanging="154"/>
      </w:pPr>
      <w:rPr>
        <w:rFonts w:hint="default"/>
      </w:rPr>
    </w:lvl>
    <w:lvl w:ilvl="8" w:tplc="F566EEA6">
      <w:numFmt w:val="bullet"/>
      <w:lvlText w:val="•"/>
      <w:lvlJc w:val="left"/>
      <w:pPr>
        <w:ind w:left="7917" w:hanging="154"/>
      </w:pPr>
      <w:rPr>
        <w:rFonts w:hint="default"/>
      </w:rPr>
    </w:lvl>
  </w:abstractNum>
  <w:abstractNum w:abstractNumId="11">
    <w:nsid w:val="1D906012"/>
    <w:multiLevelType w:val="hybridMultilevel"/>
    <w:tmpl w:val="69A8D372"/>
    <w:lvl w:ilvl="0" w:tplc="C66A8568">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2">
    <w:nsid w:val="1FEB358A"/>
    <w:multiLevelType w:val="hybridMultilevel"/>
    <w:tmpl w:val="872889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D674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801B1E"/>
    <w:multiLevelType w:val="hybridMultilevel"/>
    <w:tmpl w:val="6096C66C"/>
    <w:lvl w:ilvl="0" w:tplc="509A9E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EE6064"/>
    <w:multiLevelType w:val="hybridMultilevel"/>
    <w:tmpl w:val="4588D2BA"/>
    <w:lvl w:ilvl="0" w:tplc="E8745D74">
      <w:start w:val="1"/>
      <w:numFmt w:val="decimal"/>
      <w:lvlText w:val="%1."/>
      <w:lvlJc w:val="left"/>
      <w:pPr>
        <w:ind w:left="113" w:hanging="850"/>
      </w:pPr>
      <w:rPr>
        <w:rFonts w:ascii="Times New Roman" w:eastAsia="Times New Roman" w:hAnsi="Times New Roman" w:cs="Times New Roman" w:hint="default"/>
        <w:w w:val="100"/>
        <w:sz w:val="22"/>
        <w:szCs w:val="22"/>
      </w:rPr>
    </w:lvl>
    <w:lvl w:ilvl="1" w:tplc="8CFAE718">
      <w:numFmt w:val="bullet"/>
      <w:lvlText w:val="•"/>
      <w:lvlJc w:val="left"/>
      <w:pPr>
        <w:ind w:left="1150" w:hanging="850"/>
      </w:pPr>
      <w:rPr>
        <w:rFonts w:hint="default"/>
      </w:rPr>
    </w:lvl>
    <w:lvl w:ilvl="2" w:tplc="231EA35A">
      <w:numFmt w:val="bullet"/>
      <w:lvlText w:val="•"/>
      <w:lvlJc w:val="left"/>
      <w:pPr>
        <w:ind w:left="2181" w:hanging="850"/>
      </w:pPr>
      <w:rPr>
        <w:rFonts w:hint="default"/>
      </w:rPr>
    </w:lvl>
    <w:lvl w:ilvl="3" w:tplc="4240231E">
      <w:numFmt w:val="bullet"/>
      <w:lvlText w:val="•"/>
      <w:lvlJc w:val="left"/>
      <w:pPr>
        <w:ind w:left="3211" w:hanging="850"/>
      </w:pPr>
      <w:rPr>
        <w:rFonts w:hint="default"/>
      </w:rPr>
    </w:lvl>
    <w:lvl w:ilvl="4" w:tplc="A20C1E22">
      <w:numFmt w:val="bullet"/>
      <w:lvlText w:val="•"/>
      <w:lvlJc w:val="left"/>
      <w:pPr>
        <w:ind w:left="4242" w:hanging="850"/>
      </w:pPr>
      <w:rPr>
        <w:rFonts w:hint="default"/>
      </w:rPr>
    </w:lvl>
    <w:lvl w:ilvl="5" w:tplc="4D60E540">
      <w:numFmt w:val="bullet"/>
      <w:lvlText w:val="•"/>
      <w:lvlJc w:val="left"/>
      <w:pPr>
        <w:ind w:left="5273" w:hanging="850"/>
      </w:pPr>
      <w:rPr>
        <w:rFonts w:hint="default"/>
      </w:rPr>
    </w:lvl>
    <w:lvl w:ilvl="6" w:tplc="599AD2E8">
      <w:numFmt w:val="bullet"/>
      <w:lvlText w:val="•"/>
      <w:lvlJc w:val="left"/>
      <w:pPr>
        <w:ind w:left="6303" w:hanging="850"/>
      </w:pPr>
      <w:rPr>
        <w:rFonts w:hint="default"/>
      </w:rPr>
    </w:lvl>
    <w:lvl w:ilvl="7" w:tplc="8CFE617A">
      <w:numFmt w:val="bullet"/>
      <w:lvlText w:val="•"/>
      <w:lvlJc w:val="left"/>
      <w:pPr>
        <w:ind w:left="7334" w:hanging="850"/>
      </w:pPr>
      <w:rPr>
        <w:rFonts w:hint="default"/>
      </w:rPr>
    </w:lvl>
    <w:lvl w:ilvl="8" w:tplc="DB784912">
      <w:numFmt w:val="bullet"/>
      <w:lvlText w:val="•"/>
      <w:lvlJc w:val="left"/>
      <w:pPr>
        <w:ind w:left="8365" w:hanging="850"/>
      </w:pPr>
      <w:rPr>
        <w:rFonts w:hint="default"/>
      </w:rPr>
    </w:lvl>
  </w:abstractNum>
  <w:abstractNum w:abstractNumId="16">
    <w:nsid w:val="2FD1137D"/>
    <w:multiLevelType w:val="hybridMultilevel"/>
    <w:tmpl w:val="D78A598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40D1AB1"/>
    <w:multiLevelType w:val="hybridMultilevel"/>
    <w:tmpl w:val="E276727A"/>
    <w:lvl w:ilvl="0" w:tplc="24869234">
      <w:start w:val="1"/>
      <w:numFmt w:val="bullet"/>
      <w:lvlText w:val=""/>
      <w:lvlJc w:val="left"/>
      <w:pPr>
        <w:ind w:left="1440" w:hanging="360"/>
      </w:pPr>
      <w:rPr>
        <w:rFonts w:ascii="Symbol" w:hAnsi="Symbol" w:hint="default"/>
        <w:color w:val="7030A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36AD582F"/>
    <w:multiLevelType w:val="multilevel"/>
    <w:tmpl w:val="10307FBC"/>
    <w:lvl w:ilvl="0">
      <w:start w:val="1"/>
      <w:numFmt w:val="decimal"/>
      <w:lvlText w:val="%1."/>
      <w:lvlJc w:val="left"/>
      <w:pPr>
        <w:ind w:left="358" w:hanging="240"/>
        <w:jc w:val="right"/>
      </w:pPr>
      <w:rPr>
        <w:rFonts w:ascii="Times New Roman" w:eastAsia="Times New Roman" w:hAnsi="Times New Roman" w:cs="Times New Roman"/>
        <w:b/>
        <w:bCs/>
        <w:spacing w:val="-4"/>
        <w:w w:val="99"/>
        <w:sz w:val="24"/>
        <w:szCs w:val="24"/>
      </w:rPr>
    </w:lvl>
    <w:lvl w:ilvl="1">
      <w:start w:val="1"/>
      <w:numFmt w:val="decimal"/>
      <w:lvlText w:val="%1.%2."/>
      <w:lvlJc w:val="left"/>
      <w:pPr>
        <w:ind w:left="118" w:hanging="430"/>
        <w:jc w:val="right"/>
      </w:pPr>
      <w:rPr>
        <w:rFonts w:ascii="Times New Roman" w:eastAsia="Times New Roman" w:hAnsi="Times New Roman" w:cs="Times New Roman" w:hint="default"/>
        <w:b/>
        <w:bCs/>
        <w:w w:val="100"/>
        <w:sz w:val="24"/>
        <w:szCs w:val="24"/>
      </w:rPr>
    </w:lvl>
    <w:lvl w:ilvl="2">
      <w:numFmt w:val="bullet"/>
      <w:lvlText w:val="-"/>
      <w:lvlJc w:val="left"/>
      <w:pPr>
        <w:ind w:left="398" w:hanging="142"/>
      </w:pPr>
      <w:rPr>
        <w:rFonts w:ascii="Times New Roman" w:eastAsia="Times New Roman" w:hAnsi="Times New Roman" w:cs="Times New Roman" w:hint="default"/>
        <w:w w:val="99"/>
        <w:sz w:val="24"/>
        <w:szCs w:val="24"/>
      </w:rPr>
    </w:lvl>
    <w:lvl w:ilvl="3">
      <w:numFmt w:val="bullet"/>
      <w:lvlText w:val="•"/>
      <w:lvlJc w:val="left"/>
      <w:pPr>
        <w:ind w:left="540" w:hanging="142"/>
      </w:pPr>
      <w:rPr>
        <w:rFonts w:hint="default"/>
      </w:rPr>
    </w:lvl>
    <w:lvl w:ilvl="4">
      <w:numFmt w:val="bullet"/>
      <w:lvlText w:val="•"/>
      <w:lvlJc w:val="left"/>
      <w:pPr>
        <w:ind w:left="640" w:hanging="142"/>
      </w:pPr>
      <w:rPr>
        <w:rFonts w:hint="default"/>
      </w:rPr>
    </w:lvl>
    <w:lvl w:ilvl="5">
      <w:numFmt w:val="bullet"/>
      <w:lvlText w:val="•"/>
      <w:lvlJc w:val="left"/>
      <w:pPr>
        <w:ind w:left="2177" w:hanging="142"/>
      </w:pPr>
      <w:rPr>
        <w:rFonts w:hint="default"/>
      </w:rPr>
    </w:lvl>
    <w:lvl w:ilvl="6">
      <w:numFmt w:val="bullet"/>
      <w:lvlText w:val="•"/>
      <w:lvlJc w:val="left"/>
      <w:pPr>
        <w:ind w:left="3715" w:hanging="142"/>
      </w:pPr>
      <w:rPr>
        <w:rFonts w:hint="default"/>
      </w:rPr>
    </w:lvl>
    <w:lvl w:ilvl="7">
      <w:numFmt w:val="bullet"/>
      <w:lvlText w:val="•"/>
      <w:lvlJc w:val="left"/>
      <w:pPr>
        <w:ind w:left="5253" w:hanging="142"/>
      </w:pPr>
      <w:rPr>
        <w:rFonts w:hint="default"/>
      </w:rPr>
    </w:lvl>
    <w:lvl w:ilvl="8">
      <w:numFmt w:val="bullet"/>
      <w:lvlText w:val="•"/>
      <w:lvlJc w:val="left"/>
      <w:pPr>
        <w:ind w:left="6790" w:hanging="142"/>
      </w:pPr>
      <w:rPr>
        <w:rFonts w:hint="default"/>
      </w:rPr>
    </w:lvl>
  </w:abstractNum>
  <w:abstractNum w:abstractNumId="19">
    <w:nsid w:val="36E11350"/>
    <w:multiLevelType w:val="singleLevel"/>
    <w:tmpl w:val="B81E1066"/>
    <w:lvl w:ilvl="0">
      <w:start w:val="1"/>
      <w:numFmt w:val="bullet"/>
      <w:pStyle w:val="a"/>
      <w:lvlText w:val=""/>
      <w:lvlJc w:val="left"/>
      <w:pPr>
        <w:tabs>
          <w:tab w:val="num" w:pos="360"/>
        </w:tabs>
        <w:ind w:left="360" w:hanging="360"/>
      </w:pPr>
      <w:rPr>
        <w:rFonts w:ascii="Symbol" w:hAnsi="Symbol" w:hint="default"/>
      </w:rPr>
    </w:lvl>
  </w:abstractNum>
  <w:abstractNum w:abstractNumId="20">
    <w:nsid w:val="37E80E55"/>
    <w:multiLevelType w:val="hybridMultilevel"/>
    <w:tmpl w:val="136EB7F8"/>
    <w:lvl w:ilvl="0" w:tplc="C10C7190">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1">
    <w:nsid w:val="406230AD"/>
    <w:multiLevelType w:val="hybridMultilevel"/>
    <w:tmpl w:val="9D929108"/>
    <w:lvl w:ilvl="0" w:tplc="DD62979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45EC3E30"/>
    <w:multiLevelType w:val="hybridMultilevel"/>
    <w:tmpl w:val="F7B455F8"/>
    <w:lvl w:ilvl="0" w:tplc="1882BD5C">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3">
    <w:nsid w:val="461134DD"/>
    <w:multiLevelType w:val="multilevel"/>
    <w:tmpl w:val="97D65C2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24">
    <w:nsid w:val="47FB2BB1"/>
    <w:multiLevelType w:val="multilevel"/>
    <w:tmpl w:val="C3181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9421F3A"/>
    <w:multiLevelType w:val="hybridMultilevel"/>
    <w:tmpl w:val="45FC33FC"/>
    <w:lvl w:ilvl="0" w:tplc="E966A7FE">
      <w:start w:val="1"/>
      <w:numFmt w:val="decimal"/>
      <w:lvlText w:val="%1."/>
      <w:lvlJc w:val="left"/>
      <w:pPr>
        <w:ind w:left="1039" w:hanging="360"/>
      </w:pPr>
      <w:rPr>
        <w:rFonts w:hint="default"/>
      </w:rPr>
    </w:lvl>
    <w:lvl w:ilvl="1" w:tplc="04190019" w:tentative="1">
      <w:start w:val="1"/>
      <w:numFmt w:val="lowerLetter"/>
      <w:lvlText w:val="%2."/>
      <w:lvlJc w:val="left"/>
      <w:pPr>
        <w:ind w:left="1759" w:hanging="360"/>
      </w:pPr>
    </w:lvl>
    <w:lvl w:ilvl="2" w:tplc="0419001B" w:tentative="1">
      <w:start w:val="1"/>
      <w:numFmt w:val="lowerRoman"/>
      <w:lvlText w:val="%3."/>
      <w:lvlJc w:val="right"/>
      <w:pPr>
        <w:ind w:left="2479" w:hanging="180"/>
      </w:pPr>
    </w:lvl>
    <w:lvl w:ilvl="3" w:tplc="0419000F" w:tentative="1">
      <w:start w:val="1"/>
      <w:numFmt w:val="decimal"/>
      <w:lvlText w:val="%4."/>
      <w:lvlJc w:val="left"/>
      <w:pPr>
        <w:ind w:left="3199" w:hanging="360"/>
      </w:pPr>
    </w:lvl>
    <w:lvl w:ilvl="4" w:tplc="04190019" w:tentative="1">
      <w:start w:val="1"/>
      <w:numFmt w:val="lowerLetter"/>
      <w:lvlText w:val="%5."/>
      <w:lvlJc w:val="left"/>
      <w:pPr>
        <w:ind w:left="3919" w:hanging="360"/>
      </w:pPr>
    </w:lvl>
    <w:lvl w:ilvl="5" w:tplc="0419001B" w:tentative="1">
      <w:start w:val="1"/>
      <w:numFmt w:val="lowerRoman"/>
      <w:lvlText w:val="%6."/>
      <w:lvlJc w:val="right"/>
      <w:pPr>
        <w:ind w:left="4639" w:hanging="180"/>
      </w:pPr>
    </w:lvl>
    <w:lvl w:ilvl="6" w:tplc="0419000F" w:tentative="1">
      <w:start w:val="1"/>
      <w:numFmt w:val="decimal"/>
      <w:lvlText w:val="%7."/>
      <w:lvlJc w:val="left"/>
      <w:pPr>
        <w:ind w:left="5359" w:hanging="360"/>
      </w:pPr>
    </w:lvl>
    <w:lvl w:ilvl="7" w:tplc="04190019" w:tentative="1">
      <w:start w:val="1"/>
      <w:numFmt w:val="lowerLetter"/>
      <w:lvlText w:val="%8."/>
      <w:lvlJc w:val="left"/>
      <w:pPr>
        <w:ind w:left="6079" w:hanging="360"/>
      </w:pPr>
    </w:lvl>
    <w:lvl w:ilvl="8" w:tplc="0419001B" w:tentative="1">
      <w:start w:val="1"/>
      <w:numFmt w:val="lowerRoman"/>
      <w:lvlText w:val="%9."/>
      <w:lvlJc w:val="right"/>
      <w:pPr>
        <w:ind w:left="6799" w:hanging="180"/>
      </w:pPr>
    </w:lvl>
  </w:abstractNum>
  <w:abstractNum w:abstractNumId="26">
    <w:nsid w:val="4A35250F"/>
    <w:multiLevelType w:val="hybridMultilevel"/>
    <w:tmpl w:val="630ACDEC"/>
    <w:lvl w:ilvl="0" w:tplc="D0A26176">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7">
    <w:nsid w:val="539009F4"/>
    <w:multiLevelType w:val="hybridMultilevel"/>
    <w:tmpl w:val="F28EC1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62F06C5"/>
    <w:multiLevelType w:val="hybridMultilevel"/>
    <w:tmpl w:val="C28E3E54"/>
    <w:lvl w:ilvl="0" w:tplc="7E46C0F4">
      <w:start w:val="1"/>
      <w:numFmt w:val="decimal"/>
      <w:lvlText w:val="%1."/>
      <w:lvlJc w:val="left"/>
      <w:pPr>
        <w:ind w:left="1560" w:hanging="850"/>
      </w:pPr>
      <w:rPr>
        <w:rFonts w:ascii="Times New Roman" w:eastAsia="Times New Roman" w:hAnsi="Times New Roman" w:cs="Times New Roman" w:hint="default"/>
        <w:w w:val="100"/>
        <w:sz w:val="22"/>
        <w:szCs w:val="22"/>
      </w:rPr>
    </w:lvl>
    <w:lvl w:ilvl="1" w:tplc="FB4AEA96">
      <w:numFmt w:val="bullet"/>
      <w:lvlText w:val="•"/>
      <w:lvlJc w:val="left"/>
      <w:pPr>
        <w:ind w:left="1150" w:hanging="850"/>
      </w:pPr>
      <w:rPr>
        <w:rFonts w:hint="default"/>
      </w:rPr>
    </w:lvl>
    <w:lvl w:ilvl="2" w:tplc="40A4435E">
      <w:numFmt w:val="bullet"/>
      <w:lvlText w:val="•"/>
      <w:lvlJc w:val="left"/>
      <w:pPr>
        <w:ind w:left="2181" w:hanging="850"/>
      </w:pPr>
      <w:rPr>
        <w:rFonts w:hint="default"/>
      </w:rPr>
    </w:lvl>
    <w:lvl w:ilvl="3" w:tplc="F162DAB4">
      <w:numFmt w:val="bullet"/>
      <w:lvlText w:val="•"/>
      <w:lvlJc w:val="left"/>
      <w:pPr>
        <w:ind w:left="3211" w:hanging="850"/>
      </w:pPr>
      <w:rPr>
        <w:rFonts w:hint="default"/>
      </w:rPr>
    </w:lvl>
    <w:lvl w:ilvl="4" w:tplc="D2302E74">
      <w:numFmt w:val="bullet"/>
      <w:lvlText w:val="•"/>
      <w:lvlJc w:val="left"/>
      <w:pPr>
        <w:ind w:left="4242" w:hanging="850"/>
      </w:pPr>
      <w:rPr>
        <w:rFonts w:hint="default"/>
      </w:rPr>
    </w:lvl>
    <w:lvl w:ilvl="5" w:tplc="8D324DBC">
      <w:numFmt w:val="bullet"/>
      <w:lvlText w:val="•"/>
      <w:lvlJc w:val="left"/>
      <w:pPr>
        <w:ind w:left="5273" w:hanging="850"/>
      </w:pPr>
      <w:rPr>
        <w:rFonts w:hint="default"/>
      </w:rPr>
    </w:lvl>
    <w:lvl w:ilvl="6" w:tplc="A7EA42C4">
      <w:numFmt w:val="bullet"/>
      <w:lvlText w:val="•"/>
      <w:lvlJc w:val="left"/>
      <w:pPr>
        <w:ind w:left="6303" w:hanging="850"/>
      </w:pPr>
      <w:rPr>
        <w:rFonts w:hint="default"/>
      </w:rPr>
    </w:lvl>
    <w:lvl w:ilvl="7" w:tplc="CAC6BEB8">
      <w:numFmt w:val="bullet"/>
      <w:lvlText w:val="•"/>
      <w:lvlJc w:val="left"/>
      <w:pPr>
        <w:ind w:left="7334" w:hanging="850"/>
      </w:pPr>
      <w:rPr>
        <w:rFonts w:hint="default"/>
      </w:rPr>
    </w:lvl>
    <w:lvl w:ilvl="8" w:tplc="517A3028">
      <w:numFmt w:val="bullet"/>
      <w:lvlText w:val="•"/>
      <w:lvlJc w:val="left"/>
      <w:pPr>
        <w:ind w:left="8365" w:hanging="850"/>
      </w:pPr>
      <w:rPr>
        <w:rFonts w:hint="default"/>
      </w:rPr>
    </w:lvl>
  </w:abstractNum>
  <w:abstractNum w:abstractNumId="29">
    <w:nsid w:val="577737A6"/>
    <w:multiLevelType w:val="multilevel"/>
    <w:tmpl w:val="4F5C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8D9558F"/>
    <w:multiLevelType w:val="hybridMultilevel"/>
    <w:tmpl w:val="09264416"/>
    <w:lvl w:ilvl="0" w:tplc="7AC453D8">
      <w:start w:val="1"/>
      <w:numFmt w:val="decimal"/>
      <w:lvlText w:val="%1."/>
      <w:lvlJc w:val="left"/>
      <w:pPr>
        <w:ind w:left="113" w:hanging="850"/>
      </w:pPr>
      <w:rPr>
        <w:rFonts w:ascii="Times New Roman" w:eastAsia="Times New Roman" w:hAnsi="Times New Roman" w:cs="Times New Roman" w:hint="default"/>
        <w:w w:val="100"/>
        <w:sz w:val="22"/>
        <w:szCs w:val="22"/>
      </w:rPr>
    </w:lvl>
    <w:lvl w:ilvl="1" w:tplc="158275BE">
      <w:numFmt w:val="bullet"/>
      <w:lvlText w:val="•"/>
      <w:lvlJc w:val="left"/>
      <w:pPr>
        <w:ind w:left="1150" w:hanging="850"/>
      </w:pPr>
      <w:rPr>
        <w:rFonts w:hint="default"/>
      </w:rPr>
    </w:lvl>
    <w:lvl w:ilvl="2" w:tplc="9C249D30">
      <w:numFmt w:val="bullet"/>
      <w:lvlText w:val="•"/>
      <w:lvlJc w:val="left"/>
      <w:pPr>
        <w:ind w:left="2181" w:hanging="850"/>
      </w:pPr>
      <w:rPr>
        <w:rFonts w:hint="default"/>
      </w:rPr>
    </w:lvl>
    <w:lvl w:ilvl="3" w:tplc="C2605920">
      <w:numFmt w:val="bullet"/>
      <w:lvlText w:val="•"/>
      <w:lvlJc w:val="left"/>
      <w:pPr>
        <w:ind w:left="3211" w:hanging="850"/>
      </w:pPr>
      <w:rPr>
        <w:rFonts w:hint="default"/>
      </w:rPr>
    </w:lvl>
    <w:lvl w:ilvl="4" w:tplc="A2320756">
      <w:numFmt w:val="bullet"/>
      <w:lvlText w:val="•"/>
      <w:lvlJc w:val="left"/>
      <w:pPr>
        <w:ind w:left="4242" w:hanging="850"/>
      </w:pPr>
      <w:rPr>
        <w:rFonts w:hint="default"/>
      </w:rPr>
    </w:lvl>
    <w:lvl w:ilvl="5" w:tplc="B966285C">
      <w:numFmt w:val="bullet"/>
      <w:lvlText w:val="•"/>
      <w:lvlJc w:val="left"/>
      <w:pPr>
        <w:ind w:left="5273" w:hanging="850"/>
      </w:pPr>
      <w:rPr>
        <w:rFonts w:hint="default"/>
      </w:rPr>
    </w:lvl>
    <w:lvl w:ilvl="6" w:tplc="BC9056E2">
      <w:numFmt w:val="bullet"/>
      <w:lvlText w:val="•"/>
      <w:lvlJc w:val="left"/>
      <w:pPr>
        <w:ind w:left="6303" w:hanging="850"/>
      </w:pPr>
      <w:rPr>
        <w:rFonts w:hint="default"/>
      </w:rPr>
    </w:lvl>
    <w:lvl w:ilvl="7" w:tplc="6F626BF4">
      <w:numFmt w:val="bullet"/>
      <w:lvlText w:val="•"/>
      <w:lvlJc w:val="left"/>
      <w:pPr>
        <w:ind w:left="7334" w:hanging="850"/>
      </w:pPr>
      <w:rPr>
        <w:rFonts w:hint="default"/>
      </w:rPr>
    </w:lvl>
    <w:lvl w:ilvl="8" w:tplc="D51AE76A">
      <w:numFmt w:val="bullet"/>
      <w:lvlText w:val="•"/>
      <w:lvlJc w:val="left"/>
      <w:pPr>
        <w:ind w:left="8365" w:hanging="850"/>
      </w:pPr>
      <w:rPr>
        <w:rFonts w:hint="default"/>
      </w:rPr>
    </w:lvl>
  </w:abstractNum>
  <w:abstractNum w:abstractNumId="31">
    <w:nsid w:val="595338AC"/>
    <w:multiLevelType w:val="multilevel"/>
    <w:tmpl w:val="595338AC"/>
    <w:name w:val="Нумерованный список 7"/>
    <w:lvl w:ilvl="0">
      <w:start w:val="1"/>
      <w:numFmt w:val="bullet"/>
      <w:lvlText w:val=""/>
      <w:lvlJc w:val="left"/>
      <w:pPr>
        <w:ind w:left="0" w:firstLine="0"/>
      </w:pPr>
      <w:rPr>
        <w:rFonts w:ascii="Symbol" w:hAnsi="Symbol"/>
      </w:rPr>
    </w:lvl>
    <w:lvl w:ilvl="1">
      <w:start w:val="1"/>
      <w:numFmt w:val="bullet"/>
      <w:lvlText w:val="o"/>
      <w:lvlJc w:val="left"/>
      <w:pPr>
        <w:ind w:left="0" w:firstLine="0"/>
      </w:pPr>
      <w:rPr>
        <w:rFonts w:ascii="Courier New" w:hAnsi="Courier New"/>
      </w:rPr>
    </w:lvl>
    <w:lvl w:ilvl="2">
      <w:start w:val="1"/>
      <w:numFmt w:val="bullet"/>
      <w:lvlText w:val=""/>
      <w:lvlJc w:val="left"/>
      <w:pPr>
        <w:ind w:left="0" w:firstLine="0"/>
      </w:pPr>
      <w:rPr>
        <w:rFonts w:ascii="Wingdings" w:hAnsi="Wingdings"/>
      </w:rPr>
    </w:lvl>
    <w:lvl w:ilvl="3">
      <w:start w:val="1"/>
      <w:numFmt w:val="bullet"/>
      <w:lvlText w:val=""/>
      <w:lvlJc w:val="left"/>
      <w:pPr>
        <w:ind w:left="0" w:firstLine="0"/>
      </w:pPr>
      <w:rPr>
        <w:rFonts w:ascii="Symbol" w:hAnsi="Symbol"/>
      </w:rPr>
    </w:lvl>
    <w:lvl w:ilvl="4">
      <w:start w:val="1"/>
      <w:numFmt w:val="bullet"/>
      <w:lvlText w:val="o"/>
      <w:lvlJc w:val="left"/>
      <w:pPr>
        <w:ind w:left="0" w:firstLine="0"/>
      </w:pPr>
      <w:rPr>
        <w:rFonts w:ascii="Courier New" w:hAnsi="Courier New"/>
      </w:rPr>
    </w:lvl>
    <w:lvl w:ilvl="5">
      <w:start w:val="1"/>
      <w:numFmt w:val="bullet"/>
      <w:lvlText w:val=""/>
      <w:lvlJc w:val="left"/>
      <w:pPr>
        <w:ind w:left="0" w:firstLine="0"/>
      </w:pPr>
      <w:rPr>
        <w:rFonts w:ascii="Wingdings" w:hAnsi="Wingdings"/>
      </w:rPr>
    </w:lvl>
    <w:lvl w:ilvl="6">
      <w:start w:val="1"/>
      <w:numFmt w:val="bullet"/>
      <w:lvlText w:val=""/>
      <w:lvlJc w:val="left"/>
      <w:pPr>
        <w:ind w:left="0" w:firstLine="0"/>
      </w:pPr>
      <w:rPr>
        <w:rFonts w:ascii="Symbol" w:hAnsi="Symbol"/>
      </w:rPr>
    </w:lvl>
    <w:lvl w:ilvl="7">
      <w:start w:val="1"/>
      <w:numFmt w:val="bullet"/>
      <w:lvlText w:val="o"/>
      <w:lvlJc w:val="left"/>
      <w:pPr>
        <w:ind w:left="0" w:firstLine="0"/>
      </w:pPr>
      <w:rPr>
        <w:rFonts w:ascii="Courier New" w:hAnsi="Courier New"/>
      </w:rPr>
    </w:lvl>
    <w:lvl w:ilvl="8">
      <w:start w:val="1"/>
      <w:numFmt w:val="bullet"/>
      <w:lvlText w:val=""/>
      <w:lvlJc w:val="left"/>
      <w:pPr>
        <w:ind w:left="0" w:firstLine="0"/>
      </w:pPr>
      <w:rPr>
        <w:rFonts w:ascii="Wingdings" w:hAnsi="Wingdings"/>
      </w:rPr>
    </w:lvl>
  </w:abstractNum>
  <w:abstractNum w:abstractNumId="32">
    <w:nsid w:val="5ABD5935"/>
    <w:multiLevelType w:val="hybridMultilevel"/>
    <w:tmpl w:val="FB7C6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C4A3D9A"/>
    <w:multiLevelType w:val="hybridMultilevel"/>
    <w:tmpl w:val="7CA41F32"/>
    <w:lvl w:ilvl="0" w:tplc="EA94DB2A">
      <w:start w:val="1"/>
      <w:numFmt w:val="decimal"/>
      <w:lvlText w:val="%1."/>
      <w:lvlJc w:val="left"/>
      <w:pPr>
        <w:ind w:left="1554" w:hanging="360"/>
      </w:pPr>
      <w:rPr>
        <w:rFonts w:hint="default"/>
      </w:rPr>
    </w:lvl>
    <w:lvl w:ilvl="1" w:tplc="04190019" w:tentative="1">
      <w:start w:val="1"/>
      <w:numFmt w:val="lowerLetter"/>
      <w:lvlText w:val="%2."/>
      <w:lvlJc w:val="left"/>
      <w:pPr>
        <w:ind w:left="2274" w:hanging="360"/>
      </w:pPr>
    </w:lvl>
    <w:lvl w:ilvl="2" w:tplc="0419001B" w:tentative="1">
      <w:start w:val="1"/>
      <w:numFmt w:val="lowerRoman"/>
      <w:lvlText w:val="%3."/>
      <w:lvlJc w:val="right"/>
      <w:pPr>
        <w:ind w:left="2994" w:hanging="180"/>
      </w:pPr>
    </w:lvl>
    <w:lvl w:ilvl="3" w:tplc="0419000F" w:tentative="1">
      <w:start w:val="1"/>
      <w:numFmt w:val="decimal"/>
      <w:lvlText w:val="%4."/>
      <w:lvlJc w:val="left"/>
      <w:pPr>
        <w:ind w:left="3714" w:hanging="360"/>
      </w:pPr>
    </w:lvl>
    <w:lvl w:ilvl="4" w:tplc="04190019" w:tentative="1">
      <w:start w:val="1"/>
      <w:numFmt w:val="lowerLetter"/>
      <w:lvlText w:val="%5."/>
      <w:lvlJc w:val="left"/>
      <w:pPr>
        <w:ind w:left="4434" w:hanging="360"/>
      </w:pPr>
    </w:lvl>
    <w:lvl w:ilvl="5" w:tplc="0419001B" w:tentative="1">
      <w:start w:val="1"/>
      <w:numFmt w:val="lowerRoman"/>
      <w:lvlText w:val="%6."/>
      <w:lvlJc w:val="right"/>
      <w:pPr>
        <w:ind w:left="5154" w:hanging="180"/>
      </w:pPr>
    </w:lvl>
    <w:lvl w:ilvl="6" w:tplc="0419000F" w:tentative="1">
      <w:start w:val="1"/>
      <w:numFmt w:val="decimal"/>
      <w:lvlText w:val="%7."/>
      <w:lvlJc w:val="left"/>
      <w:pPr>
        <w:ind w:left="5874" w:hanging="360"/>
      </w:pPr>
    </w:lvl>
    <w:lvl w:ilvl="7" w:tplc="04190019" w:tentative="1">
      <w:start w:val="1"/>
      <w:numFmt w:val="lowerLetter"/>
      <w:lvlText w:val="%8."/>
      <w:lvlJc w:val="left"/>
      <w:pPr>
        <w:ind w:left="6594" w:hanging="360"/>
      </w:pPr>
    </w:lvl>
    <w:lvl w:ilvl="8" w:tplc="0419001B" w:tentative="1">
      <w:start w:val="1"/>
      <w:numFmt w:val="lowerRoman"/>
      <w:lvlText w:val="%9."/>
      <w:lvlJc w:val="right"/>
      <w:pPr>
        <w:ind w:left="7314" w:hanging="180"/>
      </w:pPr>
    </w:lvl>
  </w:abstractNum>
  <w:abstractNum w:abstractNumId="34">
    <w:nsid w:val="5CAD230F"/>
    <w:multiLevelType w:val="hybridMultilevel"/>
    <w:tmpl w:val="2DDCC6AE"/>
    <w:lvl w:ilvl="0" w:tplc="B106E4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5EB7530A"/>
    <w:multiLevelType w:val="hybridMultilevel"/>
    <w:tmpl w:val="9C3C403C"/>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1F0055E"/>
    <w:multiLevelType w:val="multilevel"/>
    <w:tmpl w:val="65248FF8"/>
    <w:lvl w:ilvl="0">
      <w:start w:val="1"/>
      <w:numFmt w:val="decimal"/>
      <w:lvlText w:val="%1."/>
      <w:legacy w:legacy="1" w:legacySpace="0" w:legacyIndent="367"/>
      <w:lvlJc w:val="left"/>
      <w:rPr>
        <w:rFonts w:ascii="Times New Roman" w:hAnsi="Times New Roman" w:cs="Times New Roman"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2706" w:hanging="720"/>
      </w:pPr>
      <w:rPr>
        <w:rFonts w:hint="default"/>
      </w:rPr>
    </w:lvl>
    <w:lvl w:ilvl="3">
      <w:start w:val="1"/>
      <w:numFmt w:val="decimal"/>
      <w:isLgl/>
      <w:lvlText w:val="%1.%2.%3.%4."/>
      <w:lvlJc w:val="left"/>
      <w:pPr>
        <w:ind w:left="3699" w:hanging="720"/>
      </w:pPr>
      <w:rPr>
        <w:rFonts w:hint="default"/>
      </w:rPr>
    </w:lvl>
    <w:lvl w:ilvl="4">
      <w:start w:val="1"/>
      <w:numFmt w:val="decimal"/>
      <w:isLgl/>
      <w:lvlText w:val="%1.%2.%3.%4.%5."/>
      <w:lvlJc w:val="left"/>
      <w:pPr>
        <w:ind w:left="5052" w:hanging="1080"/>
      </w:pPr>
      <w:rPr>
        <w:rFonts w:hint="default"/>
      </w:rPr>
    </w:lvl>
    <w:lvl w:ilvl="5">
      <w:start w:val="1"/>
      <w:numFmt w:val="decimal"/>
      <w:isLgl/>
      <w:lvlText w:val="%1.%2.%3.%4.%5.%6."/>
      <w:lvlJc w:val="left"/>
      <w:pPr>
        <w:ind w:left="6045" w:hanging="1080"/>
      </w:pPr>
      <w:rPr>
        <w:rFonts w:hint="default"/>
      </w:rPr>
    </w:lvl>
    <w:lvl w:ilvl="6">
      <w:start w:val="1"/>
      <w:numFmt w:val="decimal"/>
      <w:isLgl/>
      <w:lvlText w:val="%1.%2.%3.%4.%5.%6.%7."/>
      <w:lvlJc w:val="left"/>
      <w:pPr>
        <w:ind w:left="7398" w:hanging="1440"/>
      </w:pPr>
      <w:rPr>
        <w:rFonts w:hint="default"/>
      </w:rPr>
    </w:lvl>
    <w:lvl w:ilvl="7">
      <w:start w:val="1"/>
      <w:numFmt w:val="decimal"/>
      <w:isLgl/>
      <w:lvlText w:val="%1.%2.%3.%4.%5.%6.%7.%8."/>
      <w:lvlJc w:val="left"/>
      <w:pPr>
        <w:ind w:left="8391" w:hanging="1440"/>
      </w:pPr>
      <w:rPr>
        <w:rFonts w:hint="default"/>
      </w:rPr>
    </w:lvl>
    <w:lvl w:ilvl="8">
      <w:start w:val="1"/>
      <w:numFmt w:val="decimal"/>
      <w:isLgl/>
      <w:lvlText w:val="%1.%2.%3.%4.%5.%6.%7.%8.%9."/>
      <w:lvlJc w:val="left"/>
      <w:pPr>
        <w:ind w:left="9744" w:hanging="1800"/>
      </w:pPr>
      <w:rPr>
        <w:rFonts w:hint="default"/>
      </w:rPr>
    </w:lvl>
  </w:abstractNum>
  <w:abstractNum w:abstractNumId="37">
    <w:nsid w:val="639B79FF"/>
    <w:multiLevelType w:val="hybridMultilevel"/>
    <w:tmpl w:val="C19AAF4E"/>
    <w:lvl w:ilvl="0" w:tplc="C3228360">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66A9273B"/>
    <w:multiLevelType w:val="multilevel"/>
    <w:tmpl w:val="95BA8A5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7974D3C"/>
    <w:multiLevelType w:val="hybridMultilevel"/>
    <w:tmpl w:val="5512299A"/>
    <w:lvl w:ilvl="0" w:tplc="7EBA489A">
      <w:numFmt w:val="bullet"/>
      <w:lvlText w:val="-"/>
      <w:lvlJc w:val="left"/>
      <w:pPr>
        <w:ind w:left="113" w:hanging="128"/>
      </w:pPr>
      <w:rPr>
        <w:rFonts w:ascii="Times New Roman" w:eastAsia="Times New Roman" w:hAnsi="Times New Roman" w:cs="Times New Roman" w:hint="default"/>
        <w:w w:val="100"/>
        <w:sz w:val="22"/>
        <w:szCs w:val="22"/>
      </w:rPr>
    </w:lvl>
    <w:lvl w:ilvl="1" w:tplc="8DC08FE6">
      <w:numFmt w:val="bullet"/>
      <w:lvlText w:val="•"/>
      <w:lvlJc w:val="left"/>
      <w:pPr>
        <w:ind w:left="1150" w:hanging="128"/>
      </w:pPr>
      <w:rPr>
        <w:rFonts w:hint="default"/>
      </w:rPr>
    </w:lvl>
    <w:lvl w:ilvl="2" w:tplc="185A9E40">
      <w:numFmt w:val="bullet"/>
      <w:lvlText w:val="•"/>
      <w:lvlJc w:val="left"/>
      <w:pPr>
        <w:ind w:left="2181" w:hanging="128"/>
      </w:pPr>
      <w:rPr>
        <w:rFonts w:hint="default"/>
      </w:rPr>
    </w:lvl>
    <w:lvl w:ilvl="3" w:tplc="AE90350A">
      <w:numFmt w:val="bullet"/>
      <w:lvlText w:val="•"/>
      <w:lvlJc w:val="left"/>
      <w:pPr>
        <w:ind w:left="3211" w:hanging="128"/>
      </w:pPr>
      <w:rPr>
        <w:rFonts w:hint="default"/>
      </w:rPr>
    </w:lvl>
    <w:lvl w:ilvl="4" w:tplc="2736896E">
      <w:numFmt w:val="bullet"/>
      <w:lvlText w:val="•"/>
      <w:lvlJc w:val="left"/>
      <w:pPr>
        <w:ind w:left="4242" w:hanging="128"/>
      </w:pPr>
      <w:rPr>
        <w:rFonts w:hint="default"/>
      </w:rPr>
    </w:lvl>
    <w:lvl w:ilvl="5" w:tplc="C872706A">
      <w:numFmt w:val="bullet"/>
      <w:lvlText w:val="•"/>
      <w:lvlJc w:val="left"/>
      <w:pPr>
        <w:ind w:left="5273" w:hanging="128"/>
      </w:pPr>
      <w:rPr>
        <w:rFonts w:hint="default"/>
      </w:rPr>
    </w:lvl>
    <w:lvl w:ilvl="6" w:tplc="EDCEB72C">
      <w:numFmt w:val="bullet"/>
      <w:lvlText w:val="•"/>
      <w:lvlJc w:val="left"/>
      <w:pPr>
        <w:ind w:left="6303" w:hanging="128"/>
      </w:pPr>
      <w:rPr>
        <w:rFonts w:hint="default"/>
      </w:rPr>
    </w:lvl>
    <w:lvl w:ilvl="7" w:tplc="A4247A70">
      <w:numFmt w:val="bullet"/>
      <w:lvlText w:val="•"/>
      <w:lvlJc w:val="left"/>
      <w:pPr>
        <w:ind w:left="7334" w:hanging="128"/>
      </w:pPr>
      <w:rPr>
        <w:rFonts w:hint="default"/>
      </w:rPr>
    </w:lvl>
    <w:lvl w:ilvl="8" w:tplc="AC6A0112">
      <w:numFmt w:val="bullet"/>
      <w:lvlText w:val="•"/>
      <w:lvlJc w:val="left"/>
      <w:pPr>
        <w:ind w:left="8365" w:hanging="128"/>
      </w:pPr>
      <w:rPr>
        <w:rFonts w:hint="default"/>
      </w:rPr>
    </w:lvl>
  </w:abstractNum>
  <w:abstractNum w:abstractNumId="40">
    <w:nsid w:val="69187C9B"/>
    <w:multiLevelType w:val="hybridMultilevel"/>
    <w:tmpl w:val="4D0296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18C5697"/>
    <w:multiLevelType w:val="multilevel"/>
    <w:tmpl w:val="779AB5B4"/>
    <w:lvl w:ilvl="0">
      <w:start w:val="1"/>
      <w:numFmt w:val="decimal"/>
      <w:lvlText w:val="%1."/>
      <w:lvlJc w:val="left"/>
      <w:pPr>
        <w:ind w:left="720"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2">
    <w:nsid w:val="73AE3B13"/>
    <w:multiLevelType w:val="hybridMultilevel"/>
    <w:tmpl w:val="EE8C2094"/>
    <w:lvl w:ilvl="0" w:tplc="1700A36E">
      <w:start w:val="1"/>
      <w:numFmt w:val="decimal"/>
      <w:lvlText w:val="%1."/>
      <w:lvlJc w:val="left"/>
      <w:pPr>
        <w:ind w:left="113" w:hanging="850"/>
      </w:pPr>
      <w:rPr>
        <w:rFonts w:ascii="Times New Roman" w:eastAsia="Times New Roman" w:hAnsi="Times New Roman" w:cs="Times New Roman" w:hint="default"/>
        <w:w w:val="100"/>
        <w:sz w:val="22"/>
        <w:szCs w:val="22"/>
      </w:rPr>
    </w:lvl>
    <w:lvl w:ilvl="1" w:tplc="21AE5BBA">
      <w:numFmt w:val="bullet"/>
      <w:lvlText w:val="•"/>
      <w:lvlJc w:val="left"/>
      <w:pPr>
        <w:ind w:left="1150" w:hanging="850"/>
      </w:pPr>
      <w:rPr>
        <w:rFonts w:hint="default"/>
      </w:rPr>
    </w:lvl>
    <w:lvl w:ilvl="2" w:tplc="78861486">
      <w:numFmt w:val="bullet"/>
      <w:lvlText w:val="•"/>
      <w:lvlJc w:val="left"/>
      <w:pPr>
        <w:ind w:left="2181" w:hanging="850"/>
      </w:pPr>
      <w:rPr>
        <w:rFonts w:hint="default"/>
      </w:rPr>
    </w:lvl>
    <w:lvl w:ilvl="3" w:tplc="AC665418">
      <w:numFmt w:val="bullet"/>
      <w:lvlText w:val="•"/>
      <w:lvlJc w:val="left"/>
      <w:pPr>
        <w:ind w:left="3211" w:hanging="850"/>
      </w:pPr>
      <w:rPr>
        <w:rFonts w:hint="default"/>
      </w:rPr>
    </w:lvl>
    <w:lvl w:ilvl="4" w:tplc="A844D536">
      <w:numFmt w:val="bullet"/>
      <w:lvlText w:val="•"/>
      <w:lvlJc w:val="left"/>
      <w:pPr>
        <w:ind w:left="4242" w:hanging="850"/>
      </w:pPr>
      <w:rPr>
        <w:rFonts w:hint="default"/>
      </w:rPr>
    </w:lvl>
    <w:lvl w:ilvl="5" w:tplc="29562EE6">
      <w:numFmt w:val="bullet"/>
      <w:lvlText w:val="•"/>
      <w:lvlJc w:val="left"/>
      <w:pPr>
        <w:ind w:left="5273" w:hanging="850"/>
      </w:pPr>
      <w:rPr>
        <w:rFonts w:hint="default"/>
      </w:rPr>
    </w:lvl>
    <w:lvl w:ilvl="6" w:tplc="78AE2A80">
      <w:numFmt w:val="bullet"/>
      <w:lvlText w:val="•"/>
      <w:lvlJc w:val="left"/>
      <w:pPr>
        <w:ind w:left="6303" w:hanging="850"/>
      </w:pPr>
      <w:rPr>
        <w:rFonts w:hint="default"/>
      </w:rPr>
    </w:lvl>
    <w:lvl w:ilvl="7" w:tplc="BE9C157E">
      <w:numFmt w:val="bullet"/>
      <w:lvlText w:val="•"/>
      <w:lvlJc w:val="left"/>
      <w:pPr>
        <w:ind w:left="7334" w:hanging="850"/>
      </w:pPr>
      <w:rPr>
        <w:rFonts w:hint="default"/>
      </w:rPr>
    </w:lvl>
    <w:lvl w:ilvl="8" w:tplc="EBC6C84A">
      <w:numFmt w:val="bullet"/>
      <w:lvlText w:val="•"/>
      <w:lvlJc w:val="left"/>
      <w:pPr>
        <w:ind w:left="8365" w:hanging="850"/>
      </w:pPr>
      <w:rPr>
        <w:rFonts w:hint="default"/>
      </w:rPr>
    </w:lvl>
  </w:abstractNum>
  <w:abstractNum w:abstractNumId="43">
    <w:nsid w:val="79201783"/>
    <w:multiLevelType w:val="hybridMultilevel"/>
    <w:tmpl w:val="6B4A8956"/>
    <w:lvl w:ilvl="0" w:tplc="49304602">
      <w:start w:val="1"/>
      <w:numFmt w:val="decimal"/>
      <w:lvlText w:val="%1."/>
      <w:lvlJc w:val="left"/>
      <w:pPr>
        <w:ind w:left="1530" w:hanging="850"/>
      </w:pPr>
      <w:rPr>
        <w:rFonts w:ascii="Times New Roman" w:eastAsia="Times New Roman" w:hAnsi="Times New Roman" w:cs="Times New Roman" w:hint="default"/>
        <w:b/>
        <w:bCs/>
        <w:w w:val="100"/>
        <w:sz w:val="22"/>
        <w:szCs w:val="22"/>
      </w:rPr>
    </w:lvl>
    <w:lvl w:ilvl="1" w:tplc="34F872BA">
      <w:numFmt w:val="bullet"/>
      <w:lvlText w:val="•"/>
      <w:lvlJc w:val="left"/>
      <w:pPr>
        <w:ind w:left="2428" w:hanging="850"/>
      </w:pPr>
      <w:rPr>
        <w:rFonts w:hint="default"/>
      </w:rPr>
    </w:lvl>
    <w:lvl w:ilvl="2" w:tplc="DA928F54">
      <w:numFmt w:val="bullet"/>
      <w:lvlText w:val="•"/>
      <w:lvlJc w:val="left"/>
      <w:pPr>
        <w:ind w:left="3317" w:hanging="850"/>
      </w:pPr>
      <w:rPr>
        <w:rFonts w:hint="default"/>
      </w:rPr>
    </w:lvl>
    <w:lvl w:ilvl="3" w:tplc="EBFCC3EC">
      <w:numFmt w:val="bullet"/>
      <w:lvlText w:val="•"/>
      <w:lvlJc w:val="left"/>
      <w:pPr>
        <w:ind w:left="4205" w:hanging="850"/>
      </w:pPr>
      <w:rPr>
        <w:rFonts w:hint="default"/>
      </w:rPr>
    </w:lvl>
    <w:lvl w:ilvl="4" w:tplc="CC6E3990">
      <w:numFmt w:val="bullet"/>
      <w:lvlText w:val="•"/>
      <w:lvlJc w:val="left"/>
      <w:pPr>
        <w:ind w:left="5094" w:hanging="850"/>
      </w:pPr>
      <w:rPr>
        <w:rFonts w:hint="default"/>
      </w:rPr>
    </w:lvl>
    <w:lvl w:ilvl="5" w:tplc="AA74ACA2">
      <w:numFmt w:val="bullet"/>
      <w:lvlText w:val="•"/>
      <w:lvlJc w:val="left"/>
      <w:pPr>
        <w:ind w:left="5983" w:hanging="850"/>
      </w:pPr>
      <w:rPr>
        <w:rFonts w:hint="default"/>
      </w:rPr>
    </w:lvl>
    <w:lvl w:ilvl="6" w:tplc="6C1E1B3C">
      <w:numFmt w:val="bullet"/>
      <w:lvlText w:val="•"/>
      <w:lvlJc w:val="left"/>
      <w:pPr>
        <w:ind w:left="6871" w:hanging="850"/>
      </w:pPr>
      <w:rPr>
        <w:rFonts w:hint="default"/>
      </w:rPr>
    </w:lvl>
    <w:lvl w:ilvl="7" w:tplc="3DA44DA4">
      <w:numFmt w:val="bullet"/>
      <w:lvlText w:val="•"/>
      <w:lvlJc w:val="left"/>
      <w:pPr>
        <w:ind w:left="7760" w:hanging="850"/>
      </w:pPr>
      <w:rPr>
        <w:rFonts w:hint="default"/>
      </w:rPr>
    </w:lvl>
    <w:lvl w:ilvl="8" w:tplc="ED78AB7C">
      <w:numFmt w:val="bullet"/>
      <w:lvlText w:val="•"/>
      <w:lvlJc w:val="left"/>
      <w:pPr>
        <w:ind w:left="8649" w:hanging="850"/>
      </w:pPr>
      <w:rPr>
        <w:rFonts w:hint="default"/>
      </w:rPr>
    </w:lvl>
  </w:abstractNum>
  <w:num w:numId="1">
    <w:abstractNumId w:val="19"/>
  </w:num>
  <w:num w:numId="2">
    <w:abstractNumId w:val="36"/>
  </w:num>
  <w:num w:numId="3">
    <w:abstractNumId w:val="20"/>
  </w:num>
  <w:num w:numId="4">
    <w:abstractNumId w:val="23"/>
  </w:num>
  <w:num w:numId="5">
    <w:abstractNumId w:val="39"/>
  </w:num>
  <w:num w:numId="6">
    <w:abstractNumId w:val="41"/>
  </w:num>
  <w:num w:numId="7">
    <w:abstractNumId w:val="38"/>
  </w:num>
  <w:num w:numId="8">
    <w:abstractNumId w:val="28"/>
  </w:num>
  <w:num w:numId="9">
    <w:abstractNumId w:val="43"/>
  </w:num>
  <w:num w:numId="10">
    <w:abstractNumId w:val="42"/>
  </w:num>
  <w:num w:numId="11">
    <w:abstractNumId w:val="15"/>
  </w:num>
  <w:num w:numId="12">
    <w:abstractNumId w:val="30"/>
  </w:num>
  <w:num w:numId="13">
    <w:abstractNumId w:val="5"/>
  </w:num>
  <w:num w:numId="14">
    <w:abstractNumId w:val="25"/>
  </w:num>
  <w:num w:numId="15">
    <w:abstractNumId w:val="2"/>
  </w:num>
  <w:num w:numId="16">
    <w:abstractNumId w:val="27"/>
  </w:num>
  <w:num w:numId="17">
    <w:abstractNumId w:val="37"/>
  </w:num>
  <w:num w:numId="18">
    <w:abstractNumId w:val="18"/>
  </w:num>
  <w:num w:numId="19">
    <w:abstractNumId w:val="9"/>
  </w:num>
  <w:num w:numId="20">
    <w:abstractNumId w:val="1"/>
  </w:num>
  <w:num w:numId="21">
    <w:abstractNumId w:val="24"/>
  </w:num>
  <w:num w:numId="22">
    <w:abstractNumId w:val="31"/>
  </w:num>
  <w:num w:numId="23">
    <w:abstractNumId w:val="6"/>
  </w:num>
  <w:num w:numId="24">
    <w:abstractNumId w:val="17"/>
  </w:num>
  <w:num w:numId="25">
    <w:abstractNumId w:val="40"/>
  </w:num>
  <w:num w:numId="26">
    <w:abstractNumId w:val="32"/>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14"/>
  </w:num>
  <w:num w:numId="30">
    <w:abstractNumId w:val="11"/>
  </w:num>
  <w:num w:numId="31">
    <w:abstractNumId w:val="21"/>
  </w:num>
  <w:num w:numId="32">
    <w:abstractNumId w:val="26"/>
  </w:num>
  <w:num w:numId="33">
    <w:abstractNumId w:val="22"/>
  </w:num>
  <w:num w:numId="34">
    <w:abstractNumId w:val="12"/>
  </w:num>
  <w:num w:numId="35">
    <w:abstractNumId w:val="7"/>
  </w:num>
  <w:num w:numId="36">
    <w:abstractNumId w:val="13"/>
  </w:num>
  <w:num w:numId="37">
    <w:abstractNumId w:val="3"/>
  </w:num>
  <w:num w:numId="38">
    <w:abstractNumId w:val="4"/>
  </w:num>
  <w:num w:numId="39">
    <w:abstractNumId w:val="10"/>
  </w:num>
  <w:num w:numId="40">
    <w:abstractNumId w:val="35"/>
  </w:num>
  <w:num w:numId="41">
    <w:abstractNumId w:val="0"/>
  </w:num>
  <w:num w:numId="42">
    <w:abstractNumId w:val="8"/>
  </w:num>
  <w:num w:numId="43">
    <w:abstractNumId w:val="34"/>
  </w:num>
  <w:num w:numId="44">
    <w:abstractNumId w:val="3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99D"/>
    <w:rsid w:val="0000429E"/>
    <w:rsid w:val="0000562A"/>
    <w:rsid w:val="000057B1"/>
    <w:rsid w:val="00005F30"/>
    <w:rsid w:val="00006BBB"/>
    <w:rsid w:val="00011B2E"/>
    <w:rsid w:val="00011B92"/>
    <w:rsid w:val="000121D0"/>
    <w:rsid w:val="00016267"/>
    <w:rsid w:val="00022A03"/>
    <w:rsid w:val="00024851"/>
    <w:rsid w:val="0003158B"/>
    <w:rsid w:val="00043314"/>
    <w:rsid w:val="00044BA2"/>
    <w:rsid w:val="00047A67"/>
    <w:rsid w:val="00052EFB"/>
    <w:rsid w:val="00053E17"/>
    <w:rsid w:val="000547D0"/>
    <w:rsid w:val="00054952"/>
    <w:rsid w:val="0005670E"/>
    <w:rsid w:val="00081EA3"/>
    <w:rsid w:val="00086198"/>
    <w:rsid w:val="00093972"/>
    <w:rsid w:val="00093AA2"/>
    <w:rsid w:val="00096751"/>
    <w:rsid w:val="000A1AF6"/>
    <w:rsid w:val="000A4042"/>
    <w:rsid w:val="000B11FA"/>
    <w:rsid w:val="000B6554"/>
    <w:rsid w:val="000C0E73"/>
    <w:rsid w:val="000C64C3"/>
    <w:rsid w:val="000C70AB"/>
    <w:rsid w:val="000C7EDB"/>
    <w:rsid w:val="000D0EFA"/>
    <w:rsid w:val="000D5F1E"/>
    <w:rsid w:val="000D76FE"/>
    <w:rsid w:val="000E673B"/>
    <w:rsid w:val="000E7FD3"/>
    <w:rsid w:val="000F13C2"/>
    <w:rsid w:val="000F762B"/>
    <w:rsid w:val="00104E11"/>
    <w:rsid w:val="00105494"/>
    <w:rsid w:val="00106BB2"/>
    <w:rsid w:val="00111051"/>
    <w:rsid w:val="00112273"/>
    <w:rsid w:val="001132AB"/>
    <w:rsid w:val="00114328"/>
    <w:rsid w:val="0011454E"/>
    <w:rsid w:val="001145BF"/>
    <w:rsid w:val="00115AD1"/>
    <w:rsid w:val="00115F9C"/>
    <w:rsid w:val="0011793B"/>
    <w:rsid w:val="00127718"/>
    <w:rsid w:val="001301F1"/>
    <w:rsid w:val="00130AAA"/>
    <w:rsid w:val="001367C4"/>
    <w:rsid w:val="0014058B"/>
    <w:rsid w:val="00140795"/>
    <w:rsid w:val="00140C30"/>
    <w:rsid w:val="00150CDF"/>
    <w:rsid w:val="00154432"/>
    <w:rsid w:val="001556DC"/>
    <w:rsid w:val="00160384"/>
    <w:rsid w:val="001628E2"/>
    <w:rsid w:val="00167709"/>
    <w:rsid w:val="0017036B"/>
    <w:rsid w:val="00170CEB"/>
    <w:rsid w:val="001711EF"/>
    <w:rsid w:val="00172BEA"/>
    <w:rsid w:val="00177CDD"/>
    <w:rsid w:val="001807F8"/>
    <w:rsid w:val="00191506"/>
    <w:rsid w:val="001949EF"/>
    <w:rsid w:val="001A19E6"/>
    <w:rsid w:val="001A1B1A"/>
    <w:rsid w:val="001A2304"/>
    <w:rsid w:val="001A2957"/>
    <w:rsid w:val="001A5CB7"/>
    <w:rsid w:val="001A7593"/>
    <w:rsid w:val="001B2EB4"/>
    <w:rsid w:val="001C02E3"/>
    <w:rsid w:val="001C4DFF"/>
    <w:rsid w:val="001C64C2"/>
    <w:rsid w:val="001C67B3"/>
    <w:rsid w:val="001D3836"/>
    <w:rsid w:val="001E2A24"/>
    <w:rsid w:val="001E2A50"/>
    <w:rsid w:val="001E2C11"/>
    <w:rsid w:val="001E7996"/>
    <w:rsid w:val="001F5333"/>
    <w:rsid w:val="00203FC9"/>
    <w:rsid w:val="00204ADC"/>
    <w:rsid w:val="00207DC0"/>
    <w:rsid w:val="0022162E"/>
    <w:rsid w:val="00222511"/>
    <w:rsid w:val="00234620"/>
    <w:rsid w:val="00236F0B"/>
    <w:rsid w:val="002456D7"/>
    <w:rsid w:val="002540F4"/>
    <w:rsid w:val="00260554"/>
    <w:rsid w:val="0026280E"/>
    <w:rsid w:val="0026605D"/>
    <w:rsid w:val="0026634B"/>
    <w:rsid w:val="002671EE"/>
    <w:rsid w:val="00286EFC"/>
    <w:rsid w:val="0029593B"/>
    <w:rsid w:val="002A014A"/>
    <w:rsid w:val="002A5B50"/>
    <w:rsid w:val="002B0258"/>
    <w:rsid w:val="002B4C6F"/>
    <w:rsid w:val="002C1DA0"/>
    <w:rsid w:val="002C4D9A"/>
    <w:rsid w:val="002C6EF9"/>
    <w:rsid w:val="002D2197"/>
    <w:rsid w:val="002D6725"/>
    <w:rsid w:val="002E07FD"/>
    <w:rsid w:val="002E24E2"/>
    <w:rsid w:val="002E63FE"/>
    <w:rsid w:val="002F0E0A"/>
    <w:rsid w:val="00302BAB"/>
    <w:rsid w:val="0030686F"/>
    <w:rsid w:val="003074FC"/>
    <w:rsid w:val="0031215A"/>
    <w:rsid w:val="00312BCA"/>
    <w:rsid w:val="003203B9"/>
    <w:rsid w:val="0032475C"/>
    <w:rsid w:val="00327C47"/>
    <w:rsid w:val="003321B1"/>
    <w:rsid w:val="00335766"/>
    <w:rsid w:val="003412AD"/>
    <w:rsid w:val="0034247D"/>
    <w:rsid w:val="00347CBB"/>
    <w:rsid w:val="00352F46"/>
    <w:rsid w:val="00363E5F"/>
    <w:rsid w:val="00370ADD"/>
    <w:rsid w:val="003721DB"/>
    <w:rsid w:val="003875AF"/>
    <w:rsid w:val="0039264E"/>
    <w:rsid w:val="003A3AC3"/>
    <w:rsid w:val="003A7F55"/>
    <w:rsid w:val="003B4F91"/>
    <w:rsid w:val="003B54B5"/>
    <w:rsid w:val="003C0E73"/>
    <w:rsid w:val="003C6CF3"/>
    <w:rsid w:val="003D37EE"/>
    <w:rsid w:val="003D415A"/>
    <w:rsid w:val="003E0920"/>
    <w:rsid w:val="003E28CE"/>
    <w:rsid w:val="003E341D"/>
    <w:rsid w:val="003E658D"/>
    <w:rsid w:val="003F0463"/>
    <w:rsid w:val="003F5B16"/>
    <w:rsid w:val="003F71EF"/>
    <w:rsid w:val="00403649"/>
    <w:rsid w:val="00404248"/>
    <w:rsid w:val="004045C3"/>
    <w:rsid w:val="00414AEE"/>
    <w:rsid w:val="0041582A"/>
    <w:rsid w:val="00431CBA"/>
    <w:rsid w:val="0043320E"/>
    <w:rsid w:val="0043624A"/>
    <w:rsid w:val="00441B8E"/>
    <w:rsid w:val="0044573B"/>
    <w:rsid w:val="004512C0"/>
    <w:rsid w:val="0046177C"/>
    <w:rsid w:val="00463901"/>
    <w:rsid w:val="00471E20"/>
    <w:rsid w:val="00474E86"/>
    <w:rsid w:val="00477001"/>
    <w:rsid w:val="00480334"/>
    <w:rsid w:val="004813AD"/>
    <w:rsid w:val="0049076A"/>
    <w:rsid w:val="00493A00"/>
    <w:rsid w:val="004A3846"/>
    <w:rsid w:val="004A6CC3"/>
    <w:rsid w:val="004B3196"/>
    <w:rsid w:val="004B38D6"/>
    <w:rsid w:val="004B65C7"/>
    <w:rsid w:val="004B7B3A"/>
    <w:rsid w:val="004C2300"/>
    <w:rsid w:val="004D030E"/>
    <w:rsid w:val="004D08A0"/>
    <w:rsid w:val="004D462D"/>
    <w:rsid w:val="004D64C8"/>
    <w:rsid w:val="004D6D8C"/>
    <w:rsid w:val="004E1C6A"/>
    <w:rsid w:val="004E235A"/>
    <w:rsid w:val="004E5FC3"/>
    <w:rsid w:val="004E789C"/>
    <w:rsid w:val="004F1AEF"/>
    <w:rsid w:val="004F55A9"/>
    <w:rsid w:val="004F741F"/>
    <w:rsid w:val="0050155F"/>
    <w:rsid w:val="00513F41"/>
    <w:rsid w:val="005143A5"/>
    <w:rsid w:val="00514576"/>
    <w:rsid w:val="00517430"/>
    <w:rsid w:val="00520F82"/>
    <w:rsid w:val="00524628"/>
    <w:rsid w:val="0052518D"/>
    <w:rsid w:val="0052759D"/>
    <w:rsid w:val="005279D9"/>
    <w:rsid w:val="00544AA0"/>
    <w:rsid w:val="0056021D"/>
    <w:rsid w:val="00560A71"/>
    <w:rsid w:val="005627CB"/>
    <w:rsid w:val="00563080"/>
    <w:rsid w:val="005705B7"/>
    <w:rsid w:val="005708AD"/>
    <w:rsid w:val="005748A1"/>
    <w:rsid w:val="0057529A"/>
    <w:rsid w:val="005854DC"/>
    <w:rsid w:val="0059438B"/>
    <w:rsid w:val="005A0D61"/>
    <w:rsid w:val="005A2905"/>
    <w:rsid w:val="005A57D9"/>
    <w:rsid w:val="005B24E2"/>
    <w:rsid w:val="005B4C13"/>
    <w:rsid w:val="005B76F9"/>
    <w:rsid w:val="005C2D37"/>
    <w:rsid w:val="005C35FD"/>
    <w:rsid w:val="005D161E"/>
    <w:rsid w:val="005D515F"/>
    <w:rsid w:val="005E3870"/>
    <w:rsid w:val="005F0E6F"/>
    <w:rsid w:val="00605A6C"/>
    <w:rsid w:val="00607F86"/>
    <w:rsid w:val="0061387C"/>
    <w:rsid w:val="006239DC"/>
    <w:rsid w:val="00626AC6"/>
    <w:rsid w:val="006312C6"/>
    <w:rsid w:val="0063628D"/>
    <w:rsid w:val="006506DA"/>
    <w:rsid w:val="00650E29"/>
    <w:rsid w:val="0065679F"/>
    <w:rsid w:val="006632E9"/>
    <w:rsid w:val="00665AEE"/>
    <w:rsid w:val="00667D1E"/>
    <w:rsid w:val="0067212C"/>
    <w:rsid w:val="00672CB7"/>
    <w:rsid w:val="00673472"/>
    <w:rsid w:val="00687B6E"/>
    <w:rsid w:val="0069338D"/>
    <w:rsid w:val="006966A5"/>
    <w:rsid w:val="006B2AB3"/>
    <w:rsid w:val="006B438C"/>
    <w:rsid w:val="006B7F6C"/>
    <w:rsid w:val="006C32B7"/>
    <w:rsid w:val="006D0F71"/>
    <w:rsid w:val="006D6E82"/>
    <w:rsid w:val="006D715D"/>
    <w:rsid w:val="006F1FF0"/>
    <w:rsid w:val="006F2447"/>
    <w:rsid w:val="006F58EA"/>
    <w:rsid w:val="006F64CC"/>
    <w:rsid w:val="00701970"/>
    <w:rsid w:val="00703241"/>
    <w:rsid w:val="007053D0"/>
    <w:rsid w:val="00707D28"/>
    <w:rsid w:val="00711F30"/>
    <w:rsid w:val="0071234A"/>
    <w:rsid w:val="0071437F"/>
    <w:rsid w:val="00725F33"/>
    <w:rsid w:val="007302AD"/>
    <w:rsid w:val="007304C3"/>
    <w:rsid w:val="00734F65"/>
    <w:rsid w:val="0073749C"/>
    <w:rsid w:val="0074189E"/>
    <w:rsid w:val="0074339B"/>
    <w:rsid w:val="007452BC"/>
    <w:rsid w:val="007522D4"/>
    <w:rsid w:val="00753C00"/>
    <w:rsid w:val="00756EA9"/>
    <w:rsid w:val="00771A26"/>
    <w:rsid w:val="00773FD4"/>
    <w:rsid w:val="00780445"/>
    <w:rsid w:val="007811FF"/>
    <w:rsid w:val="0078130E"/>
    <w:rsid w:val="007817B4"/>
    <w:rsid w:val="0078526B"/>
    <w:rsid w:val="00786013"/>
    <w:rsid w:val="00786CC4"/>
    <w:rsid w:val="00795390"/>
    <w:rsid w:val="007A620A"/>
    <w:rsid w:val="007A79ED"/>
    <w:rsid w:val="007B2B80"/>
    <w:rsid w:val="007B5B6E"/>
    <w:rsid w:val="007C3946"/>
    <w:rsid w:val="007C3B0A"/>
    <w:rsid w:val="007C77C5"/>
    <w:rsid w:val="007D3680"/>
    <w:rsid w:val="007E1605"/>
    <w:rsid w:val="007F0DD6"/>
    <w:rsid w:val="00801FD0"/>
    <w:rsid w:val="00803F94"/>
    <w:rsid w:val="00803FA4"/>
    <w:rsid w:val="008050C9"/>
    <w:rsid w:val="00805E48"/>
    <w:rsid w:val="00813356"/>
    <w:rsid w:val="00820731"/>
    <w:rsid w:val="00820FAA"/>
    <w:rsid w:val="00822F94"/>
    <w:rsid w:val="008268EF"/>
    <w:rsid w:val="0082737B"/>
    <w:rsid w:val="00830278"/>
    <w:rsid w:val="00830396"/>
    <w:rsid w:val="00830521"/>
    <w:rsid w:val="00830915"/>
    <w:rsid w:val="00837ACA"/>
    <w:rsid w:val="00846A3E"/>
    <w:rsid w:val="00847B6E"/>
    <w:rsid w:val="0086512E"/>
    <w:rsid w:val="00871BFC"/>
    <w:rsid w:val="00874521"/>
    <w:rsid w:val="00875D6E"/>
    <w:rsid w:val="00876A8D"/>
    <w:rsid w:val="00880819"/>
    <w:rsid w:val="00884752"/>
    <w:rsid w:val="00884CFF"/>
    <w:rsid w:val="008850A7"/>
    <w:rsid w:val="00885CC2"/>
    <w:rsid w:val="00890EEF"/>
    <w:rsid w:val="00897698"/>
    <w:rsid w:val="008A22EE"/>
    <w:rsid w:val="008A586E"/>
    <w:rsid w:val="008B0449"/>
    <w:rsid w:val="008B211E"/>
    <w:rsid w:val="008B437B"/>
    <w:rsid w:val="008B4660"/>
    <w:rsid w:val="008B7040"/>
    <w:rsid w:val="008C0820"/>
    <w:rsid w:val="008C2DE4"/>
    <w:rsid w:val="008C6FE6"/>
    <w:rsid w:val="008D5BEE"/>
    <w:rsid w:val="008D69F5"/>
    <w:rsid w:val="008E27EF"/>
    <w:rsid w:val="008E2F2D"/>
    <w:rsid w:val="008F065E"/>
    <w:rsid w:val="008F0B4D"/>
    <w:rsid w:val="008F378E"/>
    <w:rsid w:val="008F692C"/>
    <w:rsid w:val="008F7ACF"/>
    <w:rsid w:val="008F7F02"/>
    <w:rsid w:val="00900760"/>
    <w:rsid w:val="00907A4D"/>
    <w:rsid w:val="00910975"/>
    <w:rsid w:val="00910C7C"/>
    <w:rsid w:val="00913FEF"/>
    <w:rsid w:val="009148BC"/>
    <w:rsid w:val="00915D2B"/>
    <w:rsid w:val="009325CE"/>
    <w:rsid w:val="00935EBB"/>
    <w:rsid w:val="0094271C"/>
    <w:rsid w:val="00951FBA"/>
    <w:rsid w:val="009524C5"/>
    <w:rsid w:val="00957D78"/>
    <w:rsid w:val="00966B40"/>
    <w:rsid w:val="00973B59"/>
    <w:rsid w:val="009749EB"/>
    <w:rsid w:val="00976C60"/>
    <w:rsid w:val="00981EA2"/>
    <w:rsid w:val="0098486B"/>
    <w:rsid w:val="00985BA0"/>
    <w:rsid w:val="0098661E"/>
    <w:rsid w:val="009912F7"/>
    <w:rsid w:val="00997EC0"/>
    <w:rsid w:val="009A1802"/>
    <w:rsid w:val="009A1E9F"/>
    <w:rsid w:val="009A2A2F"/>
    <w:rsid w:val="009A7821"/>
    <w:rsid w:val="009B5512"/>
    <w:rsid w:val="009B5A29"/>
    <w:rsid w:val="009B7968"/>
    <w:rsid w:val="009C0B6B"/>
    <w:rsid w:val="009D14F4"/>
    <w:rsid w:val="009D287B"/>
    <w:rsid w:val="009D39D5"/>
    <w:rsid w:val="009D506D"/>
    <w:rsid w:val="009D7C9E"/>
    <w:rsid w:val="009E1D78"/>
    <w:rsid w:val="009E260F"/>
    <w:rsid w:val="009E3341"/>
    <w:rsid w:val="009F4C45"/>
    <w:rsid w:val="00A01815"/>
    <w:rsid w:val="00A03EDA"/>
    <w:rsid w:val="00A04D51"/>
    <w:rsid w:val="00A10717"/>
    <w:rsid w:val="00A1465E"/>
    <w:rsid w:val="00A1599D"/>
    <w:rsid w:val="00A20611"/>
    <w:rsid w:val="00A25A76"/>
    <w:rsid w:val="00A25F12"/>
    <w:rsid w:val="00A3275B"/>
    <w:rsid w:val="00A34D6C"/>
    <w:rsid w:val="00A35BBB"/>
    <w:rsid w:val="00A44A77"/>
    <w:rsid w:val="00A45C19"/>
    <w:rsid w:val="00A5127F"/>
    <w:rsid w:val="00A53647"/>
    <w:rsid w:val="00A6235D"/>
    <w:rsid w:val="00A62780"/>
    <w:rsid w:val="00A654CE"/>
    <w:rsid w:val="00A723C1"/>
    <w:rsid w:val="00A838CB"/>
    <w:rsid w:val="00A85036"/>
    <w:rsid w:val="00A87CD9"/>
    <w:rsid w:val="00A87F62"/>
    <w:rsid w:val="00A94959"/>
    <w:rsid w:val="00AA14F8"/>
    <w:rsid w:val="00AA4CAF"/>
    <w:rsid w:val="00AB09A2"/>
    <w:rsid w:val="00AB2BD6"/>
    <w:rsid w:val="00AB442F"/>
    <w:rsid w:val="00AB4ADB"/>
    <w:rsid w:val="00AB5FF1"/>
    <w:rsid w:val="00AB7189"/>
    <w:rsid w:val="00AC3E45"/>
    <w:rsid w:val="00AD5BD9"/>
    <w:rsid w:val="00AE315A"/>
    <w:rsid w:val="00AF3210"/>
    <w:rsid w:val="00AF5735"/>
    <w:rsid w:val="00AF5D09"/>
    <w:rsid w:val="00B15A21"/>
    <w:rsid w:val="00B23259"/>
    <w:rsid w:val="00B26EA1"/>
    <w:rsid w:val="00B30BE5"/>
    <w:rsid w:val="00B33EB8"/>
    <w:rsid w:val="00B42AD0"/>
    <w:rsid w:val="00B435F9"/>
    <w:rsid w:val="00B461C7"/>
    <w:rsid w:val="00B50DC0"/>
    <w:rsid w:val="00B5240E"/>
    <w:rsid w:val="00B530F7"/>
    <w:rsid w:val="00B541F4"/>
    <w:rsid w:val="00B55D54"/>
    <w:rsid w:val="00B55F8C"/>
    <w:rsid w:val="00B61713"/>
    <w:rsid w:val="00B657F7"/>
    <w:rsid w:val="00B66894"/>
    <w:rsid w:val="00B7187E"/>
    <w:rsid w:val="00B7363F"/>
    <w:rsid w:val="00B76F63"/>
    <w:rsid w:val="00B80888"/>
    <w:rsid w:val="00B87296"/>
    <w:rsid w:val="00B87B50"/>
    <w:rsid w:val="00BA201C"/>
    <w:rsid w:val="00BA4D98"/>
    <w:rsid w:val="00BA692C"/>
    <w:rsid w:val="00BA6F21"/>
    <w:rsid w:val="00BB5808"/>
    <w:rsid w:val="00BB7E84"/>
    <w:rsid w:val="00BC000D"/>
    <w:rsid w:val="00BC1798"/>
    <w:rsid w:val="00BC3F84"/>
    <w:rsid w:val="00BC4D64"/>
    <w:rsid w:val="00BD197A"/>
    <w:rsid w:val="00BD4BCF"/>
    <w:rsid w:val="00BD5898"/>
    <w:rsid w:val="00BE32C3"/>
    <w:rsid w:val="00BE3766"/>
    <w:rsid w:val="00BE44B7"/>
    <w:rsid w:val="00BE4AC0"/>
    <w:rsid w:val="00BF2700"/>
    <w:rsid w:val="00BF7414"/>
    <w:rsid w:val="00BF7C60"/>
    <w:rsid w:val="00C012E2"/>
    <w:rsid w:val="00C03D0B"/>
    <w:rsid w:val="00C04CD8"/>
    <w:rsid w:val="00C059DB"/>
    <w:rsid w:val="00C21364"/>
    <w:rsid w:val="00C23207"/>
    <w:rsid w:val="00C248B2"/>
    <w:rsid w:val="00C32992"/>
    <w:rsid w:val="00C37F69"/>
    <w:rsid w:val="00C46E2A"/>
    <w:rsid w:val="00C47DAB"/>
    <w:rsid w:val="00C52405"/>
    <w:rsid w:val="00C52480"/>
    <w:rsid w:val="00C56DF1"/>
    <w:rsid w:val="00C60B2C"/>
    <w:rsid w:val="00C62BB4"/>
    <w:rsid w:val="00C6599E"/>
    <w:rsid w:val="00C6614E"/>
    <w:rsid w:val="00C66FFD"/>
    <w:rsid w:val="00C70AF4"/>
    <w:rsid w:val="00C71842"/>
    <w:rsid w:val="00C72B3D"/>
    <w:rsid w:val="00C72BA3"/>
    <w:rsid w:val="00C75300"/>
    <w:rsid w:val="00C76CFE"/>
    <w:rsid w:val="00C82091"/>
    <w:rsid w:val="00C829E4"/>
    <w:rsid w:val="00C83489"/>
    <w:rsid w:val="00C913A4"/>
    <w:rsid w:val="00C960AB"/>
    <w:rsid w:val="00C97DCC"/>
    <w:rsid w:val="00CA05E7"/>
    <w:rsid w:val="00CA13D0"/>
    <w:rsid w:val="00CA224F"/>
    <w:rsid w:val="00CA7B12"/>
    <w:rsid w:val="00CB08CA"/>
    <w:rsid w:val="00CB6B4D"/>
    <w:rsid w:val="00CC6289"/>
    <w:rsid w:val="00CD3681"/>
    <w:rsid w:val="00CD600D"/>
    <w:rsid w:val="00CE5A8B"/>
    <w:rsid w:val="00CE5AC8"/>
    <w:rsid w:val="00CF2A8F"/>
    <w:rsid w:val="00D046B6"/>
    <w:rsid w:val="00D079A0"/>
    <w:rsid w:val="00D14BE1"/>
    <w:rsid w:val="00D1511C"/>
    <w:rsid w:val="00D16D6E"/>
    <w:rsid w:val="00D20353"/>
    <w:rsid w:val="00D323A3"/>
    <w:rsid w:val="00D34F7D"/>
    <w:rsid w:val="00D35E02"/>
    <w:rsid w:val="00D3716F"/>
    <w:rsid w:val="00D4172D"/>
    <w:rsid w:val="00D44BCA"/>
    <w:rsid w:val="00D457AE"/>
    <w:rsid w:val="00D47C16"/>
    <w:rsid w:val="00D505E0"/>
    <w:rsid w:val="00D5367F"/>
    <w:rsid w:val="00D53AE2"/>
    <w:rsid w:val="00D53CAE"/>
    <w:rsid w:val="00D56D2C"/>
    <w:rsid w:val="00D60376"/>
    <w:rsid w:val="00D67F02"/>
    <w:rsid w:val="00D772F5"/>
    <w:rsid w:val="00D92F1B"/>
    <w:rsid w:val="00DA0272"/>
    <w:rsid w:val="00DA26AE"/>
    <w:rsid w:val="00DA3727"/>
    <w:rsid w:val="00DB4C4B"/>
    <w:rsid w:val="00DB5655"/>
    <w:rsid w:val="00DC37B1"/>
    <w:rsid w:val="00DC58E0"/>
    <w:rsid w:val="00DD206C"/>
    <w:rsid w:val="00DD2394"/>
    <w:rsid w:val="00DE2AE5"/>
    <w:rsid w:val="00DE450E"/>
    <w:rsid w:val="00DE4742"/>
    <w:rsid w:val="00DF2B0F"/>
    <w:rsid w:val="00DF47B7"/>
    <w:rsid w:val="00DF5623"/>
    <w:rsid w:val="00E03091"/>
    <w:rsid w:val="00E04488"/>
    <w:rsid w:val="00E076FD"/>
    <w:rsid w:val="00E077B8"/>
    <w:rsid w:val="00E11793"/>
    <w:rsid w:val="00E2695A"/>
    <w:rsid w:val="00E320D4"/>
    <w:rsid w:val="00E362C5"/>
    <w:rsid w:val="00E40555"/>
    <w:rsid w:val="00E50D51"/>
    <w:rsid w:val="00E511CE"/>
    <w:rsid w:val="00E53350"/>
    <w:rsid w:val="00E550DC"/>
    <w:rsid w:val="00E619A1"/>
    <w:rsid w:val="00E61FB1"/>
    <w:rsid w:val="00E6346B"/>
    <w:rsid w:val="00E63639"/>
    <w:rsid w:val="00E7052A"/>
    <w:rsid w:val="00E81BD5"/>
    <w:rsid w:val="00E86C6C"/>
    <w:rsid w:val="00E91CC3"/>
    <w:rsid w:val="00E928D9"/>
    <w:rsid w:val="00E93157"/>
    <w:rsid w:val="00EA27DF"/>
    <w:rsid w:val="00EA63C3"/>
    <w:rsid w:val="00EB033F"/>
    <w:rsid w:val="00EB2291"/>
    <w:rsid w:val="00EB2BBF"/>
    <w:rsid w:val="00EB582F"/>
    <w:rsid w:val="00EB6071"/>
    <w:rsid w:val="00EC1D49"/>
    <w:rsid w:val="00EC59C8"/>
    <w:rsid w:val="00EC77F1"/>
    <w:rsid w:val="00ED6AC2"/>
    <w:rsid w:val="00ED7E77"/>
    <w:rsid w:val="00F007C1"/>
    <w:rsid w:val="00F021F8"/>
    <w:rsid w:val="00F13FAE"/>
    <w:rsid w:val="00F15A28"/>
    <w:rsid w:val="00F1646D"/>
    <w:rsid w:val="00F16FE6"/>
    <w:rsid w:val="00F21F58"/>
    <w:rsid w:val="00F230A7"/>
    <w:rsid w:val="00F30721"/>
    <w:rsid w:val="00F33EB5"/>
    <w:rsid w:val="00F446BD"/>
    <w:rsid w:val="00F45125"/>
    <w:rsid w:val="00F47794"/>
    <w:rsid w:val="00F611B3"/>
    <w:rsid w:val="00F613A7"/>
    <w:rsid w:val="00F6392F"/>
    <w:rsid w:val="00F63D7A"/>
    <w:rsid w:val="00F666BD"/>
    <w:rsid w:val="00F863AC"/>
    <w:rsid w:val="00F941BB"/>
    <w:rsid w:val="00F97506"/>
    <w:rsid w:val="00FA027E"/>
    <w:rsid w:val="00FA5BB6"/>
    <w:rsid w:val="00FB2C1B"/>
    <w:rsid w:val="00FB2DDF"/>
    <w:rsid w:val="00FB7DF3"/>
    <w:rsid w:val="00FC3C16"/>
    <w:rsid w:val="00FC40E1"/>
    <w:rsid w:val="00FC47C7"/>
    <w:rsid w:val="00FC57B0"/>
    <w:rsid w:val="00FD2E7F"/>
    <w:rsid w:val="00FD3305"/>
    <w:rsid w:val="00FD5C32"/>
    <w:rsid w:val="00FE0E25"/>
    <w:rsid w:val="00FE0F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1"/>
    <w:qFormat/>
    <w:rsid w:val="00CB6B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qFormat/>
    <w:rsid w:val="000D0EFA"/>
    <w:pPr>
      <w:keepNext/>
      <w:spacing w:before="480" w:after="240" w:line="264" w:lineRule="auto"/>
      <w:jc w:val="center"/>
      <w:outlineLvl w:val="1"/>
    </w:pPr>
    <w:rPr>
      <w:rFonts w:ascii="Arial" w:eastAsia="Times New Roman" w:hAnsi="Arial" w:cs="Times New Roman"/>
      <w:b/>
      <w:i/>
      <w:snapToGrid w:val="0"/>
      <w:sz w:val="24"/>
      <w:szCs w:val="20"/>
      <w:lang w:eastAsia="ru-RU"/>
    </w:rPr>
  </w:style>
  <w:style w:type="paragraph" w:styleId="3">
    <w:name w:val="heading 3"/>
    <w:basedOn w:val="a0"/>
    <w:next w:val="a0"/>
    <w:link w:val="30"/>
    <w:uiPriority w:val="1"/>
    <w:unhideWhenUsed/>
    <w:qFormat/>
    <w:rsid w:val="000D0EF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1"/>
    <w:unhideWhenUsed/>
    <w:qFormat/>
    <w:rsid w:val="000D0EF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0D0EFA"/>
    <w:rPr>
      <w:rFonts w:ascii="Arial" w:eastAsia="Times New Roman" w:hAnsi="Arial" w:cs="Times New Roman"/>
      <w:b/>
      <w:i/>
      <w:snapToGrid w:val="0"/>
      <w:sz w:val="24"/>
      <w:szCs w:val="20"/>
      <w:lang w:eastAsia="ru-RU"/>
    </w:rPr>
  </w:style>
  <w:style w:type="character" w:customStyle="1" w:styleId="30">
    <w:name w:val="Заголовок 3 Знак"/>
    <w:basedOn w:val="a1"/>
    <w:link w:val="3"/>
    <w:uiPriority w:val="1"/>
    <w:rsid w:val="000D0EFA"/>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1"/>
    <w:rsid w:val="000D0EFA"/>
    <w:rPr>
      <w:rFonts w:asciiTheme="majorHAnsi" w:eastAsiaTheme="majorEastAsia" w:hAnsiTheme="majorHAnsi" w:cstheme="majorBidi"/>
      <w:b/>
      <w:bCs/>
      <w:i/>
      <w:iCs/>
      <w:color w:val="4F81BD" w:themeColor="accent1"/>
    </w:rPr>
  </w:style>
  <w:style w:type="numbering" w:customStyle="1" w:styleId="11">
    <w:name w:val="Нет списка1"/>
    <w:next w:val="a3"/>
    <w:uiPriority w:val="99"/>
    <w:semiHidden/>
    <w:unhideWhenUsed/>
    <w:rsid w:val="000D0EFA"/>
  </w:style>
  <w:style w:type="numbering" w:customStyle="1" w:styleId="110">
    <w:name w:val="Нет списка11"/>
    <w:next w:val="a3"/>
    <w:uiPriority w:val="99"/>
    <w:semiHidden/>
    <w:rsid w:val="000D0EFA"/>
  </w:style>
  <w:style w:type="table" w:styleId="a4">
    <w:name w:val="Table Grid"/>
    <w:basedOn w:val="a2"/>
    <w:uiPriority w:val="59"/>
    <w:rsid w:val="000D0EF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0"/>
    <w:link w:val="a6"/>
    <w:uiPriority w:val="99"/>
    <w:semiHidden/>
    <w:rsid w:val="000D0EFA"/>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1"/>
    <w:link w:val="a5"/>
    <w:uiPriority w:val="99"/>
    <w:semiHidden/>
    <w:rsid w:val="000D0EFA"/>
    <w:rPr>
      <w:rFonts w:ascii="Tahoma" w:eastAsia="Times New Roman" w:hAnsi="Tahoma" w:cs="Tahoma"/>
      <w:sz w:val="16"/>
      <w:szCs w:val="16"/>
      <w:lang w:eastAsia="ru-RU"/>
    </w:rPr>
  </w:style>
  <w:style w:type="paragraph" w:styleId="a">
    <w:name w:val="Body Text Indent"/>
    <w:basedOn w:val="a0"/>
    <w:link w:val="a7"/>
    <w:rsid w:val="000D0EFA"/>
    <w:pPr>
      <w:numPr>
        <w:numId w:val="1"/>
      </w:numPr>
      <w:tabs>
        <w:tab w:val="clear" w:pos="360"/>
      </w:tabs>
      <w:spacing w:after="0" w:line="264" w:lineRule="auto"/>
      <w:ind w:left="0" w:firstLine="397"/>
      <w:jc w:val="both"/>
    </w:pPr>
    <w:rPr>
      <w:rFonts w:ascii="Times New Roman" w:eastAsia="Times New Roman" w:hAnsi="Times New Roman" w:cs="Times New Roman"/>
      <w:snapToGrid w:val="0"/>
      <w:sz w:val="24"/>
      <w:szCs w:val="20"/>
      <w:lang w:eastAsia="ru-RU"/>
    </w:rPr>
  </w:style>
  <w:style w:type="character" w:customStyle="1" w:styleId="a7">
    <w:name w:val="Основной текст с отступом Знак"/>
    <w:basedOn w:val="a1"/>
    <w:link w:val="a"/>
    <w:rsid w:val="000D0EFA"/>
    <w:rPr>
      <w:rFonts w:ascii="Times New Roman" w:eastAsia="Times New Roman" w:hAnsi="Times New Roman" w:cs="Times New Roman"/>
      <w:snapToGrid w:val="0"/>
      <w:sz w:val="24"/>
      <w:szCs w:val="20"/>
      <w:lang w:eastAsia="ru-RU"/>
    </w:rPr>
  </w:style>
  <w:style w:type="paragraph" w:customStyle="1" w:styleId="a8">
    <w:name w:val="Столбик"/>
    <w:basedOn w:val="a0"/>
    <w:rsid w:val="000D0EFA"/>
    <w:pPr>
      <w:tabs>
        <w:tab w:val="num" w:pos="360"/>
      </w:tabs>
      <w:spacing w:after="0" w:line="264" w:lineRule="auto"/>
      <w:ind w:left="360" w:hanging="360"/>
      <w:jc w:val="both"/>
    </w:pPr>
    <w:rPr>
      <w:rFonts w:ascii="Times New Roman" w:eastAsia="Times New Roman" w:hAnsi="Times New Roman" w:cs="Times New Roman"/>
      <w:snapToGrid w:val="0"/>
      <w:sz w:val="24"/>
      <w:szCs w:val="20"/>
      <w:lang w:eastAsia="ru-RU"/>
    </w:rPr>
  </w:style>
  <w:style w:type="paragraph" w:styleId="a9">
    <w:name w:val="header"/>
    <w:basedOn w:val="a0"/>
    <w:link w:val="aa"/>
    <w:uiPriority w:val="99"/>
    <w:rsid w:val="000D0EF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1"/>
    <w:link w:val="a9"/>
    <w:uiPriority w:val="99"/>
    <w:rsid w:val="000D0EFA"/>
    <w:rPr>
      <w:rFonts w:ascii="Times New Roman" w:eastAsia="Times New Roman" w:hAnsi="Times New Roman" w:cs="Times New Roman"/>
      <w:sz w:val="24"/>
      <w:szCs w:val="24"/>
      <w:lang w:eastAsia="ru-RU"/>
    </w:rPr>
  </w:style>
  <w:style w:type="character" w:styleId="ab">
    <w:name w:val="page number"/>
    <w:basedOn w:val="a1"/>
    <w:rsid w:val="000D0EFA"/>
  </w:style>
  <w:style w:type="paragraph" w:styleId="ac">
    <w:name w:val="Normal (Web)"/>
    <w:basedOn w:val="a0"/>
    <w:uiPriority w:val="99"/>
    <w:rsid w:val="000D0E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
    <w:name w:val="Знак"/>
    <w:basedOn w:val="a0"/>
    <w:rsid w:val="000D0EFA"/>
    <w:pPr>
      <w:spacing w:after="160" w:line="240" w:lineRule="exact"/>
    </w:pPr>
    <w:rPr>
      <w:rFonts w:ascii="Verdana" w:eastAsia="Times New Roman" w:hAnsi="Verdana" w:cs="Times New Roman"/>
      <w:sz w:val="20"/>
      <w:szCs w:val="20"/>
      <w:lang w:val="en-US"/>
    </w:rPr>
  </w:style>
  <w:style w:type="paragraph" w:customStyle="1" w:styleId="ConsPlusNormal">
    <w:name w:val="ConsPlusNormal"/>
    <w:rsid w:val="000D0EF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zag11">
    <w:name w:val="zag11"/>
    <w:rsid w:val="000D0EFA"/>
  </w:style>
  <w:style w:type="paragraph" w:styleId="ae">
    <w:name w:val="No Spacing"/>
    <w:uiPriority w:val="1"/>
    <w:qFormat/>
    <w:rsid w:val="000D0EFA"/>
    <w:pPr>
      <w:spacing w:after="0" w:line="240" w:lineRule="auto"/>
    </w:pPr>
    <w:rPr>
      <w:rFonts w:ascii="Calibri" w:eastAsia="Times New Roman" w:hAnsi="Calibri" w:cs="Times New Roman"/>
      <w:lang w:eastAsia="ru-RU"/>
    </w:rPr>
  </w:style>
  <w:style w:type="character" w:customStyle="1" w:styleId="apple-converted-space">
    <w:name w:val="apple-converted-space"/>
    <w:basedOn w:val="a1"/>
    <w:rsid w:val="000D0EFA"/>
  </w:style>
  <w:style w:type="paragraph" w:styleId="af">
    <w:name w:val="List Paragraph"/>
    <w:basedOn w:val="a0"/>
    <w:link w:val="af0"/>
    <w:uiPriority w:val="1"/>
    <w:qFormat/>
    <w:rsid w:val="000D0EFA"/>
    <w:pPr>
      <w:ind w:left="720"/>
      <w:contextualSpacing/>
    </w:pPr>
    <w:rPr>
      <w:rFonts w:ascii="Calibri" w:eastAsia="Calibri" w:hAnsi="Calibri" w:cs="Times New Roman"/>
    </w:rPr>
  </w:style>
  <w:style w:type="character" w:customStyle="1" w:styleId="af1">
    <w:name w:val="Основной текст_"/>
    <w:basedOn w:val="a1"/>
    <w:link w:val="12"/>
    <w:rsid w:val="000D0EFA"/>
    <w:rPr>
      <w:sz w:val="21"/>
      <w:szCs w:val="21"/>
      <w:shd w:val="clear" w:color="auto" w:fill="FFFFFF"/>
    </w:rPr>
  </w:style>
  <w:style w:type="paragraph" w:customStyle="1" w:styleId="12">
    <w:name w:val="Основной текст1"/>
    <w:basedOn w:val="a0"/>
    <w:link w:val="af1"/>
    <w:rsid w:val="000D0EFA"/>
    <w:pPr>
      <w:shd w:val="clear" w:color="auto" w:fill="FFFFFF"/>
      <w:spacing w:after="0" w:line="0" w:lineRule="atLeast"/>
      <w:jc w:val="right"/>
    </w:pPr>
    <w:rPr>
      <w:sz w:val="21"/>
      <w:szCs w:val="21"/>
    </w:rPr>
  </w:style>
  <w:style w:type="character" w:customStyle="1" w:styleId="31">
    <w:name w:val="Основной текст (3)_"/>
    <w:basedOn w:val="a1"/>
    <w:link w:val="32"/>
    <w:rsid w:val="000D0EFA"/>
    <w:rPr>
      <w:sz w:val="8"/>
      <w:szCs w:val="8"/>
      <w:shd w:val="clear" w:color="auto" w:fill="FFFFFF"/>
    </w:rPr>
  </w:style>
  <w:style w:type="paragraph" w:customStyle="1" w:styleId="32">
    <w:name w:val="Основной текст (3)"/>
    <w:basedOn w:val="a0"/>
    <w:link w:val="31"/>
    <w:rsid w:val="000D0EFA"/>
    <w:pPr>
      <w:shd w:val="clear" w:color="auto" w:fill="FFFFFF"/>
      <w:spacing w:before="300" w:after="0" w:line="0" w:lineRule="atLeast"/>
    </w:pPr>
    <w:rPr>
      <w:sz w:val="8"/>
      <w:szCs w:val="8"/>
    </w:rPr>
  </w:style>
  <w:style w:type="character" w:customStyle="1" w:styleId="33">
    <w:name w:val="Основной текст (3) + Не курсив"/>
    <w:basedOn w:val="31"/>
    <w:rsid w:val="000D0EFA"/>
    <w:rPr>
      <w:i/>
      <w:iCs/>
      <w:sz w:val="8"/>
      <w:szCs w:val="8"/>
      <w:shd w:val="clear" w:color="auto" w:fill="FFFFFF"/>
    </w:rPr>
  </w:style>
  <w:style w:type="paragraph" w:customStyle="1" w:styleId="13">
    <w:name w:val="Абзац списка1"/>
    <w:basedOn w:val="a0"/>
    <w:uiPriority w:val="34"/>
    <w:qFormat/>
    <w:rsid w:val="000D0EFA"/>
    <w:pPr>
      <w:spacing w:after="0" w:line="240" w:lineRule="auto"/>
      <w:ind w:left="720"/>
      <w:contextualSpacing/>
    </w:pPr>
    <w:rPr>
      <w:rFonts w:ascii="Times New Roman" w:eastAsia="Calibri" w:hAnsi="Times New Roman" w:cs="Times New Roman"/>
      <w:sz w:val="24"/>
      <w:szCs w:val="24"/>
      <w:lang w:eastAsia="ar-SA"/>
    </w:rPr>
  </w:style>
  <w:style w:type="paragraph" w:customStyle="1" w:styleId="21">
    <w:name w:val="Основной текст 21"/>
    <w:basedOn w:val="a0"/>
    <w:rsid w:val="000D0EFA"/>
    <w:pPr>
      <w:widowControl w:val="0"/>
      <w:suppressAutoHyphens/>
      <w:spacing w:after="0" w:line="240" w:lineRule="auto"/>
    </w:pPr>
    <w:rPr>
      <w:rFonts w:ascii="Times New Roman" w:eastAsia="Lucida Sans Unicode" w:hAnsi="Times New Roman" w:cs="Tahoma"/>
      <w:color w:val="000000"/>
      <w:sz w:val="28"/>
      <w:szCs w:val="20"/>
      <w:lang w:val="en-US" w:bidi="en-US"/>
    </w:rPr>
  </w:style>
  <w:style w:type="character" w:styleId="af2">
    <w:name w:val="Strong"/>
    <w:uiPriority w:val="22"/>
    <w:qFormat/>
    <w:rsid w:val="000D0EFA"/>
    <w:rPr>
      <w:b/>
      <w:bCs/>
    </w:rPr>
  </w:style>
  <w:style w:type="character" w:customStyle="1" w:styleId="310">
    <w:name w:val="стиль31"/>
    <w:rsid w:val="000D0EFA"/>
    <w:rPr>
      <w:sz w:val="24"/>
      <w:szCs w:val="24"/>
    </w:rPr>
  </w:style>
  <w:style w:type="paragraph" w:styleId="af3">
    <w:name w:val="Body Text"/>
    <w:basedOn w:val="a0"/>
    <w:link w:val="af4"/>
    <w:qFormat/>
    <w:rsid w:val="000D0EFA"/>
    <w:pPr>
      <w:spacing w:after="120" w:line="240" w:lineRule="auto"/>
    </w:pPr>
    <w:rPr>
      <w:rFonts w:ascii="Times New Roman" w:eastAsia="Times New Roman" w:hAnsi="Times New Roman" w:cs="Times New Roman"/>
      <w:sz w:val="24"/>
      <w:szCs w:val="24"/>
      <w:lang w:eastAsia="ru-RU"/>
    </w:rPr>
  </w:style>
  <w:style w:type="character" w:customStyle="1" w:styleId="af4">
    <w:name w:val="Основной текст Знак"/>
    <w:basedOn w:val="a1"/>
    <w:link w:val="af3"/>
    <w:rsid w:val="000D0EFA"/>
    <w:rPr>
      <w:rFonts w:ascii="Times New Roman" w:eastAsia="Times New Roman" w:hAnsi="Times New Roman" w:cs="Times New Roman"/>
      <w:sz w:val="24"/>
      <w:szCs w:val="24"/>
      <w:lang w:eastAsia="ru-RU"/>
    </w:rPr>
  </w:style>
  <w:style w:type="table" w:customStyle="1" w:styleId="14">
    <w:name w:val="Сетка таблицы1"/>
    <w:basedOn w:val="a2"/>
    <w:next w:val="a4"/>
    <w:uiPriority w:val="59"/>
    <w:rsid w:val="000D0EF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2"/>
    <w:next w:val="a4"/>
    <w:rsid w:val="000D0EF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Сетка таблицы3"/>
    <w:basedOn w:val="a2"/>
    <w:next w:val="a4"/>
    <w:uiPriority w:val="59"/>
    <w:rsid w:val="000D0EF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3"/>
    <w:uiPriority w:val="99"/>
    <w:semiHidden/>
    <w:unhideWhenUsed/>
    <w:rsid w:val="000D0EFA"/>
  </w:style>
  <w:style w:type="table" w:customStyle="1" w:styleId="41">
    <w:name w:val="Сетка таблицы4"/>
    <w:basedOn w:val="a2"/>
    <w:next w:val="a4"/>
    <w:uiPriority w:val="59"/>
    <w:rsid w:val="000D0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next w:val="a4"/>
    <w:uiPriority w:val="59"/>
    <w:rsid w:val="000D0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basedOn w:val="a1"/>
    <w:rsid w:val="000D0EFA"/>
  </w:style>
  <w:style w:type="paragraph" w:customStyle="1" w:styleId="c4">
    <w:name w:val="c4"/>
    <w:basedOn w:val="a0"/>
    <w:rsid w:val="000D0E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0D0EFA"/>
  </w:style>
  <w:style w:type="character" w:customStyle="1" w:styleId="c6">
    <w:name w:val="c6"/>
    <w:basedOn w:val="a1"/>
    <w:rsid w:val="000D0EFA"/>
  </w:style>
  <w:style w:type="paragraph" w:styleId="af5">
    <w:name w:val="Title"/>
    <w:basedOn w:val="a0"/>
    <w:link w:val="af6"/>
    <w:qFormat/>
    <w:rsid w:val="000D0EFA"/>
    <w:pPr>
      <w:spacing w:after="0" w:line="240" w:lineRule="auto"/>
      <w:jc w:val="center"/>
    </w:pPr>
    <w:rPr>
      <w:rFonts w:ascii="Times New Roman" w:eastAsia="Times New Roman" w:hAnsi="Times New Roman" w:cs="Times New Roman"/>
      <w:sz w:val="28"/>
      <w:szCs w:val="24"/>
      <w:lang w:eastAsia="ru-RU"/>
    </w:rPr>
  </w:style>
  <w:style w:type="character" w:customStyle="1" w:styleId="af6">
    <w:name w:val="Название Знак"/>
    <w:basedOn w:val="a1"/>
    <w:link w:val="af5"/>
    <w:rsid w:val="000D0EFA"/>
    <w:rPr>
      <w:rFonts w:ascii="Times New Roman" w:eastAsia="Times New Roman" w:hAnsi="Times New Roman" w:cs="Times New Roman"/>
      <w:sz w:val="28"/>
      <w:szCs w:val="24"/>
      <w:lang w:eastAsia="ru-RU"/>
    </w:rPr>
  </w:style>
  <w:style w:type="character" w:customStyle="1" w:styleId="c1c3">
    <w:name w:val="c1 c3"/>
    <w:basedOn w:val="a1"/>
    <w:rsid w:val="000D0EFA"/>
  </w:style>
  <w:style w:type="character" w:customStyle="1" w:styleId="c0c2">
    <w:name w:val="c0 c2"/>
    <w:basedOn w:val="a1"/>
    <w:rsid w:val="000D0EFA"/>
  </w:style>
  <w:style w:type="table" w:customStyle="1" w:styleId="TableNormal">
    <w:name w:val="Table Normal"/>
    <w:uiPriority w:val="2"/>
    <w:semiHidden/>
    <w:unhideWhenUsed/>
    <w:qFormat/>
    <w:rsid w:val="000D0EFA"/>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0D0EF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TableNormal1">
    <w:name w:val="Table Normal1"/>
    <w:uiPriority w:val="2"/>
    <w:semiHidden/>
    <w:unhideWhenUsed/>
    <w:qFormat/>
    <w:rsid w:val="000D0EF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5">
    <w:name w:val="Сетка таблицы5"/>
    <w:basedOn w:val="a2"/>
    <w:next w:val="a4"/>
    <w:uiPriority w:val="59"/>
    <w:rsid w:val="000D0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4"/>
    <w:uiPriority w:val="59"/>
    <w:rsid w:val="000D0EF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0D0EFA"/>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10">
    <w:name w:val="Заголовок 1 Знак"/>
    <w:basedOn w:val="a1"/>
    <w:link w:val="1"/>
    <w:uiPriority w:val="1"/>
    <w:rsid w:val="00CB6B4D"/>
    <w:rPr>
      <w:rFonts w:asciiTheme="majorHAnsi" w:eastAsiaTheme="majorEastAsia" w:hAnsiTheme="majorHAnsi" w:cstheme="majorBidi"/>
      <w:b/>
      <w:bCs/>
      <w:color w:val="365F91" w:themeColor="accent1" w:themeShade="BF"/>
      <w:sz w:val="28"/>
      <w:szCs w:val="28"/>
    </w:rPr>
  </w:style>
  <w:style w:type="table" w:customStyle="1" w:styleId="TableNormal3">
    <w:name w:val="Table Normal3"/>
    <w:uiPriority w:val="2"/>
    <w:semiHidden/>
    <w:unhideWhenUsed/>
    <w:qFormat/>
    <w:rsid w:val="00CB6B4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6">
    <w:name w:val="Сетка таблицы6"/>
    <w:basedOn w:val="a2"/>
    <w:next w:val="a4"/>
    <w:uiPriority w:val="59"/>
    <w:rsid w:val="009524C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4"/>
    <w:uiPriority w:val="59"/>
    <w:rsid w:val="00D92F1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1"/>
    <w:basedOn w:val="a2"/>
    <w:next w:val="a4"/>
    <w:uiPriority w:val="59"/>
    <w:rsid w:val="00D92F1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0"/>
    <w:uiPriority w:val="1"/>
    <w:qFormat/>
    <w:rsid w:val="001301F1"/>
    <w:pPr>
      <w:widowControl w:val="0"/>
      <w:spacing w:after="0" w:line="268" w:lineRule="exact"/>
      <w:ind w:left="103"/>
    </w:pPr>
    <w:rPr>
      <w:rFonts w:ascii="Times New Roman" w:eastAsia="Times New Roman" w:hAnsi="Times New Roman" w:cs="Times New Roman"/>
      <w:lang w:val="en-US"/>
    </w:rPr>
  </w:style>
  <w:style w:type="table" w:customStyle="1" w:styleId="TableNormal4">
    <w:name w:val="Table Normal4"/>
    <w:uiPriority w:val="2"/>
    <w:semiHidden/>
    <w:unhideWhenUsed/>
    <w:qFormat/>
    <w:rsid w:val="003B4F91"/>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35">
    <w:name w:val="Нет списка3"/>
    <w:next w:val="a3"/>
    <w:uiPriority w:val="99"/>
    <w:semiHidden/>
    <w:unhideWhenUsed/>
    <w:rsid w:val="00B657F7"/>
  </w:style>
  <w:style w:type="table" w:customStyle="1" w:styleId="TableNormal5">
    <w:name w:val="Table Normal5"/>
    <w:uiPriority w:val="2"/>
    <w:semiHidden/>
    <w:unhideWhenUsed/>
    <w:qFormat/>
    <w:rsid w:val="00B657F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7">
    <w:name w:val="Сетка таблицы7"/>
    <w:basedOn w:val="a2"/>
    <w:next w:val="a4"/>
    <w:uiPriority w:val="59"/>
    <w:rsid w:val="001C6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4"/>
    <w:uiPriority w:val="59"/>
    <w:rsid w:val="00B87B5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4"/>
    <w:uiPriority w:val="59"/>
    <w:rsid w:val="007C3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4"/>
    <w:uiPriority w:val="59"/>
    <w:rsid w:val="007C3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4045C3"/>
  </w:style>
  <w:style w:type="numbering" w:customStyle="1" w:styleId="121">
    <w:name w:val="Нет списка12"/>
    <w:next w:val="a3"/>
    <w:uiPriority w:val="99"/>
    <w:semiHidden/>
    <w:unhideWhenUsed/>
    <w:rsid w:val="004045C3"/>
  </w:style>
  <w:style w:type="paragraph" w:customStyle="1" w:styleId="15">
    <w:name w:val="Без интервала1"/>
    <w:next w:val="ae"/>
    <w:uiPriority w:val="99"/>
    <w:qFormat/>
    <w:rsid w:val="004045C3"/>
    <w:pPr>
      <w:spacing w:after="0" w:line="240" w:lineRule="auto"/>
    </w:pPr>
  </w:style>
  <w:style w:type="table" w:customStyle="1" w:styleId="140">
    <w:name w:val="Сетка таблицы14"/>
    <w:basedOn w:val="a2"/>
    <w:next w:val="a4"/>
    <w:uiPriority w:val="59"/>
    <w:rsid w:val="00404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Верхний колонтитул1"/>
    <w:basedOn w:val="a0"/>
    <w:next w:val="a9"/>
    <w:uiPriority w:val="99"/>
    <w:unhideWhenUsed/>
    <w:rsid w:val="004045C3"/>
    <w:pPr>
      <w:tabs>
        <w:tab w:val="center" w:pos="4677"/>
        <w:tab w:val="right" w:pos="9355"/>
      </w:tabs>
      <w:spacing w:after="0" w:line="240" w:lineRule="auto"/>
    </w:pPr>
  </w:style>
  <w:style w:type="paragraph" w:customStyle="1" w:styleId="17">
    <w:name w:val="Нижний колонтитул1"/>
    <w:basedOn w:val="a0"/>
    <w:next w:val="af7"/>
    <w:link w:val="af8"/>
    <w:uiPriority w:val="99"/>
    <w:unhideWhenUsed/>
    <w:rsid w:val="004045C3"/>
    <w:pPr>
      <w:tabs>
        <w:tab w:val="center" w:pos="4677"/>
        <w:tab w:val="right" w:pos="9355"/>
      </w:tabs>
      <w:spacing w:after="0" w:line="240" w:lineRule="auto"/>
    </w:pPr>
  </w:style>
  <w:style w:type="character" w:customStyle="1" w:styleId="af8">
    <w:name w:val="Нижний колонтитул Знак"/>
    <w:basedOn w:val="a1"/>
    <w:link w:val="17"/>
    <w:uiPriority w:val="99"/>
    <w:rsid w:val="004045C3"/>
  </w:style>
  <w:style w:type="paragraph" w:customStyle="1" w:styleId="af9">
    <w:name w:val="Текстовый блок"/>
    <w:rsid w:val="004045C3"/>
    <w:pPr>
      <w:spacing w:after="0" w:line="240" w:lineRule="auto"/>
    </w:pPr>
    <w:rPr>
      <w:rFonts w:ascii="Helvetica" w:eastAsia="Arial Unicode MS" w:hAnsi="Helvetica" w:cs="Arial Unicode MS"/>
      <w:color w:val="000000"/>
      <w:lang w:eastAsia="ru-RU"/>
    </w:rPr>
  </w:style>
  <w:style w:type="table" w:customStyle="1" w:styleId="100">
    <w:name w:val="Сетка таблицы10"/>
    <w:basedOn w:val="a2"/>
    <w:next w:val="a4"/>
    <w:uiPriority w:val="59"/>
    <w:rsid w:val="00404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Верхний колонтитул Знак1"/>
    <w:basedOn w:val="a1"/>
    <w:uiPriority w:val="99"/>
    <w:semiHidden/>
    <w:rsid w:val="004045C3"/>
  </w:style>
  <w:style w:type="paragraph" w:styleId="af7">
    <w:name w:val="footer"/>
    <w:basedOn w:val="a0"/>
    <w:link w:val="19"/>
    <w:uiPriority w:val="99"/>
    <w:unhideWhenUsed/>
    <w:rsid w:val="004045C3"/>
    <w:pPr>
      <w:tabs>
        <w:tab w:val="center" w:pos="4677"/>
        <w:tab w:val="right" w:pos="9355"/>
      </w:tabs>
      <w:spacing w:after="0" w:line="240" w:lineRule="auto"/>
    </w:pPr>
  </w:style>
  <w:style w:type="character" w:customStyle="1" w:styleId="19">
    <w:name w:val="Нижний колонтитул Знак1"/>
    <w:basedOn w:val="a1"/>
    <w:link w:val="af7"/>
    <w:uiPriority w:val="99"/>
    <w:rsid w:val="004045C3"/>
  </w:style>
  <w:style w:type="table" w:customStyle="1" w:styleId="150">
    <w:name w:val="Сетка таблицы15"/>
    <w:basedOn w:val="a2"/>
    <w:next w:val="a4"/>
    <w:uiPriority w:val="59"/>
    <w:rsid w:val="00E26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4"/>
    <w:uiPriority w:val="59"/>
    <w:rsid w:val="00FB7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Знак Знак Знак Знак"/>
    <w:basedOn w:val="a0"/>
    <w:rsid w:val="008D69F5"/>
    <w:pPr>
      <w:spacing w:after="0" w:line="240" w:lineRule="auto"/>
    </w:pPr>
    <w:rPr>
      <w:rFonts w:ascii="Verdana" w:eastAsia="Times New Roman" w:hAnsi="Verdana" w:cs="Verdana"/>
      <w:sz w:val="20"/>
      <w:szCs w:val="20"/>
      <w:lang w:val="en-US"/>
    </w:rPr>
  </w:style>
  <w:style w:type="table" w:customStyle="1" w:styleId="170">
    <w:name w:val="Сетка таблицы17"/>
    <w:basedOn w:val="a2"/>
    <w:next w:val="a4"/>
    <w:uiPriority w:val="59"/>
    <w:rsid w:val="005C3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4"/>
    <w:uiPriority w:val="59"/>
    <w:rsid w:val="005C35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2"/>
    <w:next w:val="a4"/>
    <w:uiPriority w:val="59"/>
    <w:rsid w:val="00656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0"/>
    <w:link w:val="afc"/>
    <w:uiPriority w:val="99"/>
    <w:semiHidden/>
    <w:unhideWhenUsed/>
    <w:rsid w:val="00236F0B"/>
    <w:pPr>
      <w:spacing w:after="0" w:line="240" w:lineRule="auto"/>
    </w:pPr>
    <w:rPr>
      <w:rFonts w:ascii="Arial" w:eastAsia="Times New Roman" w:hAnsi="Arial" w:cs="Arial"/>
      <w:sz w:val="20"/>
      <w:szCs w:val="20"/>
      <w:lang w:eastAsia="ru-RU"/>
    </w:rPr>
  </w:style>
  <w:style w:type="character" w:customStyle="1" w:styleId="afc">
    <w:name w:val="Текст сноски Знак"/>
    <w:basedOn w:val="a1"/>
    <w:link w:val="afb"/>
    <w:uiPriority w:val="99"/>
    <w:semiHidden/>
    <w:rsid w:val="00236F0B"/>
    <w:rPr>
      <w:rFonts w:ascii="Arial" w:eastAsia="Times New Roman" w:hAnsi="Arial" w:cs="Arial"/>
      <w:sz w:val="20"/>
      <w:szCs w:val="20"/>
      <w:lang w:eastAsia="ru-RU"/>
    </w:rPr>
  </w:style>
  <w:style w:type="character" w:styleId="afd">
    <w:name w:val="footnote reference"/>
    <w:uiPriority w:val="99"/>
    <w:semiHidden/>
    <w:unhideWhenUsed/>
    <w:rsid w:val="00236F0B"/>
    <w:rPr>
      <w:vertAlign w:val="superscript"/>
    </w:rPr>
  </w:style>
  <w:style w:type="character" w:styleId="afe">
    <w:name w:val="Placeholder Text"/>
    <w:basedOn w:val="a1"/>
    <w:uiPriority w:val="99"/>
    <w:semiHidden/>
    <w:rsid w:val="009D287B"/>
    <w:rPr>
      <w:color w:val="808080"/>
    </w:rPr>
  </w:style>
  <w:style w:type="character" w:styleId="aff">
    <w:name w:val="Hyperlink"/>
    <w:basedOn w:val="a1"/>
    <w:uiPriority w:val="99"/>
    <w:unhideWhenUsed/>
    <w:rsid w:val="00E6346B"/>
    <w:rPr>
      <w:color w:val="0000FF" w:themeColor="hyperlink"/>
      <w:u w:val="single"/>
    </w:rPr>
  </w:style>
  <w:style w:type="table" w:customStyle="1" w:styleId="2111">
    <w:name w:val="Сетка таблицы2111"/>
    <w:basedOn w:val="a2"/>
    <w:next w:val="a4"/>
    <w:uiPriority w:val="59"/>
    <w:rsid w:val="008F7ACF"/>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1"/>
    <w:basedOn w:val="a2"/>
    <w:next w:val="a4"/>
    <w:uiPriority w:val="59"/>
    <w:rsid w:val="008F7AC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4"/>
    <w:uiPriority w:val="59"/>
    <w:rsid w:val="008F7AC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4"/>
    <w:uiPriority w:val="59"/>
    <w:rsid w:val="008F7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2"/>
    <w:next w:val="a4"/>
    <w:uiPriority w:val="59"/>
    <w:rsid w:val="008F7AC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1"/>
    <w:basedOn w:val="a2"/>
    <w:next w:val="a4"/>
    <w:uiPriority w:val="59"/>
    <w:rsid w:val="008F7AC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Subtitle"/>
    <w:basedOn w:val="a0"/>
    <w:next w:val="a0"/>
    <w:link w:val="aff1"/>
    <w:qFormat/>
    <w:rsid w:val="00C76CFE"/>
    <w:pPr>
      <w:spacing w:after="60" w:line="240" w:lineRule="auto"/>
      <w:jc w:val="center"/>
      <w:outlineLvl w:val="1"/>
    </w:pPr>
    <w:rPr>
      <w:rFonts w:asciiTheme="majorHAnsi" w:eastAsiaTheme="majorEastAsia" w:hAnsiTheme="majorHAnsi" w:cstheme="majorBidi"/>
      <w:sz w:val="24"/>
      <w:szCs w:val="24"/>
      <w:lang w:eastAsia="ru-RU"/>
    </w:rPr>
  </w:style>
  <w:style w:type="character" w:customStyle="1" w:styleId="aff1">
    <w:name w:val="Подзаголовок Знак"/>
    <w:basedOn w:val="a1"/>
    <w:link w:val="aff0"/>
    <w:rsid w:val="00C76CFE"/>
    <w:rPr>
      <w:rFonts w:asciiTheme="majorHAnsi" w:eastAsiaTheme="majorEastAsia" w:hAnsiTheme="majorHAnsi" w:cstheme="majorBidi"/>
      <w:sz w:val="24"/>
      <w:szCs w:val="24"/>
      <w:lang w:eastAsia="ru-RU"/>
    </w:rPr>
  </w:style>
  <w:style w:type="table" w:customStyle="1" w:styleId="1100">
    <w:name w:val="Сетка таблицы110"/>
    <w:basedOn w:val="a2"/>
    <w:next w:val="a4"/>
    <w:uiPriority w:val="59"/>
    <w:rsid w:val="003926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2"/>
    <w:next w:val="a4"/>
    <w:uiPriority w:val="59"/>
    <w:rsid w:val="00392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4"/>
    <w:uiPriority w:val="59"/>
    <w:rsid w:val="003926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4"/>
    <w:uiPriority w:val="59"/>
    <w:rsid w:val="00DA0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4"/>
    <w:uiPriority w:val="59"/>
    <w:rsid w:val="00C21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Абзац списка Знак"/>
    <w:link w:val="af"/>
    <w:uiPriority w:val="99"/>
    <w:locked/>
    <w:rsid w:val="00FD5C32"/>
    <w:rPr>
      <w:rFonts w:ascii="Calibri" w:eastAsia="Calibri" w:hAnsi="Calibri" w:cs="Times New Roman"/>
    </w:rPr>
  </w:style>
  <w:style w:type="paragraph" w:customStyle="1" w:styleId="dr-text">
    <w:name w:val="dr-text"/>
    <w:basedOn w:val="a0"/>
    <w:rsid w:val="008F065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4">
    <w:name w:val="Сетка таблицы24"/>
    <w:basedOn w:val="a2"/>
    <w:next w:val="a4"/>
    <w:uiPriority w:val="59"/>
    <w:rsid w:val="00663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5"/>
    <w:basedOn w:val="a2"/>
    <w:next w:val="a4"/>
    <w:uiPriority w:val="59"/>
    <w:rsid w:val="0082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6"/>
    <w:basedOn w:val="a2"/>
    <w:next w:val="a4"/>
    <w:uiPriority w:val="59"/>
    <w:rsid w:val="000C70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7"/>
    <w:basedOn w:val="a2"/>
    <w:next w:val="a4"/>
    <w:uiPriority w:val="59"/>
    <w:rsid w:val="00734F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734F65"/>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2">
    <w:name w:val="Сетка таблицы112"/>
    <w:basedOn w:val="a2"/>
    <w:next w:val="a4"/>
    <w:uiPriority w:val="59"/>
    <w:rsid w:val="00734F6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2"/>
    <w:next w:val="a4"/>
    <w:uiPriority w:val="59"/>
    <w:rsid w:val="001A1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2"/>
    <w:next w:val="a4"/>
    <w:uiPriority w:val="59"/>
    <w:rsid w:val="00327C47"/>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next w:val="a4"/>
    <w:uiPriority w:val="59"/>
    <w:rsid w:val="00327C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4"/>
    <w:uiPriority w:val="59"/>
    <w:rsid w:val="00327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4"/>
    <w:uiPriority w:val="59"/>
    <w:rsid w:val="005C2D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5C2D3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320">
    <w:name w:val="Сетка таблицы32"/>
    <w:basedOn w:val="a2"/>
    <w:next w:val="a4"/>
    <w:uiPriority w:val="59"/>
    <w:rsid w:val="005C2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4"/>
    <w:uiPriority w:val="59"/>
    <w:rsid w:val="005C2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2"/>
    <w:next w:val="a4"/>
    <w:uiPriority w:val="59"/>
    <w:rsid w:val="00F007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2"/>
    <w:next w:val="a4"/>
    <w:uiPriority w:val="59"/>
    <w:rsid w:val="00BF2700"/>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
    <w:name w:val="Сетка таблицы811"/>
    <w:basedOn w:val="a2"/>
    <w:next w:val="a4"/>
    <w:uiPriority w:val="59"/>
    <w:rsid w:val="00BF270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4"/>
    <w:uiPriority w:val="59"/>
    <w:rsid w:val="00BF270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3"/>
    <w:uiPriority w:val="99"/>
    <w:semiHidden/>
    <w:unhideWhenUsed/>
    <w:rsid w:val="00A87CD9"/>
  </w:style>
  <w:style w:type="paragraph" w:customStyle="1" w:styleId="Style23">
    <w:name w:val="Style23"/>
    <w:basedOn w:val="a0"/>
    <w:uiPriority w:val="99"/>
    <w:rsid w:val="00A87CD9"/>
    <w:pPr>
      <w:widowControl w:val="0"/>
      <w:autoSpaceDE w:val="0"/>
      <w:autoSpaceDN w:val="0"/>
      <w:adjustRightInd w:val="0"/>
      <w:spacing w:after="0" w:line="240" w:lineRule="auto"/>
      <w:jc w:val="center"/>
    </w:pPr>
    <w:rPr>
      <w:rFonts w:ascii="Arial" w:eastAsia="Times New Roman" w:hAnsi="Arial" w:cs="Arial"/>
      <w:sz w:val="24"/>
      <w:szCs w:val="24"/>
      <w:lang w:eastAsia="ru-RU"/>
    </w:rPr>
  </w:style>
  <w:style w:type="character" w:styleId="aff2">
    <w:name w:val="Intense Emphasis"/>
    <w:basedOn w:val="a1"/>
    <w:uiPriority w:val="21"/>
    <w:qFormat/>
    <w:rsid w:val="00A87CD9"/>
    <w:rPr>
      <w:b/>
      <w:bCs w:val="0"/>
      <w:i/>
      <w:iCs w:val="0"/>
      <w:sz w:val="24"/>
      <w:szCs w:val="24"/>
      <w:u w:val="single"/>
    </w:rPr>
  </w:style>
  <w:style w:type="character" w:customStyle="1" w:styleId="FontStyle170">
    <w:name w:val="Font Style170"/>
    <w:basedOn w:val="a1"/>
    <w:uiPriority w:val="99"/>
    <w:rsid w:val="00A87CD9"/>
    <w:rPr>
      <w:rFonts w:ascii="Arial" w:hAnsi="Arial" w:cs="Arial" w:hint="default"/>
      <w:b/>
      <w:bCs/>
      <w:sz w:val="18"/>
      <w:szCs w:val="18"/>
    </w:rPr>
  </w:style>
  <w:style w:type="table" w:customStyle="1" w:styleId="300">
    <w:name w:val="Сетка таблицы30"/>
    <w:basedOn w:val="a2"/>
    <w:next w:val="a4"/>
    <w:uiPriority w:val="59"/>
    <w:rsid w:val="00A87CD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a">
    <w:name w:val="Body Text 2"/>
    <w:basedOn w:val="a0"/>
    <w:link w:val="2b"/>
    <w:uiPriority w:val="99"/>
    <w:rsid w:val="00A87CD9"/>
    <w:pPr>
      <w:spacing w:after="120" w:line="240" w:lineRule="auto"/>
      <w:jc w:val="both"/>
    </w:pPr>
    <w:rPr>
      <w:rFonts w:ascii="Times New Roman" w:eastAsia="Calibri" w:hAnsi="Times New Roman" w:cs="Times New Roman"/>
      <w:b/>
      <w:bCs/>
      <w:sz w:val="28"/>
      <w:szCs w:val="28"/>
      <w:lang w:eastAsia="ru-RU"/>
    </w:rPr>
  </w:style>
  <w:style w:type="character" w:customStyle="1" w:styleId="2b">
    <w:name w:val="Основной текст 2 Знак"/>
    <w:basedOn w:val="a1"/>
    <w:link w:val="2a"/>
    <w:uiPriority w:val="99"/>
    <w:rsid w:val="00A87CD9"/>
    <w:rPr>
      <w:rFonts w:ascii="Times New Roman" w:eastAsia="Calibri" w:hAnsi="Times New Roman" w:cs="Times New Roman"/>
      <w:b/>
      <w:bCs/>
      <w:sz w:val="28"/>
      <w:szCs w:val="28"/>
      <w:lang w:eastAsia="ru-RU"/>
    </w:rPr>
  </w:style>
  <w:style w:type="paragraph" w:customStyle="1" w:styleId="BodyTextIndent21">
    <w:name w:val="Body Text Indent 21"/>
    <w:basedOn w:val="a0"/>
    <w:uiPriority w:val="99"/>
    <w:rsid w:val="00A87CD9"/>
    <w:pPr>
      <w:overflowPunct w:val="0"/>
      <w:autoSpaceDE w:val="0"/>
      <w:autoSpaceDN w:val="0"/>
      <w:adjustRightInd w:val="0"/>
      <w:spacing w:after="0" w:line="240" w:lineRule="auto"/>
      <w:ind w:firstLine="720"/>
      <w:jc w:val="both"/>
      <w:textAlignment w:val="baseline"/>
    </w:pPr>
    <w:rPr>
      <w:rFonts w:ascii="Times New Roman" w:eastAsia="Calibri" w:hAnsi="Times New Roman" w:cs="Times New Roman"/>
      <w:sz w:val="24"/>
      <w:szCs w:val="24"/>
      <w:lang w:eastAsia="ru-RU"/>
    </w:rPr>
  </w:style>
  <w:style w:type="paragraph" w:styleId="aff3">
    <w:name w:val="Plain Text"/>
    <w:basedOn w:val="a0"/>
    <w:link w:val="aff4"/>
    <w:uiPriority w:val="99"/>
    <w:rsid w:val="00A87CD9"/>
    <w:pPr>
      <w:spacing w:after="0" w:line="240" w:lineRule="auto"/>
      <w:jc w:val="both"/>
    </w:pPr>
    <w:rPr>
      <w:rFonts w:ascii="Courier New" w:eastAsia="Calibri" w:hAnsi="Courier New" w:cs="Times New Roman"/>
      <w:sz w:val="20"/>
      <w:szCs w:val="20"/>
      <w:lang w:eastAsia="ru-RU"/>
    </w:rPr>
  </w:style>
  <w:style w:type="character" w:customStyle="1" w:styleId="aff4">
    <w:name w:val="Текст Знак"/>
    <w:basedOn w:val="a1"/>
    <w:link w:val="aff3"/>
    <w:uiPriority w:val="99"/>
    <w:rsid w:val="00A87CD9"/>
    <w:rPr>
      <w:rFonts w:ascii="Courier New" w:eastAsia="Calibri" w:hAnsi="Courier New" w:cs="Times New Roman"/>
      <w:sz w:val="20"/>
      <w:szCs w:val="20"/>
      <w:lang w:eastAsia="ru-RU"/>
    </w:rPr>
  </w:style>
  <w:style w:type="paragraph" w:styleId="2c">
    <w:name w:val="Body Text Indent 2"/>
    <w:basedOn w:val="a0"/>
    <w:link w:val="2d"/>
    <w:uiPriority w:val="99"/>
    <w:rsid w:val="00A87CD9"/>
    <w:pPr>
      <w:spacing w:after="120" w:line="480" w:lineRule="auto"/>
      <w:ind w:left="283"/>
      <w:jc w:val="both"/>
    </w:pPr>
    <w:rPr>
      <w:rFonts w:ascii="Times New Roman" w:eastAsia="Calibri" w:hAnsi="Times New Roman" w:cs="Times New Roman"/>
      <w:sz w:val="28"/>
      <w:szCs w:val="24"/>
      <w:lang w:eastAsia="ru-RU"/>
    </w:rPr>
  </w:style>
  <w:style w:type="character" w:customStyle="1" w:styleId="2d">
    <w:name w:val="Основной текст с отступом 2 Знак"/>
    <w:basedOn w:val="a1"/>
    <w:link w:val="2c"/>
    <w:uiPriority w:val="99"/>
    <w:rsid w:val="00A87CD9"/>
    <w:rPr>
      <w:rFonts w:ascii="Times New Roman" w:eastAsia="Calibri" w:hAnsi="Times New Roman" w:cs="Times New Roman"/>
      <w:sz w:val="28"/>
      <w:szCs w:val="24"/>
      <w:lang w:eastAsia="ru-RU"/>
    </w:rPr>
  </w:style>
  <w:style w:type="paragraph" w:customStyle="1" w:styleId="BodyText21">
    <w:name w:val="Body Text 21"/>
    <w:basedOn w:val="a0"/>
    <w:uiPriority w:val="99"/>
    <w:rsid w:val="00A87CD9"/>
    <w:pPr>
      <w:spacing w:after="0" w:line="240" w:lineRule="auto"/>
      <w:jc w:val="right"/>
    </w:pPr>
    <w:rPr>
      <w:rFonts w:ascii="Arial" w:eastAsia="Calibri" w:hAnsi="Arial" w:cs="Times New Roman"/>
      <w:b/>
      <w:sz w:val="28"/>
      <w:szCs w:val="20"/>
      <w:lang w:val="en-US" w:eastAsia="ru-RU"/>
    </w:rPr>
  </w:style>
  <w:style w:type="table" w:customStyle="1" w:styleId="114">
    <w:name w:val="Сетка таблицы114"/>
    <w:basedOn w:val="a2"/>
    <w:next w:val="a4"/>
    <w:uiPriority w:val="59"/>
    <w:rsid w:val="00A87CD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2"/>
    <w:next w:val="a4"/>
    <w:rsid w:val="00A87C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2"/>
    <w:next w:val="a4"/>
    <w:uiPriority w:val="59"/>
    <w:rsid w:val="00A87CD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2"/>
    <w:next w:val="a4"/>
    <w:uiPriority w:val="59"/>
    <w:rsid w:val="00A87C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2"/>
    <w:next w:val="a4"/>
    <w:uiPriority w:val="59"/>
    <w:rsid w:val="00A87CD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
    <w:name w:val="Сетка таблицы21113"/>
    <w:basedOn w:val="a2"/>
    <w:next w:val="a4"/>
    <w:uiPriority w:val="59"/>
    <w:rsid w:val="00A87CD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Сетка таблицы131"/>
    <w:basedOn w:val="a2"/>
    <w:next w:val="a4"/>
    <w:uiPriority w:val="59"/>
    <w:rsid w:val="00A87C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4"/>
    <w:uiPriority w:val="59"/>
    <w:rsid w:val="00A87CD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2"/>
    <w:next w:val="a4"/>
    <w:uiPriority w:val="59"/>
    <w:rsid w:val="00A87CD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uiPriority w:val="59"/>
    <w:rsid w:val="00A87CD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1"/>
    <w:basedOn w:val="a2"/>
    <w:uiPriority w:val="59"/>
    <w:rsid w:val="00A87CD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59"/>
    <w:rsid w:val="00A87CD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2"/>
    <w:next w:val="a4"/>
    <w:uiPriority w:val="59"/>
    <w:rsid w:val="00A87CD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2"/>
    <w:next w:val="a4"/>
    <w:uiPriority w:val="59"/>
    <w:rsid w:val="00A87C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
    <w:name w:val="Сетка таблицы211112"/>
    <w:basedOn w:val="a2"/>
    <w:next w:val="a4"/>
    <w:uiPriority w:val="59"/>
    <w:rsid w:val="00A87CD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
    <w:name w:val="Сетка таблицы912"/>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2"/>
    <w:uiPriority w:val="59"/>
    <w:rsid w:val="00A87CD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2"/>
    <w:next w:val="a4"/>
    <w:uiPriority w:val="59"/>
    <w:rsid w:val="00A87CD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2"/>
    <w:uiPriority w:val="59"/>
    <w:rsid w:val="00A87CD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2"/>
    <w:next w:val="a4"/>
    <w:uiPriority w:val="59"/>
    <w:rsid w:val="00A87CD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
    <w:name w:val="Сетка таблицы181"/>
    <w:basedOn w:val="a2"/>
    <w:next w:val="a4"/>
    <w:uiPriority w:val="59"/>
    <w:rsid w:val="00A87CD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6">
    <w:name w:val="Заголовок 11"/>
    <w:basedOn w:val="a0"/>
    <w:next w:val="a0"/>
    <w:uiPriority w:val="1"/>
    <w:qFormat/>
    <w:rsid w:val="00A87CD9"/>
    <w:pPr>
      <w:keepNext/>
      <w:keepLines/>
      <w:spacing w:before="480" w:after="0"/>
      <w:outlineLvl w:val="0"/>
    </w:pPr>
    <w:rPr>
      <w:rFonts w:ascii="Cambria" w:eastAsia="Times New Roman" w:hAnsi="Cambria" w:cs="Times New Roman"/>
      <w:b/>
      <w:bCs/>
      <w:color w:val="365F91"/>
      <w:sz w:val="28"/>
      <w:szCs w:val="28"/>
    </w:rPr>
  </w:style>
  <w:style w:type="numbering" w:customStyle="1" w:styleId="132">
    <w:name w:val="Нет списка13"/>
    <w:next w:val="a3"/>
    <w:uiPriority w:val="99"/>
    <w:semiHidden/>
    <w:unhideWhenUsed/>
    <w:rsid w:val="00A87CD9"/>
  </w:style>
  <w:style w:type="numbering" w:customStyle="1" w:styleId="1112">
    <w:name w:val="Нет списка111"/>
    <w:next w:val="a3"/>
    <w:uiPriority w:val="99"/>
    <w:semiHidden/>
    <w:unhideWhenUsed/>
    <w:rsid w:val="00A87CD9"/>
  </w:style>
  <w:style w:type="numbering" w:customStyle="1" w:styleId="11110">
    <w:name w:val="Нет списка1111"/>
    <w:next w:val="a3"/>
    <w:uiPriority w:val="99"/>
    <w:semiHidden/>
    <w:rsid w:val="00A87CD9"/>
  </w:style>
  <w:style w:type="table" w:customStyle="1" w:styleId="191">
    <w:name w:val="Сетка таблицы191"/>
    <w:basedOn w:val="a2"/>
    <w:next w:val="a4"/>
    <w:uiPriority w:val="59"/>
    <w:rsid w:val="00A87C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basedOn w:val="a2"/>
    <w:next w:val="a4"/>
    <w:uiPriority w:val="59"/>
    <w:rsid w:val="00A87CD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1"/>
    <w:basedOn w:val="a2"/>
    <w:next w:val="a4"/>
    <w:uiPriority w:val="59"/>
    <w:rsid w:val="00A87CD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1"/>
    <w:basedOn w:val="a2"/>
    <w:next w:val="a4"/>
    <w:uiPriority w:val="59"/>
    <w:rsid w:val="00A87CD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3"/>
    <w:uiPriority w:val="99"/>
    <w:semiHidden/>
    <w:unhideWhenUsed/>
    <w:rsid w:val="00A87CD9"/>
  </w:style>
  <w:style w:type="table" w:customStyle="1" w:styleId="411">
    <w:name w:val="Сетка таблицы41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
    <w:name w:val="Normal Table0"/>
    <w:uiPriority w:val="2"/>
    <w:semiHidden/>
    <w:unhideWhenUsed/>
    <w:qFormat/>
    <w:rsid w:val="00A87CD9"/>
    <w:pPr>
      <w:widowControl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A87CD9"/>
    <w:pPr>
      <w:widowControl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511">
    <w:name w:val="Сетка таблицы51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2"/>
    <w:next w:val="a4"/>
    <w:uiPriority w:val="59"/>
    <w:rsid w:val="00A87CD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1">
    <w:name w:val="Table Normal21"/>
    <w:uiPriority w:val="2"/>
    <w:semiHidden/>
    <w:unhideWhenUsed/>
    <w:qFormat/>
    <w:rsid w:val="00A87CD9"/>
    <w:pPr>
      <w:widowControl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A87CD9"/>
    <w:pPr>
      <w:widowControl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2121">
    <w:name w:val="Сетка таблицы2121"/>
    <w:basedOn w:val="a2"/>
    <w:next w:val="a4"/>
    <w:uiPriority w:val="59"/>
    <w:rsid w:val="00A87CD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
    <w:name w:val="Сетка таблицы21121"/>
    <w:basedOn w:val="a2"/>
    <w:next w:val="a4"/>
    <w:uiPriority w:val="59"/>
    <w:rsid w:val="00A87CD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41">
    <w:name w:val="Table Normal41"/>
    <w:uiPriority w:val="2"/>
    <w:semiHidden/>
    <w:unhideWhenUsed/>
    <w:qFormat/>
    <w:rsid w:val="00A87CD9"/>
    <w:pPr>
      <w:widowControl w:val="0"/>
      <w:spacing w:after="0" w:line="240" w:lineRule="auto"/>
    </w:pPr>
    <w:rPr>
      <w:rFonts w:eastAsia="Calibri"/>
      <w:lang w:val="en-US"/>
    </w:rPr>
    <w:tblPr>
      <w:tblInd w:w="0" w:type="dxa"/>
      <w:tblCellMar>
        <w:top w:w="0" w:type="dxa"/>
        <w:left w:w="0" w:type="dxa"/>
        <w:bottom w:w="0" w:type="dxa"/>
        <w:right w:w="0" w:type="dxa"/>
      </w:tblCellMar>
    </w:tblPr>
  </w:style>
  <w:style w:type="numbering" w:customStyle="1" w:styleId="313">
    <w:name w:val="Нет списка31"/>
    <w:next w:val="a3"/>
    <w:uiPriority w:val="99"/>
    <w:semiHidden/>
    <w:unhideWhenUsed/>
    <w:rsid w:val="00A87CD9"/>
  </w:style>
  <w:style w:type="table" w:customStyle="1" w:styleId="TableNormal51">
    <w:name w:val="Table Normal51"/>
    <w:uiPriority w:val="2"/>
    <w:semiHidden/>
    <w:unhideWhenUsed/>
    <w:qFormat/>
    <w:rsid w:val="00A87CD9"/>
    <w:pPr>
      <w:widowControl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812">
    <w:name w:val="Сетка таблицы812"/>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
    <w:next w:val="a3"/>
    <w:uiPriority w:val="99"/>
    <w:semiHidden/>
    <w:unhideWhenUsed/>
    <w:rsid w:val="00A87CD9"/>
  </w:style>
  <w:style w:type="numbering" w:customStyle="1" w:styleId="1212">
    <w:name w:val="Нет списка121"/>
    <w:next w:val="a3"/>
    <w:uiPriority w:val="99"/>
    <w:semiHidden/>
    <w:unhideWhenUsed/>
    <w:rsid w:val="00A87CD9"/>
  </w:style>
  <w:style w:type="table" w:customStyle="1" w:styleId="1411">
    <w:name w:val="Сетка таблицы141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2"/>
    <w:next w:val="a4"/>
    <w:uiPriority w:val="59"/>
    <w:rsid w:val="00A87C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
    <w:name w:val="Сетка таблицы211121"/>
    <w:basedOn w:val="a2"/>
    <w:next w:val="a4"/>
    <w:uiPriority w:val="59"/>
    <w:rsid w:val="00A87CD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1">
    <w:name w:val="Сетка таблицы811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Подзаголовок1"/>
    <w:basedOn w:val="a0"/>
    <w:next w:val="a0"/>
    <w:qFormat/>
    <w:rsid w:val="00A87CD9"/>
    <w:pPr>
      <w:spacing w:after="60" w:line="240" w:lineRule="auto"/>
      <w:jc w:val="center"/>
      <w:outlineLvl w:val="1"/>
    </w:pPr>
    <w:rPr>
      <w:rFonts w:ascii="Cambria" w:eastAsia="Times New Roman" w:hAnsi="Cambria" w:cs="Times New Roman"/>
      <w:sz w:val="24"/>
      <w:szCs w:val="24"/>
      <w:lang w:eastAsia="ru-RU"/>
    </w:rPr>
  </w:style>
  <w:style w:type="table" w:customStyle="1" w:styleId="11011">
    <w:name w:val="Сетка таблицы11011"/>
    <w:basedOn w:val="a2"/>
    <w:next w:val="a4"/>
    <w:uiPriority w:val="59"/>
    <w:rsid w:val="00A87C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7">
    <w:name w:val="Заголовок 1 Знак1"/>
    <w:basedOn w:val="a1"/>
    <w:uiPriority w:val="9"/>
    <w:rsid w:val="00A87CD9"/>
    <w:rPr>
      <w:rFonts w:ascii="Cambria" w:eastAsia="Times New Roman" w:hAnsi="Cambria" w:cs="Times New Roman"/>
      <w:b/>
      <w:bCs/>
      <w:color w:val="365F91"/>
      <w:sz w:val="28"/>
      <w:szCs w:val="28"/>
    </w:rPr>
  </w:style>
  <w:style w:type="character" w:customStyle="1" w:styleId="1b">
    <w:name w:val="Подзаголовок Знак1"/>
    <w:basedOn w:val="a1"/>
    <w:uiPriority w:val="11"/>
    <w:rsid w:val="00A87CD9"/>
    <w:rPr>
      <w:rFonts w:ascii="Cambria" w:eastAsia="Times New Roman" w:hAnsi="Cambria" w:cs="Times New Roman"/>
      <w:i/>
      <w:iCs/>
      <w:color w:val="4F81BD"/>
      <w:spacing w:val="15"/>
      <w:sz w:val="24"/>
      <w:szCs w:val="24"/>
    </w:rPr>
  </w:style>
  <w:style w:type="table" w:customStyle="1" w:styleId="271">
    <w:name w:val="Сетка таблицы27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Сетка таблицы28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
    <w:name w:val="Table Normal61"/>
    <w:uiPriority w:val="2"/>
    <w:semiHidden/>
    <w:unhideWhenUsed/>
    <w:qFormat/>
    <w:rsid w:val="00A87CD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340">
    <w:name w:val="Сетка таблицы34"/>
    <w:basedOn w:val="a2"/>
    <w:next w:val="a4"/>
    <w:uiPriority w:val="59"/>
    <w:rsid w:val="00884C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basedOn w:val="a2"/>
    <w:next w:val="a4"/>
    <w:uiPriority w:val="59"/>
    <w:rsid w:val="00884CF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1"/>
    <w:qFormat/>
    <w:rsid w:val="00CB6B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qFormat/>
    <w:rsid w:val="000D0EFA"/>
    <w:pPr>
      <w:keepNext/>
      <w:spacing w:before="480" w:after="240" w:line="264" w:lineRule="auto"/>
      <w:jc w:val="center"/>
      <w:outlineLvl w:val="1"/>
    </w:pPr>
    <w:rPr>
      <w:rFonts w:ascii="Arial" w:eastAsia="Times New Roman" w:hAnsi="Arial" w:cs="Times New Roman"/>
      <w:b/>
      <w:i/>
      <w:snapToGrid w:val="0"/>
      <w:sz w:val="24"/>
      <w:szCs w:val="20"/>
      <w:lang w:eastAsia="ru-RU"/>
    </w:rPr>
  </w:style>
  <w:style w:type="paragraph" w:styleId="3">
    <w:name w:val="heading 3"/>
    <w:basedOn w:val="a0"/>
    <w:next w:val="a0"/>
    <w:link w:val="30"/>
    <w:uiPriority w:val="1"/>
    <w:unhideWhenUsed/>
    <w:qFormat/>
    <w:rsid w:val="000D0EF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1"/>
    <w:unhideWhenUsed/>
    <w:qFormat/>
    <w:rsid w:val="000D0EF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0D0EFA"/>
    <w:rPr>
      <w:rFonts w:ascii="Arial" w:eastAsia="Times New Roman" w:hAnsi="Arial" w:cs="Times New Roman"/>
      <w:b/>
      <w:i/>
      <w:snapToGrid w:val="0"/>
      <w:sz w:val="24"/>
      <w:szCs w:val="20"/>
      <w:lang w:eastAsia="ru-RU"/>
    </w:rPr>
  </w:style>
  <w:style w:type="character" w:customStyle="1" w:styleId="30">
    <w:name w:val="Заголовок 3 Знак"/>
    <w:basedOn w:val="a1"/>
    <w:link w:val="3"/>
    <w:uiPriority w:val="1"/>
    <w:rsid w:val="000D0EFA"/>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1"/>
    <w:rsid w:val="000D0EFA"/>
    <w:rPr>
      <w:rFonts w:asciiTheme="majorHAnsi" w:eastAsiaTheme="majorEastAsia" w:hAnsiTheme="majorHAnsi" w:cstheme="majorBidi"/>
      <w:b/>
      <w:bCs/>
      <w:i/>
      <w:iCs/>
      <w:color w:val="4F81BD" w:themeColor="accent1"/>
    </w:rPr>
  </w:style>
  <w:style w:type="numbering" w:customStyle="1" w:styleId="11">
    <w:name w:val="Нет списка1"/>
    <w:next w:val="a3"/>
    <w:uiPriority w:val="99"/>
    <w:semiHidden/>
    <w:unhideWhenUsed/>
    <w:rsid w:val="000D0EFA"/>
  </w:style>
  <w:style w:type="numbering" w:customStyle="1" w:styleId="110">
    <w:name w:val="Нет списка11"/>
    <w:next w:val="a3"/>
    <w:uiPriority w:val="99"/>
    <w:semiHidden/>
    <w:rsid w:val="000D0EFA"/>
  </w:style>
  <w:style w:type="table" w:styleId="a4">
    <w:name w:val="Table Grid"/>
    <w:basedOn w:val="a2"/>
    <w:uiPriority w:val="59"/>
    <w:rsid w:val="000D0EF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0"/>
    <w:link w:val="a6"/>
    <w:uiPriority w:val="99"/>
    <w:semiHidden/>
    <w:rsid w:val="000D0EFA"/>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1"/>
    <w:link w:val="a5"/>
    <w:uiPriority w:val="99"/>
    <w:semiHidden/>
    <w:rsid w:val="000D0EFA"/>
    <w:rPr>
      <w:rFonts w:ascii="Tahoma" w:eastAsia="Times New Roman" w:hAnsi="Tahoma" w:cs="Tahoma"/>
      <w:sz w:val="16"/>
      <w:szCs w:val="16"/>
      <w:lang w:eastAsia="ru-RU"/>
    </w:rPr>
  </w:style>
  <w:style w:type="paragraph" w:styleId="a">
    <w:name w:val="Body Text Indent"/>
    <w:basedOn w:val="a0"/>
    <w:link w:val="a7"/>
    <w:rsid w:val="000D0EFA"/>
    <w:pPr>
      <w:numPr>
        <w:numId w:val="1"/>
      </w:numPr>
      <w:tabs>
        <w:tab w:val="clear" w:pos="360"/>
      </w:tabs>
      <w:spacing w:after="0" w:line="264" w:lineRule="auto"/>
      <w:ind w:left="0" w:firstLine="397"/>
      <w:jc w:val="both"/>
    </w:pPr>
    <w:rPr>
      <w:rFonts w:ascii="Times New Roman" w:eastAsia="Times New Roman" w:hAnsi="Times New Roman" w:cs="Times New Roman"/>
      <w:snapToGrid w:val="0"/>
      <w:sz w:val="24"/>
      <w:szCs w:val="20"/>
      <w:lang w:eastAsia="ru-RU"/>
    </w:rPr>
  </w:style>
  <w:style w:type="character" w:customStyle="1" w:styleId="a7">
    <w:name w:val="Основной текст с отступом Знак"/>
    <w:basedOn w:val="a1"/>
    <w:link w:val="a"/>
    <w:rsid w:val="000D0EFA"/>
    <w:rPr>
      <w:rFonts w:ascii="Times New Roman" w:eastAsia="Times New Roman" w:hAnsi="Times New Roman" w:cs="Times New Roman"/>
      <w:snapToGrid w:val="0"/>
      <w:sz w:val="24"/>
      <w:szCs w:val="20"/>
      <w:lang w:eastAsia="ru-RU"/>
    </w:rPr>
  </w:style>
  <w:style w:type="paragraph" w:customStyle="1" w:styleId="a8">
    <w:name w:val="Столбик"/>
    <w:basedOn w:val="a0"/>
    <w:rsid w:val="000D0EFA"/>
    <w:pPr>
      <w:tabs>
        <w:tab w:val="num" w:pos="360"/>
      </w:tabs>
      <w:spacing w:after="0" w:line="264" w:lineRule="auto"/>
      <w:ind w:left="360" w:hanging="360"/>
      <w:jc w:val="both"/>
    </w:pPr>
    <w:rPr>
      <w:rFonts w:ascii="Times New Roman" w:eastAsia="Times New Roman" w:hAnsi="Times New Roman" w:cs="Times New Roman"/>
      <w:snapToGrid w:val="0"/>
      <w:sz w:val="24"/>
      <w:szCs w:val="20"/>
      <w:lang w:eastAsia="ru-RU"/>
    </w:rPr>
  </w:style>
  <w:style w:type="paragraph" w:styleId="a9">
    <w:name w:val="header"/>
    <w:basedOn w:val="a0"/>
    <w:link w:val="aa"/>
    <w:uiPriority w:val="99"/>
    <w:rsid w:val="000D0EF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1"/>
    <w:link w:val="a9"/>
    <w:uiPriority w:val="99"/>
    <w:rsid w:val="000D0EFA"/>
    <w:rPr>
      <w:rFonts w:ascii="Times New Roman" w:eastAsia="Times New Roman" w:hAnsi="Times New Roman" w:cs="Times New Roman"/>
      <w:sz w:val="24"/>
      <w:szCs w:val="24"/>
      <w:lang w:eastAsia="ru-RU"/>
    </w:rPr>
  </w:style>
  <w:style w:type="character" w:styleId="ab">
    <w:name w:val="page number"/>
    <w:basedOn w:val="a1"/>
    <w:rsid w:val="000D0EFA"/>
  </w:style>
  <w:style w:type="paragraph" w:styleId="ac">
    <w:name w:val="Normal (Web)"/>
    <w:basedOn w:val="a0"/>
    <w:uiPriority w:val="99"/>
    <w:rsid w:val="000D0E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
    <w:name w:val="Знак"/>
    <w:basedOn w:val="a0"/>
    <w:rsid w:val="000D0EFA"/>
    <w:pPr>
      <w:spacing w:after="160" w:line="240" w:lineRule="exact"/>
    </w:pPr>
    <w:rPr>
      <w:rFonts w:ascii="Verdana" w:eastAsia="Times New Roman" w:hAnsi="Verdana" w:cs="Times New Roman"/>
      <w:sz w:val="20"/>
      <w:szCs w:val="20"/>
      <w:lang w:val="en-US"/>
    </w:rPr>
  </w:style>
  <w:style w:type="paragraph" w:customStyle="1" w:styleId="ConsPlusNormal">
    <w:name w:val="ConsPlusNormal"/>
    <w:rsid w:val="000D0EF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zag11">
    <w:name w:val="zag11"/>
    <w:rsid w:val="000D0EFA"/>
  </w:style>
  <w:style w:type="paragraph" w:styleId="ae">
    <w:name w:val="No Spacing"/>
    <w:uiPriority w:val="1"/>
    <w:qFormat/>
    <w:rsid w:val="000D0EFA"/>
    <w:pPr>
      <w:spacing w:after="0" w:line="240" w:lineRule="auto"/>
    </w:pPr>
    <w:rPr>
      <w:rFonts w:ascii="Calibri" w:eastAsia="Times New Roman" w:hAnsi="Calibri" w:cs="Times New Roman"/>
      <w:lang w:eastAsia="ru-RU"/>
    </w:rPr>
  </w:style>
  <w:style w:type="character" w:customStyle="1" w:styleId="apple-converted-space">
    <w:name w:val="apple-converted-space"/>
    <w:basedOn w:val="a1"/>
    <w:rsid w:val="000D0EFA"/>
  </w:style>
  <w:style w:type="paragraph" w:styleId="af">
    <w:name w:val="List Paragraph"/>
    <w:basedOn w:val="a0"/>
    <w:link w:val="af0"/>
    <w:uiPriority w:val="1"/>
    <w:qFormat/>
    <w:rsid w:val="000D0EFA"/>
    <w:pPr>
      <w:ind w:left="720"/>
      <w:contextualSpacing/>
    </w:pPr>
    <w:rPr>
      <w:rFonts w:ascii="Calibri" w:eastAsia="Calibri" w:hAnsi="Calibri" w:cs="Times New Roman"/>
    </w:rPr>
  </w:style>
  <w:style w:type="character" w:customStyle="1" w:styleId="af1">
    <w:name w:val="Основной текст_"/>
    <w:basedOn w:val="a1"/>
    <w:link w:val="12"/>
    <w:rsid w:val="000D0EFA"/>
    <w:rPr>
      <w:sz w:val="21"/>
      <w:szCs w:val="21"/>
      <w:shd w:val="clear" w:color="auto" w:fill="FFFFFF"/>
    </w:rPr>
  </w:style>
  <w:style w:type="paragraph" w:customStyle="1" w:styleId="12">
    <w:name w:val="Основной текст1"/>
    <w:basedOn w:val="a0"/>
    <w:link w:val="af1"/>
    <w:rsid w:val="000D0EFA"/>
    <w:pPr>
      <w:shd w:val="clear" w:color="auto" w:fill="FFFFFF"/>
      <w:spacing w:after="0" w:line="0" w:lineRule="atLeast"/>
      <w:jc w:val="right"/>
    </w:pPr>
    <w:rPr>
      <w:sz w:val="21"/>
      <w:szCs w:val="21"/>
    </w:rPr>
  </w:style>
  <w:style w:type="character" w:customStyle="1" w:styleId="31">
    <w:name w:val="Основной текст (3)_"/>
    <w:basedOn w:val="a1"/>
    <w:link w:val="32"/>
    <w:rsid w:val="000D0EFA"/>
    <w:rPr>
      <w:sz w:val="8"/>
      <w:szCs w:val="8"/>
      <w:shd w:val="clear" w:color="auto" w:fill="FFFFFF"/>
    </w:rPr>
  </w:style>
  <w:style w:type="paragraph" w:customStyle="1" w:styleId="32">
    <w:name w:val="Основной текст (3)"/>
    <w:basedOn w:val="a0"/>
    <w:link w:val="31"/>
    <w:rsid w:val="000D0EFA"/>
    <w:pPr>
      <w:shd w:val="clear" w:color="auto" w:fill="FFFFFF"/>
      <w:spacing w:before="300" w:after="0" w:line="0" w:lineRule="atLeast"/>
    </w:pPr>
    <w:rPr>
      <w:sz w:val="8"/>
      <w:szCs w:val="8"/>
    </w:rPr>
  </w:style>
  <w:style w:type="character" w:customStyle="1" w:styleId="33">
    <w:name w:val="Основной текст (3) + Не курсив"/>
    <w:basedOn w:val="31"/>
    <w:rsid w:val="000D0EFA"/>
    <w:rPr>
      <w:i/>
      <w:iCs/>
      <w:sz w:val="8"/>
      <w:szCs w:val="8"/>
      <w:shd w:val="clear" w:color="auto" w:fill="FFFFFF"/>
    </w:rPr>
  </w:style>
  <w:style w:type="paragraph" w:customStyle="1" w:styleId="13">
    <w:name w:val="Абзац списка1"/>
    <w:basedOn w:val="a0"/>
    <w:uiPriority w:val="34"/>
    <w:qFormat/>
    <w:rsid w:val="000D0EFA"/>
    <w:pPr>
      <w:spacing w:after="0" w:line="240" w:lineRule="auto"/>
      <w:ind w:left="720"/>
      <w:contextualSpacing/>
    </w:pPr>
    <w:rPr>
      <w:rFonts w:ascii="Times New Roman" w:eastAsia="Calibri" w:hAnsi="Times New Roman" w:cs="Times New Roman"/>
      <w:sz w:val="24"/>
      <w:szCs w:val="24"/>
      <w:lang w:eastAsia="ar-SA"/>
    </w:rPr>
  </w:style>
  <w:style w:type="paragraph" w:customStyle="1" w:styleId="21">
    <w:name w:val="Основной текст 21"/>
    <w:basedOn w:val="a0"/>
    <w:rsid w:val="000D0EFA"/>
    <w:pPr>
      <w:widowControl w:val="0"/>
      <w:suppressAutoHyphens/>
      <w:spacing w:after="0" w:line="240" w:lineRule="auto"/>
    </w:pPr>
    <w:rPr>
      <w:rFonts w:ascii="Times New Roman" w:eastAsia="Lucida Sans Unicode" w:hAnsi="Times New Roman" w:cs="Tahoma"/>
      <w:color w:val="000000"/>
      <w:sz w:val="28"/>
      <w:szCs w:val="20"/>
      <w:lang w:val="en-US" w:bidi="en-US"/>
    </w:rPr>
  </w:style>
  <w:style w:type="character" w:styleId="af2">
    <w:name w:val="Strong"/>
    <w:uiPriority w:val="22"/>
    <w:qFormat/>
    <w:rsid w:val="000D0EFA"/>
    <w:rPr>
      <w:b/>
      <w:bCs/>
    </w:rPr>
  </w:style>
  <w:style w:type="character" w:customStyle="1" w:styleId="310">
    <w:name w:val="стиль31"/>
    <w:rsid w:val="000D0EFA"/>
    <w:rPr>
      <w:sz w:val="24"/>
      <w:szCs w:val="24"/>
    </w:rPr>
  </w:style>
  <w:style w:type="paragraph" w:styleId="af3">
    <w:name w:val="Body Text"/>
    <w:basedOn w:val="a0"/>
    <w:link w:val="af4"/>
    <w:qFormat/>
    <w:rsid w:val="000D0EFA"/>
    <w:pPr>
      <w:spacing w:after="120" w:line="240" w:lineRule="auto"/>
    </w:pPr>
    <w:rPr>
      <w:rFonts w:ascii="Times New Roman" w:eastAsia="Times New Roman" w:hAnsi="Times New Roman" w:cs="Times New Roman"/>
      <w:sz w:val="24"/>
      <w:szCs w:val="24"/>
      <w:lang w:eastAsia="ru-RU"/>
    </w:rPr>
  </w:style>
  <w:style w:type="character" w:customStyle="1" w:styleId="af4">
    <w:name w:val="Основной текст Знак"/>
    <w:basedOn w:val="a1"/>
    <w:link w:val="af3"/>
    <w:rsid w:val="000D0EFA"/>
    <w:rPr>
      <w:rFonts w:ascii="Times New Roman" w:eastAsia="Times New Roman" w:hAnsi="Times New Roman" w:cs="Times New Roman"/>
      <w:sz w:val="24"/>
      <w:szCs w:val="24"/>
      <w:lang w:eastAsia="ru-RU"/>
    </w:rPr>
  </w:style>
  <w:style w:type="table" w:customStyle="1" w:styleId="14">
    <w:name w:val="Сетка таблицы1"/>
    <w:basedOn w:val="a2"/>
    <w:next w:val="a4"/>
    <w:uiPriority w:val="59"/>
    <w:rsid w:val="000D0EF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2"/>
    <w:next w:val="a4"/>
    <w:rsid w:val="000D0EF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Сетка таблицы3"/>
    <w:basedOn w:val="a2"/>
    <w:next w:val="a4"/>
    <w:uiPriority w:val="59"/>
    <w:rsid w:val="000D0EF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3"/>
    <w:uiPriority w:val="99"/>
    <w:semiHidden/>
    <w:unhideWhenUsed/>
    <w:rsid w:val="000D0EFA"/>
  </w:style>
  <w:style w:type="table" w:customStyle="1" w:styleId="41">
    <w:name w:val="Сетка таблицы4"/>
    <w:basedOn w:val="a2"/>
    <w:next w:val="a4"/>
    <w:uiPriority w:val="59"/>
    <w:rsid w:val="000D0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next w:val="a4"/>
    <w:uiPriority w:val="59"/>
    <w:rsid w:val="000D0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basedOn w:val="a1"/>
    <w:rsid w:val="000D0EFA"/>
  </w:style>
  <w:style w:type="paragraph" w:customStyle="1" w:styleId="c4">
    <w:name w:val="c4"/>
    <w:basedOn w:val="a0"/>
    <w:rsid w:val="000D0E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0D0EFA"/>
  </w:style>
  <w:style w:type="character" w:customStyle="1" w:styleId="c6">
    <w:name w:val="c6"/>
    <w:basedOn w:val="a1"/>
    <w:rsid w:val="000D0EFA"/>
  </w:style>
  <w:style w:type="paragraph" w:styleId="af5">
    <w:name w:val="Title"/>
    <w:basedOn w:val="a0"/>
    <w:link w:val="af6"/>
    <w:qFormat/>
    <w:rsid w:val="000D0EFA"/>
    <w:pPr>
      <w:spacing w:after="0" w:line="240" w:lineRule="auto"/>
      <w:jc w:val="center"/>
    </w:pPr>
    <w:rPr>
      <w:rFonts w:ascii="Times New Roman" w:eastAsia="Times New Roman" w:hAnsi="Times New Roman" w:cs="Times New Roman"/>
      <w:sz w:val="28"/>
      <w:szCs w:val="24"/>
      <w:lang w:eastAsia="ru-RU"/>
    </w:rPr>
  </w:style>
  <w:style w:type="character" w:customStyle="1" w:styleId="af6">
    <w:name w:val="Название Знак"/>
    <w:basedOn w:val="a1"/>
    <w:link w:val="af5"/>
    <w:rsid w:val="000D0EFA"/>
    <w:rPr>
      <w:rFonts w:ascii="Times New Roman" w:eastAsia="Times New Roman" w:hAnsi="Times New Roman" w:cs="Times New Roman"/>
      <w:sz w:val="28"/>
      <w:szCs w:val="24"/>
      <w:lang w:eastAsia="ru-RU"/>
    </w:rPr>
  </w:style>
  <w:style w:type="character" w:customStyle="1" w:styleId="c1c3">
    <w:name w:val="c1 c3"/>
    <w:basedOn w:val="a1"/>
    <w:rsid w:val="000D0EFA"/>
  </w:style>
  <w:style w:type="character" w:customStyle="1" w:styleId="c0c2">
    <w:name w:val="c0 c2"/>
    <w:basedOn w:val="a1"/>
    <w:rsid w:val="000D0EFA"/>
  </w:style>
  <w:style w:type="table" w:customStyle="1" w:styleId="TableNormal">
    <w:name w:val="Table Normal"/>
    <w:uiPriority w:val="2"/>
    <w:semiHidden/>
    <w:unhideWhenUsed/>
    <w:qFormat/>
    <w:rsid w:val="000D0EFA"/>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0D0EF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TableNormal1">
    <w:name w:val="Table Normal1"/>
    <w:uiPriority w:val="2"/>
    <w:semiHidden/>
    <w:unhideWhenUsed/>
    <w:qFormat/>
    <w:rsid w:val="000D0EF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5">
    <w:name w:val="Сетка таблицы5"/>
    <w:basedOn w:val="a2"/>
    <w:next w:val="a4"/>
    <w:uiPriority w:val="59"/>
    <w:rsid w:val="000D0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4"/>
    <w:uiPriority w:val="59"/>
    <w:rsid w:val="000D0EF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0D0EFA"/>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10">
    <w:name w:val="Заголовок 1 Знак"/>
    <w:basedOn w:val="a1"/>
    <w:link w:val="1"/>
    <w:uiPriority w:val="1"/>
    <w:rsid w:val="00CB6B4D"/>
    <w:rPr>
      <w:rFonts w:asciiTheme="majorHAnsi" w:eastAsiaTheme="majorEastAsia" w:hAnsiTheme="majorHAnsi" w:cstheme="majorBidi"/>
      <w:b/>
      <w:bCs/>
      <w:color w:val="365F91" w:themeColor="accent1" w:themeShade="BF"/>
      <w:sz w:val="28"/>
      <w:szCs w:val="28"/>
    </w:rPr>
  </w:style>
  <w:style w:type="table" w:customStyle="1" w:styleId="TableNormal3">
    <w:name w:val="Table Normal3"/>
    <w:uiPriority w:val="2"/>
    <w:semiHidden/>
    <w:unhideWhenUsed/>
    <w:qFormat/>
    <w:rsid w:val="00CB6B4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6">
    <w:name w:val="Сетка таблицы6"/>
    <w:basedOn w:val="a2"/>
    <w:next w:val="a4"/>
    <w:uiPriority w:val="59"/>
    <w:rsid w:val="009524C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4"/>
    <w:uiPriority w:val="59"/>
    <w:rsid w:val="00D92F1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1"/>
    <w:basedOn w:val="a2"/>
    <w:next w:val="a4"/>
    <w:uiPriority w:val="59"/>
    <w:rsid w:val="00D92F1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0"/>
    <w:uiPriority w:val="1"/>
    <w:qFormat/>
    <w:rsid w:val="001301F1"/>
    <w:pPr>
      <w:widowControl w:val="0"/>
      <w:spacing w:after="0" w:line="268" w:lineRule="exact"/>
      <w:ind w:left="103"/>
    </w:pPr>
    <w:rPr>
      <w:rFonts w:ascii="Times New Roman" w:eastAsia="Times New Roman" w:hAnsi="Times New Roman" w:cs="Times New Roman"/>
      <w:lang w:val="en-US"/>
    </w:rPr>
  </w:style>
  <w:style w:type="table" w:customStyle="1" w:styleId="TableNormal4">
    <w:name w:val="Table Normal4"/>
    <w:uiPriority w:val="2"/>
    <w:semiHidden/>
    <w:unhideWhenUsed/>
    <w:qFormat/>
    <w:rsid w:val="003B4F91"/>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35">
    <w:name w:val="Нет списка3"/>
    <w:next w:val="a3"/>
    <w:uiPriority w:val="99"/>
    <w:semiHidden/>
    <w:unhideWhenUsed/>
    <w:rsid w:val="00B657F7"/>
  </w:style>
  <w:style w:type="table" w:customStyle="1" w:styleId="TableNormal5">
    <w:name w:val="Table Normal5"/>
    <w:uiPriority w:val="2"/>
    <w:semiHidden/>
    <w:unhideWhenUsed/>
    <w:qFormat/>
    <w:rsid w:val="00B657F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7">
    <w:name w:val="Сетка таблицы7"/>
    <w:basedOn w:val="a2"/>
    <w:next w:val="a4"/>
    <w:uiPriority w:val="59"/>
    <w:rsid w:val="001C6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4"/>
    <w:uiPriority w:val="59"/>
    <w:rsid w:val="00B87B5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4"/>
    <w:uiPriority w:val="59"/>
    <w:rsid w:val="007C3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4"/>
    <w:uiPriority w:val="59"/>
    <w:rsid w:val="007C3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4045C3"/>
  </w:style>
  <w:style w:type="numbering" w:customStyle="1" w:styleId="121">
    <w:name w:val="Нет списка12"/>
    <w:next w:val="a3"/>
    <w:uiPriority w:val="99"/>
    <w:semiHidden/>
    <w:unhideWhenUsed/>
    <w:rsid w:val="004045C3"/>
  </w:style>
  <w:style w:type="paragraph" w:customStyle="1" w:styleId="15">
    <w:name w:val="Без интервала1"/>
    <w:next w:val="ae"/>
    <w:uiPriority w:val="99"/>
    <w:qFormat/>
    <w:rsid w:val="004045C3"/>
    <w:pPr>
      <w:spacing w:after="0" w:line="240" w:lineRule="auto"/>
    </w:pPr>
  </w:style>
  <w:style w:type="table" w:customStyle="1" w:styleId="140">
    <w:name w:val="Сетка таблицы14"/>
    <w:basedOn w:val="a2"/>
    <w:next w:val="a4"/>
    <w:uiPriority w:val="59"/>
    <w:rsid w:val="00404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Верхний колонтитул1"/>
    <w:basedOn w:val="a0"/>
    <w:next w:val="a9"/>
    <w:uiPriority w:val="99"/>
    <w:unhideWhenUsed/>
    <w:rsid w:val="004045C3"/>
    <w:pPr>
      <w:tabs>
        <w:tab w:val="center" w:pos="4677"/>
        <w:tab w:val="right" w:pos="9355"/>
      </w:tabs>
      <w:spacing w:after="0" w:line="240" w:lineRule="auto"/>
    </w:pPr>
  </w:style>
  <w:style w:type="paragraph" w:customStyle="1" w:styleId="17">
    <w:name w:val="Нижний колонтитул1"/>
    <w:basedOn w:val="a0"/>
    <w:next w:val="af7"/>
    <w:link w:val="af8"/>
    <w:uiPriority w:val="99"/>
    <w:unhideWhenUsed/>
    <w:rsid w:val="004045C3"/>
    <w:pPr>
      <w:tabs>
        <w:tab w:val="center" w:pos="4677"/>
        <w:tab w:val="right" w:pos="9355"/>
      </w:tabs>
      <w:spacing w:after="0" w:line="240" w:lineRule="auto"/>
    </w:pPr>
  </w:style>
  <w:style w:type="character" w:customStyle="1" w:styleId="af8">
    <w:name w:val="Нижний колонтитул Знак"/>
    <w:basedOn w:val="a1"/>
    <w:link w:val="17"/>
    <w:uiPriority w:val="99"/>
    <w:rsid w:val="004045C3"/>
  </w:style>
  <w:style w:type="paragraph" w:customStyle="1" w:styleId="af9">
    <w:name w:val="Текстовый блок"/>
    <w:rsid w:val="004045C3"/>
    <w:pPr>
      <w:spacing w:after="0" w:line="240" w:lineRule="auto"/>
    </w:pPr>
    <w:rPr>
      <w:rFonts w:ascii="Helvetica" w:eastAsia="Arial Unicode MS" w:hAnsi="Helvetica" w:cs="Arial Unicode MS"/>
      <w:color w:val="000000"/>
      <w:lang w:eastAsia="ru-RU"/>
    </w:rPr>
  </w:style>
  <w:style w:type="table" w:customStyle="1" w:styleId="100">
    <w:name w:val="Сетка таблицы10"/>
    <w:basedOn w:val="a2"/>
    <w:next w:val="a4"/>
    <w:uiPriority w:val="59"/>
    <w:rsid w:val="00404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Верхний колонтитул Знак1"/>
    <w:basedOn w:val="a1"/>
    <w:uiPriority w:val="99"/>
    <w:semiHidden/>
    <w:rsid w:val="004045C3"/>
  </w:style>
  <w:style w:type="paragraph" w:styleId="af7">
    <w:name w:val="footer"/>
    <w:basedOn w:val="a0"/>
    <w:link w:val="19"/>
    <w:uiPriority w:val="99"/>
    <w:unhideWhenUsed/>
    <w:rsid w:val="004045C3"/>
    <w:pPr>
      <w:tabs>
        <w:tab w:val="center" w:pos="4677"/>
        <w:tab w:val="right" w:pos="9355"/>
      </w:tabs>
      <w:spacing w:after="0" w:line="240" w:lineRule="auto"/>
    </w:pPr>
  </w:style>
  <w:style w:type="character" w:customStyle="1" w:styleId="19">
    <w:name w:val="Нижний колонтитул Знак1"/>
    <w:basedOn w:val="a1"/>
    <w:link w:val="af7"/>
    <w:uiPriority w:val="99"/>
    <w:rsid w:val="004045C3"/>
  </w:style>
  <w:style w:type="table" w:customStyle="1" w:styleId="150">
    <w:name w:val="Сетка таблицы15"/>
    <w:basedOn w:val="a2"/>
    <w:next w:val="a4"/>
    <w:uiPriority w:val="59"/>
    <w:rsid w:val="00E26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4"/>
    <w:uiPriority w:val="59"/>
    <w:rsid w:val="00FB7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Знак Знак Знак Знак"/>
    <w:basedOn w:val="a0"/>
    <w:rsid w:val="008D69F5"/>
    <w:pPr>
      <w:spacing w:after="0" w:line="240" w:lineRule="auto"/>
    </w:pPr>
    <w:rPr>
      <w:rFonts w:ascii="Verdana" w:eastAsia="Times New Roman" w:hAnsi="Verdana" w:cs="Verdana"/>
      <w:sz w:val="20"/>
      <w:szCs w:val="20"/>
      <w:lang w:val="en-US"/>
    </w:rPr>
  </w:style>
  <w:style w:type="table" w:customStyle="1" w:styleId="170">
    <w:name w:val="Сетка таблицы17"/>
    <w:basedOn w:val="a2"/>
    <w:next w:val="a4"/>
    <w:uiPriority w:val="59"/>
    <w:rsid w:val="005C3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4"/>
    <w:uiPriority w:val="59"/>
    <w:rsid w:val="005C35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2"/>
    <w:next w:val="a4"/>
    <w:uiPriority w:val="59"/>
    <w:rsid w:val="00656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0"/>
    <w:link w:val="afc"/>
    <w:uiPriority w:val="99"/>
    <w:semiHidden/>
    <w:unhideWhenUsed/>
    <w:rsid w:val="00236F0B"/>
    <w:pPr>
      <w:spacing w:after="0" w:line="240" w:lineRule="auto"/>
    </w:pPr>
    <w:rPr>
      <w:rFonts w:ascii="Arial" w:eastAsia="Times New Roman" w:hAnsi="Arial" w:cs="Arial"/>
      <w:sz w:val="20"/>
      <w:szCs w:val="20"/>
      <w:lang w:eastAsia="ru-RU"/>
    </w:rPr>
  </w:style>
  <w:style w:type="character" w:customStyle="1" w:styleId="afc">
    <w:name w:val="Текст сноски Знак"/>
    <w:basedOn w:val="a1"/>
    <w:link w:val="afb"/>
    <w:uiPriority w:val="99"/>
    <w:semiHidden/>
    <w:rsid w:val="00236F0B"/>
    <w:rPr>
      <w:rFonts w:ascii="Arial" w:eastAsia="Times New Roman" w:hAnsi="Arial" w:cs="Arial"/>
      <w:sz w:val="20"/>
      <w:szCs w:val="20"/>
      <w:lang w:eastAsia="ru-RU"/>
    </w:rPr>
  </w:style>
  <w:style w:type="character" w:styleId="afd">
    <w:name w:val="footnote reference"/>
    <w:uiPriority w:val="99"/>
    <w:semiHidden/>
    <w:unhideWhenUsed/>
    <w:rsid w:val="00236F0B"/>
    <w:rPr>
      <w:vertAlign w:val="superscript"/>
    </w:rPr>
  </w:style>
  <w:style w:type="character" w:styleId="afe">
    <w:name w:val="Placeholder Text"/>
    <w:basedOn w:val="a1"/>
    <w:uiPriority w:val="99"/>
    <w:semiHidden/>
    <w:rsid w:val="009D287B"/>
    <w:rPr>
      <w:color w:val="808080"/>
    </w:rPr>
  </w:style>
  <w:style w:type="character" w:styleId="aff">
    <w:name w:val="Hyperlink"/>
    <w:basedOn w:val="a1"/>
    <w:uiPriority w:val="99"/>
    <w:unhideWhenUsed/>
    <w:rsid w:val="00E6346B"/>
    <w:rPr>
      <w:color w:val="0000FF" w:themeColor="hyperlink"/>
      <w:u w:val="single"/>
    </w:rPr>
  </w:style>
  <w:style w:type="table" w:customStyle="1" w:styleId="2111">
    <w:name w:val="Сетка таблицы2111"/>
    <w:basedOn w:val="a2"/>
    <w:next w:val="a4"/>
    <w:uiPriority w:val="59"/>
    <w:rsid w:val="008F7ACF"/>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1"/>
    <w:basedOn w:val="a2"/>
    <w:next w:val="a4"/>
    <w:uiPriority w:val="59"/>
    <w:rsid w:val="008F7AC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4"/>
    <w:uiPriority w:val="59"/>
    <w:rsid w:val="008F7AC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4"/>
    <w:uiPriority w:val="59"/>
    <w:rsid w:val="008F7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2"/>
    <w:next w:val="a4"/>
    <w:uiPriority w:val="59"/>
    <w:rsid w:val="008F7AC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1"/>
    <w:basedOn w:val="a2"/>
    <w:next w:val="a4"/>
    <w:uiPriority w:val="59"/>
    <w:rsid w:val="008F7AC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Subtitle"/>
    <w:basedOn w:val="a0"/>
    <w:next w:val="a0"/>
    <w:link w:val="aff1"/>
    <w:qFormat/>
    <w:rsid w:val="00C76CFE"/>
    <w:pPr>
      <w:spacing w:after="60" w:line="240" w:lineRule="auto"/>
      <w:jc w:val="center"/>
      <w:outlineLvl w:val="1"/>
    </w:pPr>
    <w:rPr>
      <w:rFonts w:asciiTheme="majorHAnsi" w:eastAsiaTheme="majorEastAsia" w:hAnsiTheme="majorHAnsi" w:cstheme="majorBidi"/>
      <w:sz w:val="24"/>
      <w:szCs w:val="24"/>
      <w:lang w:eastAsia="ru-RU"/>
    </w:rPr>
  </w:style>
  <w:style w:type="character" w:customStyle="1" w:styleId="aff1">
    <w:name w:val="Подзаголовок Знак"/>
    <w:basedOn w:val="a1"/>
    <w:link w:val="aff0"/>
    <w:rsid w:val="00C76CFE"/>
    <w:rPr>
      <w:rFonts w:asciiTheme="majorHAnsi" w:eastAsiaTheme="majorEastAsia" w:hAnsiTheme="majorHAnsi" w:cstheme="majorBidi"/>
      <w:sz w:val="24"/>
      <w:szCs w:val="24"/>
      <w:lang w:eastAsia="ru-RU"/>
    </w:rPr>
  </w:style>
  <w:style w:type="table" w:customStyle="1" w:styleId="1100">
    <w:name w:val="Сетка таблицы110"/>
    <w:basedOn w:val="a2"/>
    <w:next w:val="a4"/>
    <w:uiPriority w:val="59"/>
    <w:rsid w:val="003926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2"/>
    <w:next w:val="a4"/>
    <w:uiPriority w:val="59"/>
    <w:rsid w:val="00392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4"/>
    <w:uiPriority w:val="59"/>
    <w:rsid w:val="003926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4"/>
    <w:uiPriority w:val="59"/>
    <w:rsid w:val="00DA0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4"/>
    <w:uiPriority w:val="59"/>
    <w:rsid w:val="00C21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Абзац списка Знак"/>
    <w:link w:val="af"/>
    <w:uiPriority w:val="99"/>
    <w:locked/>
    <w:rsid w:val="00FD5C32"/>
    <w:rPr>
      <w:rFonts w:ascii="Calibri" w:eastAsia="Calibri" w:hAnsi="Calibri" w:cs="Times New Roman"/>
    </w:rPr>
  </w:style>
  <w:style w:type="paragraph" w:customStyle="1" w:styleId="dr-text">
    <w:name w:val="dr-text"/>
    <w:basedOn w:val="a0"/>
    <w:rsid w:val="008F065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4">
    <w:name w:val="Сетка таблицы24"/>
    <w:basedOn w:val="a2"/>
    <w:next w:val="a4"/>
    <w:uiPriority w:val="59"/>
    <w:rsid w:val="00663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5"/>
    <w:basedOn w:val="a2"/>
    <w:next w:val="a4"/>
    <w:uiPriority w:val="59"/>
    <w:rsid w:val="0082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6"/>
    <w:basedOn w:val="a2"/>
    <w:next w:val="a4"/>
    <w:uiPriority w:val="59"/>
    <w:rsid w:val="000C70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7"/>
    <w:basedOn w:val="a2"/>
    <w:next w:val="a4"/>
    <w:uiPriority w:val="59"/>
    <w:rsid w:val="00734F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734F65"/>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2">
    <w:name w:val="Сетка таблицы112"/>
    <w:basedOn w:val="a2"/>
    <w:next w:val="a4"/>
    <w:uiPriority w:val="59"/>
    <w:rsid w:val="00734F6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2"/>
    <w:next w:val="a4"/>
    <w:uiPriority w:val="59"/>
    <w:rsid w:val="001A1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2"/>
    <w:next w:val="a4"/>
    <w:uiPriority w:val="59"/>
    <w:rsid w:val="00327C47"/>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next w:val="a4"/>
    <w:uiPriority w:val="59"/>
    <w:rsid w:val="00327C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4"/>
    <w:uiPriority w:val="59"/>
    <w:rsid w:val="00327C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4"/>
    <w:uiPriority w:val="59"/>
    <w:rsid w:val="005C2D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5C2D3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320">
    <w:name w:val="Сетка таблицы32"/>
    <w:basedOn w:val="a2"/>
    <w:next w:val="a4"/>
    <w:uiPriority w:val="59"/>
    <w:rsid w:val="005C2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4"/>
    <w:uiPriority w:val="59"/>
    <w:rsid w:val="005C2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2"/>
    <w:next w:val="a4"/>
    <w:uiPriority w:val="59"/>
    <w:rsid w:val="00F007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2"/>
    <w:next w:val="a4"/>
    <w:uiPriority w:val="59"/>
    <w:rsid w:val="00BF2700"/>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
    <w:name w:val="Сетка таблицы811"/>
    <w:basedOn w:val="a2"/>
    <w:next w:val="a4"/>
    <w:uiPriority w:val="59"/>
    <w:rsid w:val="00BF270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4"/>
    <w:uiPriority w:val="59"/>
    <w:rsid w:val="00BF270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3"/>
    <w:uiPriority w:val="99"/>
    <w:semiHidden/>
    <w:unhideWhenUsed/>
    <w:rsid w:val="00A87CD9"/>
  </w:style>
  <w:style w:type="paragraph" w:customStyle="1" w:styleId="Style23">
    <w:name w:val="Style23"/>
    <w:basedOn w:val="a0"/>
    <w:uiPriority w:val="99"/>
    <w:rsid w:val="00A87CD9"/>
    <w:pPr>
      <w:widowControl w:val="0"/>
      <w:autoSpaceDE w:val="0"/>
      <w:autoSpaceDN w:val="0"/>
      <w:adjustRightInd w:val="0"/>
      <w:spacing w:after="0" w:line="240" w:lineRule="auto"/>
      <w:jc w:val="center"/>
    </w:pPr>
    <w:rPr>
      <w:rFonts w:ascii="Arial" w:eastAsia="Times New Roman" w:hAnsi="Arial" w:cs="Arial"/>
      <w:sz w:val="24"/>
      <w:szCs w:val="24"/>
      <w:lang w:eastAsia="ru-RU"/>
    </w:rPr>
  </w:style>
  <w:style w:type="character" w:styleId="aff2">
    <w:name w:val="Intense Emphasis"/>
    <w:basedOn w:val="a1"/>
    <w:uiPriority w:val="21"/>
    <w:qFormat/>
    <w:rsid w:val="00A87CD9"/>
    <w:rPr>
      <w:b/>
      <w:bCs w:val="0"/>
      <w:i/>
      <w:iCs w:val="0"/>
      <w:sz w:val="24"/>
      <w:szCs w:val="24"/>
      <w:u w:val="single"/>
    </w:rPr>
  </w:style>
  <w:style w:type="character" w:customStyle="1" w:styleId="FontStyle170">
    <w:name w:val="Font Style170"/>
    <w:basedOn w:val="a1"/>
    <w:uiPriority w:val="99"/>
    <w:rsid w:val="00A87CD9"/>
    <w:rPr>
      <w:rFonts w:ascii="Arial" w:hAnsi="Arial" w:cs="Arial" w:hint="default"/>
      <w:b/>
      <w:bCs/>
      <w:sz w:val="18"/>
      <w:szCs w:val="18"/>
    </w:rPr>
  </w:style>
  <w:style w:type="table" w:customStyle="1" w:styleId="300">
    <w:name w:val="Сетка таблицы30"/>
    <w:basedOn w:val="a2"/>
    <w:next w:val="a4"/>
    <w:uiPriority w:val="59"/>
    <w:rsid w:val="00A87CD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a">
    <w:name w:val="Body Text 2"/>
    <w:basedOn w:val="a0"/>
    <w:link w:val="2b"/>
    <w:uiPriority w:val="99"/>
    <w:rsid w:val="00A87CD9"/>
    <w:pPr>
      <w:spacing w:after="120" w:line="240" w:lineRule="auto"/>
      <w:jc w:val="both"/>
    </w:pPr>
    <w:rPr>
      <w:rFonts w:ascii="Times New Roman" w:eastAsia="Calibri" w:hAnsi="Times New Roman" w:cs="Times New Roman"/>
      <w:b/>
      <w:bCs/>
      <w:sz w:val="28"/>
      <w:szCs w:val="28"/>
      <w:lang w:eastAsia="ru-RU"/>
    </w:rPr>
  </w:style>
  <w:style w:type="character" w:customStyle="1" w:styleId="2b">
    <w:name w:val="Основной текст 2 Знак"/>
    <w:basedOn w:val="a1"/>
    <w:link w:val="2a"/>
    <w:uiPriority w:val="99"/>
    <w:rsid w:val="00A87CD9"/>
    <w:rPr>
      <w:rFonts w:ascii="Times New Roman" w:eastAsia="Calibri" w:hAnsi="Times New Roman" w:cs="Times New Roman"/>
      <w:b/>
      <w:bCs/>
      <w:sz w:val="28"/>
      <w:szCs w:val="28"/>
      <w:lang w:eastAsia="ru-RU"/>
    </w:rPr>
  </w:style>
  <w:style w:type="paragraph" w:customStyle="1" w:styleId="BodyTextIndent21">
    <w:name w:val="Body Text Indent 21"/>
    <w:basedOn w:val="a0"/>
    <w:uiPriority w:val="99"/>
    <w:rsid w:val="00A87CD9"/>
    <w:pPr>
      <w:overflowPunct w:val="0"/>
      <w:autoSpaceDE w:val="0"/>
      <w:autoSpaceDN w:val="0"/>
      <w:adjustRightInd w:val="0"/>
      <w:spacing w:after="0" w:line="240" w:lineRule="auto"/>
      <w:ind w:firstLine="720"/>
      <w:jc w:val="both"/>
      <w:textAlignment w:val="baseline"/>
    </w:pPr>
    <w:rPr>
      <w:rFonts w:ascii="Times New Roman" w:eastAsia="Calibri" w:hAnsi="Times New Roman" w:cs="Times New Roman"/>
      <w:sz w:val="24"/>
      <w:szCs w:val="24"/>
      <w:lang w:eastAsia="ru-RU"/>
    </w:rPr>
  </w:style>
  <w:style w:type="paragraph" w:styleId="aff3">
    <w:name w:val="Plain Text"/>
    <w:basedOn w:val="a0"/>
    <w:link w:val="aff4"/>
    <w:uiPriority w:val="99"/>
    <w:rsid w:val="00A87CD9"/>
    <w:pPr>
      <w:spacing w:after="0" w:line="240" w:lineRule="auto"/>
      <w:jc w:val="both"/>
    </w:pPr>
    <w:rPr>
      <w:rFonts w:ascii="Courier New" w:eastAsia="Calibri" w:hAnsi="Courier New" w:cs="Times New Roman"/>
      <w:sz w:val="20"/>
      <w:szCs w:val="20"/>
      <w:lang w:eastAsia="ru-RU"/>
    </w:rPr>
  </w:style>
  <w:style w:type="character" w:customStyle="1" w:styleId="aff4">
    <w:name w:val="Текст Знак"/>
    <w:basedOn w:val="a1"/>
    <w:link w:val="aff3"/>
    <w:uiPriority w:val="99"/>
    <w:rsid w:val="00A87CD9"/>
    <w:rPr>
      <w:rFonts w:ascii="Courier New" w:eastAsia="Calibri" w:hAnsi="Courier New" w:cs="Times New Roman"/>
      <w:sz w:val="20"/>
      <w:szCs w:val="20"/>
      <w:lang w:eastAsia="ru-RU"/>
    </w:rPr>
  </w:style>
  <w:style w:type="paragraph" w:styleId="2c">
    <w:name w:val="Body Text Indent 2"/>
    <w:basedOn w:val="a0"/>
    <w:link w:val="2d"/>
    <w:uiPriority w:val="99"/>
    <w:rsid w:val="00A87CD9"/>
    <w:pPr>
      <w:spacing w:after="120" w:line="480" w:lineRule="auto"/>
      <w:ind w:left="283"/>
      <w:jc w:val="both"/>
    </w:pPr>
    <w:rPr>
      <w:rFonts w:ascii="Times New Roman" w:eastAsia="Calibri" w:hAnsi="Times New Roman" w:cs="Times New Roman"/>
      <w:sz w:val="28"/>
      <w:szCs w:val="24"/>
      <w:lang w:eastAsia="ru-RU"/>
    </w:rPr>
  </w:style>
  <w:style w:type="character" w:customStyle="1" w:styleId="2d">
    <w:name w:val="Основной текст с отступом 2 Знак"/>
    <w:basedOn w:val="a1"/>
    <w:link w:val="2c"/>
    <w:uiPriority w:val="99"/>
    <w:rsid w:val="00A87CD9"/>
    <w:rPr>
      <w:rFonts w:ascii="Times New Roman" w:eastAsia="Calibri" w:hAnsi="Times New Roman" w:cs="Times New Roman"/>
      <w:sz w:val="28"/>
      <w:szCs w:val="24"/>
      <w:lang w:eastAsia="ru-RU"/>
    </w:rPr>
  </w:style>
  <w:style w:type="paragraph" w:customStyle="1" w:styleId="BodyText21">
    <w:name w:val="Body Text 21"/>
    <w:basedOn w:val="a0"/>
    <w:uiPriority w:val="99"/>
    <w:rsid w:val="00A87CD9"/>
    <w:pPr>
      <w:spacing w:after="0" w:line="240" w:lineRule="auto"/>
      <w:jc w:val="right"/>
    </w:pPr>
    <w:rPr>
      <w:rFonts w:ascii="Arial" w:eastAsia="Calibri" w:hAnsi="Arial" w:cs="Times New Roman"/>
      <w:b/>
      <w:sz w:val="28"/>
      <w:szCs w:val="20"/>
      <w:lang w:val="en-US" w:eastAsia="ru-RU"/>
    </w:rPr>
  </w:style>
  <w:style w:type="table" w:customStyle="1" w:styleId="114">
    <w:name w:val="Сетка таблицы114"/>
    <w:basedOn w:val="a2"/>
    <w:next w:val="a4"/>
    <w:uiPriority w:val="59"/>
    <w:rsid w:val="00A87CD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2"/>
    <w:next w:val="a4"/>
    <w:rsid w:val="00A87C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2"/>
    <w:next w:val="a4"/>
    <w:uiPriority w:val="59"/>
    <w:rsid w:val="00A87CD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2"/>
    <w:next w:val="a4"/>
    <w:uiPriority w:val="59"/>
    <w:rsid w:val="00A87C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2"/>
    <w:next w:val="a4"/>
    <w:uiPriority w:val="59"/>
    <w:rsid w:val="00A87CD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
    <w:name w:val="Сетка таблицы21113"/>
    <w:basedOn w:val="a2"/>
    <w:next w:val="a4"/>
    <w:uiPriority w:val="59"/>
    <w:rsid w:val="00A87CD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Сетка таблицы131"/>
    <w:basedOn w:val="a2"/>
    <w:next w:val="a4"/>
    <w:uiPriority w:val="59"/>
    <w:rsid w:val="00A87C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4"/>
    <w:uiPriority w:val="59"/>
    <w:rsid w:val="00A87CD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2"/>
    <w:next w:val="a4"/>
    <w:uiPriority w:val="59"/>
    <w:rsid w:val="00A87CD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uiPriority w:val="59"/>
    <w:rsid w:val="00A87CD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1"/>
    <w:basedOn w:val="a2"/>
    <w:uiPriority w:val="59"/>
    <w:rsid w:val="00A87CD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59"/>
    <w:rsid w:val="00A87CD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2"/>
    <w:next w:val="a4"/>
    <w:uiPriority w:val="59"/>
    <w:rsid w:val="00A87CD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2"/>
    <w:next w:val="a4"/>
    <w:uiPriority w:val="59"/>
    <w:rsid w:val="00A87C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
    <w:name w:val="Сетка таблицы211112"/>
    <w:basedOn w:val="a2"/>
    <w:next w:val="a4"/>
    <w:uiPriority w:val="59"/>
    <w:rsid w:val="00A87CD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
    <w:name w:val="Сетка таблицы912"/>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2"/>
    <w:uiPriority w:val="59"/>
    <w:rsid w:val="00A87CD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2"/>
    <w:next w:val="a4"/>
    <w:uiPriority w:val="59"/>
    <w:rsid w:val="00A87CD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2"/>
    <w:uiPriority w:val="59"/>
    <w:rsid w:val="00A87CD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2"/>
    <w:next w:val="a4"/>
    <w:uiPriority w:val="59"/>
    <w:rsid w:val="00A87CD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
    <w:name w:val="Сетка таблицы181"/>
    <w:basedOn w:val="a2"/>
    <w:next w:val="a4"/>
    <w:uiPriority w:val="59"/>
    <w:rsid w:val="00A87CD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6">
    <w:name w:val="Заголовок 11"/>
    <w:basedOn w:val="a0"/>
    <w:next w:val="a0"/>
    <w:uiPriority w:val="1"/>
    <w:qFormat/>
    <w:rsid w:val="00A87CD9"/>
    <w:pPr>
      <w:keepNext/>
      <w:keepLines/>
      <w:spacing w:before="480" w:after="0"/>
      <w:outlineLvl w:val="0"/>
    </w:pPr>
    <w:rPr>
      <w:rFonts w:ascii="Cambria" w:eastAsia="Times New Roman" w:hAnsi="Cambria" w:cs="Times New Roman"/>
      <w:b/>
      <w:bCs/>
      <w:color w:val="365F91"/>
      <w:sz w:val="28"/>
      <w:szCs w:val="28"/>
    </w:rPr>
  </w:style>
  <w:style w:type="numbering" w:customStyle="1" w:styleId="132">
    <w:name w:val="Нет списка13"/>
    <w:next w:val="a3"/>
    <w:uiPriority w:val="99"/>
    <w:semiHidden/>
    <w:unhideWhenUsed/>
    <w:rsid w:val="00A87CD9"/>
  </w:style>
  <w:style w:type="numbering" w:customStyle="1" w:styleId="1112">
    <w:name w:val="Нет списка111"/>
    <w:next w:val="a3"/>
    <w:uiPriority w:val="99"/>
    <w:semiHidden/>
    <w:unhideWhenUsed/>
    <w:rsid w:val="00A87CD9"/>
  </w:style>
  <w:style w:type="numbering" w:customStyle="1" w:styleId="11110">
    <w:name w:val="Нет списка1111"/>
    <w:next w:val="a3"/>
    <w:uiPriority w:val="99"/>
    <w:semiHidden/>
    <w:rsid w:val="00A87CD9"/>
  </w:style>
  <w:style w:type="table" w:customStyle="1" w:styleId="191">
    <w:name w:val="Сетка таблицы191"/>
    <w:basedOn w:val="a2"/>
    <w:next w:val="a4"/>
    <w:uiPriority w:val="59"/>
    <w:rsid w:val="00A87C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basedOn w:val="a2"/>
    <w:next w:val="a4"/>
    <w:uiPriority w:val="59"/>
    <w:rsid w:val="00A87CD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1"/>
    <w:basedOn w:val="a2"/>
    <w:next w:val="a4"/>
    <w:uiPriority w:val="59"/>
    <w:rsid w:val="00A87CD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1"/>
    <w:basedOn w:val="a2"/>
    <w:next w:val="a4"/>
    <w:uiPriority w:val="59"/>
    <w:rsid w:val="00A87CD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3"/>
    <w:uiPriority w:val="99"/>
    <w:semiHidden/>
    <w:unhideWhenUsed/>
    <w:rsid w:val="00A87CD9"/>
  </w:style>
  <w:style w:type="table" w:customStyle="1" w:styleId="411">
    <w:name w:val="Сетка таблицы41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
    <w:name w:val="Normal Table0"/>
    <w:uiPriority w:val="2"/>
    <w:semiHidden/>
    <w:unhideWhenUsed/>
    <w:qFormat/>
    <w:rsid w:val="00A87CD9"/>
    <w:pPr>
      <w:widowControl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A87CD9"/>
    <w:pPr>
      <w:widowControl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511">
    <w:name w:val="Сетка таблицы51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2"/>
    <w:next w:val="a4"/>
    <w:uiPriority w:val="59"/>
    <w:rsid w:val="00A87CD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1">
    <w:name w:val="Table Normal21"/>
    <w:uiPriority w:val="2"/>
    <w:semiHidden/>
    <w:unhideWhenUsed/>
    <w:qFormat/>
    <w:rsid w:val="00A87CD9"/>
    <w:pPr>
      <w:widowControl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A87CD9"/>
    <w:pPr>
      <w:widowControl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2121">
    <w:name w:val="Сетка таблицы2121"/>
    <w:basedOn w:val="a2"/>
    <w:next w:val="a4"/>
    <w:uiPriority w:val="59"/>
    <w:rsid w:val="00A87CD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
    <w:name w:val="Сетка таблицы21121"/>
    <w:basedOn w:val="a2"/>
    <w:next w:val="a4"/>
    <w:uiPriority w:val="59"/>
    <w:rsid w:val="00A87CD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41">
    <w:name w:val="Table Normal41"/>
    <w:uiPriority w:val="2"/>
    <w:semiHidden/>
    <w:unhideWhenUsed/>
    <w:qFormat/>
    <w:rsid w:val="00A87CD9"/>
    <w:pPr>
      <w:widowControl w:val="0"/>
      <w:spacing w:after="0" w:line="240" w:lineRule="auto"/>
    </w:pPr>
    <w:rPr>
      <w:rFonts w:eastAsia="Calibri"/>
      <w:lang w:val="en-US"/>
    </w:rPr>
    <w:tblPr>
      <w:tblInd w:w="0" w:type="dxa"/>
      <w:tblCellMar>
        <w:top w:w="0" w:type="dxa"/>
        <w:left w:w="0" w:type="dxa"/>
        <w:bottom w:w="0" w:type="dxa"/>
        <w:right w:w="0" w:type="dxa"/>
      </w:tblCellMar>
    </w:tblPr>
  </w:style>
  <w:style w:type="numbering" w:customStyle="1" w:styleId="313">
    <w:name w:val="Нет списка31"/>
    <w:next w:val="a3"/>
    <w:uiPriority w:val="99"/>
    <w:semiHidden/>
    <w:unhideWhenUsed/>
    <w:rsid w:val="00A87CD9"/>
  </w:style>
  <w:style w:type="table" w:customStyle="1" w:styleId="TableNormal51">
    <w:name w:val="Table Normal51"/>
    <w:uiPriority w:val="2"/>
    <w:semiHidden/>
    <w:unhideWhenUsed/>
    <w:qFormat/>
    <w:rsid w:val="00A87CD9"/>
    <w:pPr>
      <w:widowControl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812">
    <w:name w:val="Сетка таблицы812"/>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
    <w:next w:val="a3"/>
    <w:uiPriority w:val="99"/>
    <w:semiHidden/>
    <w:unhideWhenUsed/>
    <w:rsid w:val="00A87CD9"/>
  </w:style>
  <w:style w:type="numbering" w:customStyle="1" w:styleId="1212">
    <w:name w:val="Нет списка121"/>
    <w:next w:val="a3"/>
    <w:uiPriority w:val="99"/>
    <w:semiHidden/>
    <w:unhideWhenUsed/>
    <w:rsid w:val="00A87CD9"/>
  </w:style>
  <w:style w:type="table" w:customStyle="1" w:styleId="1411">
    <w:name w:val="Сетка таблицы141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2"/>
    <w:next w:val="a4"/>
    <w:uiPriority w:val="59"/>
    <w:rsid w:val="00A87C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
    <w:name w:val="Сетка таблицы211121"/>
    <w:basedOn w:val="a2"/>
    <w:next w:val="a4"/>
    <w:uiPriority w:val="59"/>
    <w:rsid w:val="00A87CD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1">
    <w:name w:val="Сетка таблицы811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Подзаголовок1"/>
    <w:basedOn w:val="a0"/>
    <w:next w:val="a0"/>
    <w:qFormat/>
    <w:rsid w:val="00A87CD9"/>
    <w:pPr>
      <w:spacing w:after="60" w:line="240" w:lineRule="auto"/>
      <w:jc w:val="center"/>
      <w:outlineLvl w:val="1"/>
    </w:pPr>
    <w:rPr>
      <w:rFonts w:ascii="Cambria" w:eastAsia="Times New Roman" w:hAnsi="Cambria" w:cs="Times New Roman"/>
      <w:sz w:val="24"/>
      <w:szCs w:val="24"/>
      <w:lang w:eastAsia="ru-RU"/>
    </w:rPr>
  </w:style>
  <w:style w:type="table" w:customStyle="1" w:styleId="11011">
    <w:name w:val="Сетка таблицы11011"/>
    <w:basedOn w:val="a2"/>
    <w:next w:val="a4"/>
    <w:uiPriority w:val="59"/>
    <w:rsid w:val="00A87C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7">
    <w:name w:val="Заголовок 1 Знак1"/>
    <w:basedOn w:val="a1"/>
    <w:uiPriority w:val="9"/>
    <w:rsid w:val="00A87CD9"/>
    <w:rPr>
      <w:rFonts w:ascii="Cambria" w:eastAsia="Times New Roman" w:hAnsi="Cambria" w:cs="Times New Roman"/>
      <w:b/>
      <w:bCs/>
      <w:color w:val="365F91"/>
      <w:sz w:val="28"/>
      <w:szCs w:val="28"/>
    </w:rPr>
  </w:style>
  <w:style w:type="character" w:customStyle="1" w:styleId="1b">
    <w:name w:val="Подзаголовок Знак1"/>
    <w:basedOn w:val="a1"/>
    <w:uiPriority w:val="11"/>
    <w:rsid w:val="00A87CD9"/>
    <w:rPr>
      <w:rFonts w:ascii="Cambria" w:eastAsia="Times New Roman" w:hAnsi="Cambria" w:cs="Times New Roman"/>
      <w:i/>
      <w:iCs/>
      <w:color w:val="4F81BD"/>
      <w:spacing w:val="15"/>
      <w:sz w:val="24"/>
      <w:szCs w:val="24"/>
    </w:rPr>
  </w:style>
  <w:style w:type="table" w:customStyle="1" w:styleId="271">
    <w:name w:val="Сетка таблицы27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Сетка таблицы28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1"/>
    <w:basedOn w:val="a2"/>
    <w:next w:val="a4"/>
    <w:uiPriority w:val="59"/>
    <w:rsid w:val="00A87CD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
    <w:name w:val="Table Normal61"/>
    <w:uiPriority w:val="2"/>
    <w:semiHidden/>
    <w:unhideWhenUsed/>
    <w:qFormat/>
    <w:rsid w:val="00A87CD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340">
    <w:name w:val="Сетка таблицы34"/>
    <w:basedOn w:val="a2"/>
    <w:next w:val="a4"/>
    <w:uiPriority w:val="59"/>
    <w:rsid w:val="00884C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basedOn w:val="a2"/>
    <w:next w:val="a4"/>
    <w:uiPriority w:val="59"/>
    <w:rsid w:val="00884CF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45276">
      <w:bodyDiv w:val="1"/>
      <w:marLeft w:val="0"/>
      <w:marRight w:val="0"/>
      <w:marTop w:val="0"/>
      <w:marBottom w:val="0"/>
      <w:divBdr>
        <w:top w:val="none" w:sz="0" w:space="0" w:color="auto"/>
        <w:left w:val="none" w:sz="0" w:space="0" w:color="auto"/>
        <w:bottom w:val="none" w:sz="0" w:space="0" w:color="auto"/>
        <w:right w:val="none" w:sz="0" w:space="0" w:color="auto"/>
      </w:divBdr>
    </w:div>
    <w:div w:id="177930513">
      <w:bodyDiv w:val="1"/>
      <w:marLeft w:val="0"/>
      <w:marRight w:val="0"/>
      <w:marTop w:val="0"/>
      <w:marBottom w:val="0"/>
      <w:divBdr>
        <w:top w:val="none" w:sz="0" w:space="0" w:color="auto"/>
        <w:left w:val="none" w:sz="0" w:space="0" w:color="auto"/>
        <w:bottom w:val="none" w:sz="0" w:space="0" w:color="auto"/>
        <w:right w:val="none" w:sz="0" w:space="0" w:color="auto"/>
      </w:divBdr>
    </w:div>
    <w:div w:id="263852218">
      <w:bodyDiv w:val="1"/>
      <w:marLeft w:val="0"/>
      <w:marRight w:val="0"/>
      <w:marTop w:val="0"/>
      <w:marBottom w:val="0"/>
      <w:divBdr>
        <w:top w:val="none" w:sz="0" w:space="0" w:color="auto"/>
        <w:left w:val="none" w:sz="0" w:space="0" w:color="auto"/>
        <w:bottom w:val="none" w:sz="0" w:space="0" w:color="auto"/>
        <w:right w:val="none" w:sz="0" w:space="0" w:color="auto"/>
      </w:divBdr>
    </w:div>
    <w:div w:id="322127965">
      <w:bodyDiv w:val="1"/>
      <w:marLeft w:val="0"/>
      <w:marRight w:val="0"/>
      <w:marTop w:val="0"/>
      <w:marBottom w:val="0"/>
      <w:divBdr>
        <w:top w:val="none" w:sz="0" w:space="0" w:color="auto"/>
        <w:left w:val="none" w:sz="0" w:space="0" w:color="auto"/>
        <w:bottom w:val="none" w:sz="0" w:space="0" w:color="auto"/>
        <w:right w:val="none" w:sz="0" w:space="0" w:color="auto"/>
      </w:divBdr>
    </w:div>
    <w:div w:id="651131832">
      <w:bodyDiv w:val="1"/>
      <w:marLeft w:val="0"/>
      <w:marRight w:val="0"/>
      <w:marTop w:val="0"/>
      <w:marBottom w:val="0"/>
      <w:divBdr>
        <w:top w:val="none" w:sz="0" w:space="0" w:color="auto"/>
        <w:left w:val="none" w:sz="0" w:space="0" w:color="auto"/>
        <w:bottom w:val="none" w:sz="0" w:space="0" w:color="auto"/>
        <w:right w:val="none" w:sz="0" w:space="0" w:color="auto"/>
      </w:divBdr>
    </w:div>
    <w:div w:id="145948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 Type="http://schemas.openxmlformats.org/officeDocument/2006/relationships/styles" Target="styles.xml"/><Relationship Id="rId21" Type="http://schemas.openxmlformats.org/officeDocument/2006/relationships/chart" Target="charts/chart11.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10" Type="http://schemas.openxmlformats.org/officeDocument/2006/relationships/hyperlink" Target="mailto:kadetmnz@mail.ru" TargetMode="External"/><Relationship Id="rId19" Type="http://schemas.openxmlformats.org/officeDocument/2006/relationships/chart" Target="charts/chart9.xm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2018-2019</c:v>
                </c:pt>
              </c:strCache>
            </c:strRef>
          </c:tx>
          <c:invertIfNegative val="0"/>
          <c:cat>
            <c:strRef>
              <c:f>Лист1!$A$2:$A$23</c:f>
              <c:strCache>
                <c:ptCount val="22"/>
                <c:pt idx="0">
                  <c:v>русский язык</c:v>
                </c:pt>
                <c:pt idx="1">
                  <c:v>литература</c:v>
                </c:pt>
                <c:pt idx="2">
                  <c:v>родной (тат.) язык</c:v>
                </c:pt>
                <c:pt idx="3">
                  <c:v>родная (тат.) литература</c:v>
                </c:pt>
                <c:pt idx="4">
                  <c:v>английский язык</c:v>
                </c:pt>
                <c:pt idx="5">
                  <c:v>математика</c:v>
                </c:pt>
                <c:pt idx="6">
                  <c:v>алгебра</c:v>
                </c:pt>
                <c:pt idx="7">
                  <c:v>геометрия</c:v>
                </c:pt>
                <c:pt idx="8">
                  <c:v>информатика</c:v>
                </c:pt>
                <c:pt idx="9">
                  <c:v>история</c:v>
                </c:pt>
                <c:pt idx="10">
                  <c:v>ОДНКНР</c:v>
                </c:pt>
                <c:pt idx="11">
                  <c:v>обществознание</c:v>
                </c:pt>
                <c:pt idx="12">
                  <c:v>география</c:v>
                </c:pt>
                <c:pt idx="13">
                  <c:v>биология </c:v>
                </c:pt>
                <c:pt idx="14">
                  <c:v>физика</c:v>
                </c:pt>
                <c:pt idx="15">
                  <c:v>астрономия</c:v>
                </c:pt>
                <c:pt idx="16">
                  <c:v>химия</c:v>
                </c:pt>
                <c:pt idx="17">
                  <c:v>технология</c:v>
                </c:pt>
                <c:pt idx="18">
                  <c:v>музыка</c:v>
                </c:pt>
                <c:pt idx="19">
                  <c:v>ИЗО</c:v>
                </c:pt>
                <c:pt idx="20">
                  <c:v>физическая культура</c:v>
                </c:pt>
                <c:pt idx="21">
                  <c:v>ОБЖ</c:v>
                </c:pt>
              </c:strCache>
            </c:strRef>
          </c:cat>
          <c:val>
            <c:numRef>
              <c:f>Лист1!$B$2:$B$23</c:f>
              <c:numCache>
                <c:formatCode>General</c:formatCode>
                <c:ptCount val="22"/>
                <c:pt idx="0">
                  <c:v>56</c:v>
                </c:pt>
                <c:pt idx="1">
                  <c:v>78</c:v>
                </c:pt>
                <c:pt idx="2">
                  <c:v>71</c:v>
                </c:pt>
                <c:pt idx="3">
                  <c:v>81</c:v>
                </c:pt>
                <c:pt idx="4">
                  <c:v>60</c:v>
                </c:pt>
                <c:pt idx="5">
                  <c:v>62</c:v>
                </c:pt>
                <c:pt idx="6">
                  <c:v>27</c:v>
                </c:pt>
                <c:pt idx="7">
                  <c:v>31</c:v>
                </c:pt>
                <c:pt idx="8">
                  <c:v>71</c:v>
                </c:pt>
                <c:pt idx="9">
                  <c:v>57</c:v>
                </c:pt>
                <c:pt idx="10">
                  <c:v>74</c:v>
                </c:pt>
                <c:pt idx="11">
                  <c:v>48</c:v>
                </c:pt>
                <c:pt idx="12">
                  <c:v>78</c:v>
                </c:pt>
                <c:pt idx="13">
                  <c:v>63</c:v>
                </c:pt>
                <c:pt idx="14">
                  <c:v>46</c:v>
                </c:pt>
                <c:pt idx="15">
                  <c:v>100</c:v>
                </c:pt>
                <c:pt idx="16">
                  <c:v>60</c:v>
                </c:pt>
                <c:pt idx="17">
                  <c:v>100</c:v>
                </c:pt>
                <c:pt idx="18">
                  <c:v>100</c:v>
                </c:pt>
                <c:pt idx="19">
                  <c:v>100</c:v>
                </c:pt>
                <c:pt idx="20">
                  <c:v>100</c:v>
                </c:pt>
                <c:pt idx="21">
                  <c:v>100</c:v>
                </c:pt>
              </c:numCache>
            </c:numRef>
          </c:val>
          <c:extLst xmlns:c16r2="http://schemas.microsoft.com/office/drawing/2015/06/chart">
            <c:ext xmlns:c16="http://schemas.microsoft.com/office/drawing/2014/chart" uri="{C3380CC4-5D6E-409C-BE32-E72D297353CC}">
              <c16:uniqueId val="{00000000-BA5D-450B-BD4A-39692E836899}"/>
            </c:ext>
          </c:extLst>
        </c:ser>
        <c:ser>
          <c:idx val="1"/>
          <c:order val="1"/>
          <c:tx>
            <c:strRef>
              <c:f>Лист1!$C$1</c:f>
              <c:strCache>
                <c:ptCount val="1"/>
                <c:pt idx="0">
                  <c:v>2019-2020</c:v>
                </c:pt>
              </c:strCache>
            </c:strRef>
          </c:tx>
          <c:invertIfNegative val="0"/>
          <c:cat>
            <c:strRef>
              <c:f>Лист1!$A$2:$A$23</c:f>
              <c:strCache>
                <c:ptCount val="22"/>
                <c:pt idx="0">
                  <c:v>русский язык</c:v>
                </c:pt>
                <c:pt idx="1">
                  <c:v>литература</c:v>
                </c:pt>
                <c:pt idx="2">
                  <c:v>родной (тат.) язык</c:v>
                </c:pt>
                <c:pt idx="3">
                  <c:v>родная (тат.) литература</c:v>
                </c:pt>
                <c:pt idx="4">
                  <c:v>английский язык</c:v>
                </c:pt>
                <c:pt idx="5">
                  <c:v>математика</c:v>
                </c:pt>
                <c:pt idx="6">
                  <c:v>алгебра</c:v>
                </c:pt>
                <c:pt idx="7">
                  <c:v>геометрия</c:v>
                </c:pt>
                <c:pt idx="8">
                  <c:v>информатика</c:v>
                </c:pt>
                <c:pt idx="9">
                  <c:v>история</c:v>
                </c:pt>
                <c:pt idx="10">
                  <c:v>ОДНКНР</c:v>
                </c:pt>
                <c:pt idx="11">
                  <c:v>обществознание</c:v>
                </c:pt>
                <c:pt idx="12">
                  <c:v>география</c:v>
                </c:pt>
                <c:pt idx="13">
                  <c:v>биология </c:v>
                </c:pt>
                <c:pt idx="14">
                  <c:v>физика</c:v>
                </c:pt>
                <c:pt idx="15">
                  <c:v>астрономия</c:v>
                </c:pt>
                <c:pt idx="16">
                  <c:v>химия</c:v>
                </c:pt>
                <c:pt idx="17">
                  <c:v>технология</c:v>
                </c:pt>
                <c:pt idx="18">
                  <c:v>музыка</c:v>
                </c:pt>
                <c:pt idx="19">
                  <c:v>ИЗО</c:v>
                </c:pt>
                <c:pt idx="20">
                  <c:v>физическая культура</c:v>
                </c:pt>
                <c:pt idx="21">
                  <c:v>ОБЖ</c:v>
                </c:pt>
              </c:strCache>
            </c:strRef>
          </c:cat>
          <c:val>
            <c:numRef>
              <c:f>Лист1!$C$2:$C$23</c:f>
              <c:numCache>
                <c:formatCode>General</c:formatCode>
                <c:ptCount val="22"/>
                <c:pt idx="0">
                  <c:v>59</c:v>
                </c:pt>
                <c:pt idx="1">
                  <c:v>77</c:v>
                </c:pt>
                <c:pt idx="2">
                  <c:v>83</c:v>
                </c:pt>
                <c:pt idx="3">
                  <c:v>84</c:v>
                </c:pt>
                <c:pt idx="4">
                  <c:v>64</c:v>
                </c:pt>
                <c:pt idx="5">
                  <c:v>66</c:v>
                </c:pt>
                <c:pt idx="6">
                  <c:v>42</c:v>
                </c:pt>
                <c:pt idx="7">
                  <c:v>28</c:v>
                </c:pt>
                <c:pt idx="8">
                  <c:v>69</c:v>
                </c:pt>
                <c:pt idx="9">
                  <c:v>69</c:v>
                </c:pt>
                <c:pt idx="10">
                  <c:v>100</c:v>
                </c:pt>
                <c:pt idx="11">
                  <c:v>58</c:v>
                </c:pt>
                <c:pt idx="12">
                  <c:v>79</c:v>
                </c:pt>
                <c:pt idx="13">
                  <c:v>70</c:v>
                </c:pt>
                <c:pt idx="14">
                  <c:v>47</c:v>
                </c:pt>
                <c:pt idx="15">
                  <c:v>100</c:v>
                </c:pt>
                <c:pt idx="16">
                  <c:v>59</c:v>
                </c:pt>
                <c:pt idx="17">
                  <c:v>100</c:v>
                </c:pt>
                <c:pt idx="18">
                  <c:v>100</c:v>
                </c:pt>
                <c:pt idx="19">
                  <c:v>100</c:v>
                </c:pt>
                <c:pt idx="20">
                  <c:v>100</c:v>
                </c:pt>
                <c:pt idx="21">
                  <c:v>100</c:v>
                </c:pt>
              </c:numCache>
            </c:numRef>
          </c:val>
          <c:extLst xmlns:c16r2="http://schemas.microsoft.com/office/drawing/2015/06/chart">
            <c:ext xmlns:c16="http://schemas.microsoft.com/office/drawing/2014/chart" uri="{C3380CC4-5D6E-409C-BE32-E72D297353CC}">
              <c16:uniqueId val="{00000001-BA5D-450B-BD4A-39692E836899}"/>
            </c:ext>
          </c:extLst>
        </c:ser>
        <c:ser>
          <c:idx val="2"/>
          <c:order val="2"/>
          <c:tx>
            <c:strRef>
              <c:f>Лист1!$D$1</c:f>
              <c:strCache>
                <c:ptCount val="1"/>
                <c:pt idx="0">
                  <c:v>2020-2021</c:v>
                </c:pt>
              </c:strCache>
            </c:strRef>
          </c:tx>
          <c:invertIfNegative val="0"/>
          <c:cat>
            <c:strRef>
              <c:f>Лист1!$A$2:$A$23</c:f>
              <c:strCache>
                <c:ptCount val="22"/>
                <c:pt idx="0">
                  <c:v>русский язык</c:v>
                </c:pt>
                <c:pt idx="1">
                  <c:v>литература</c:v>
                </c:pt>
                <c:pt idx="2">
                  <c:v>родной (тат.) язык</c:v>
                </c:pt>
                <c:pt idx="3">
                  <c:v>родная (тат.) литература</c:v>
                </c:pt>
                <c:pt idx="4">
                  <c:v>английский язык</c:v>
                </c:pt>
                <c:pt idx="5">
                  <c:v>математика</c:v>
                </c:pt>
                <c:pt idx="6">
                  <c:v>алгебра</c:v>
                </c:pt>
                <c:pt idx="7">
                  <c:v>геометрия</c:v>
                </c:pt>
                <c:pt idx="8">
                  <c:v>информатика</c:v>
                </c:pt>
                <c:pt idx="9">
                  <c:v>история</c:v>
                </c:pt>
                <c:pt idx="10">
                  <c:v>ОДНКНР</c:v>
                </c:pt>
                <c:pt idx="11">
                  <c:v>обществознание</c:v>
                </c:pt>
                <c:pt idx="12">
                  <c:v>география</c:v>
                </c:pt>
                <c:pt idx="13">
                  <c:v>биология </c:v>
                </c:pt>
                <c:pt idx="14">
                  <c:v>физика</c:v>
                </c:pt>
                <c:pt idx="15">
                  <c:v>астрономия</c:v>
                </c:pt>
                <c:pt idx="16">
                  <c:v>химия</c:v>
                </c:pt>
                <c:pt idx="17">
                  <c:v>технология</c:v>
                </c:pt>
                <c:pt idx="18">
                  <c:v>музыка</c:v>
                </c:pt>
                <c:pt idx="19">
                  <c:v>ИЗО</c:v>
                </c:pt>
                <c:pt idx="20">
                  <c:v>физическая культура</c:v>
                </c:pt>
                <c:pt idx="21">
                  <c:v>ОБЖ</c:v>
                </c:pt>
              </c:strCache>
            </c:strRef>
          </c:cat>
          <c:val>
            <c:numRef>
              <c:f>Лист1!$D$2:$D$23</c:f>
              <c:numCache>
                <c:formatCode>General</c:formatCode>
                <c:ptCount val="22"/>
                <c:pt idx="0">
                  <c:v>58</c:v>
                </c:pt>
                <c:pt idx="1">
                  <c:v>82</c:v>
                </c:pt>
                <c:pt idx="2">
                  <c:v>77</c:v>
                </c:pt>
                <c:pt idx="3">
                  <c:v>81</c:v>
                </c:pt>
                <c:pt idx="4">
                  <c:v>67</c:v>
                </c:pt>
                <c:pt idx="5">
                  <c:v>69</c:v>
                </c:pt>
                <c:pt idx="6">
                  <c:v>41</c:v>
                </c:pt>
                <c:pt idx="7">
                  <c:v>49</c:v>
                </c:pt>
                <c:pt idx="8">
                  <c:v>80</c:v>
                </c:pt>
                <c:pt idx="9">
                  <c:v>76</c:v>
                </c:pt>
                <c:pt idx="10">
                  <c:v>100</c:v>
                </c:pt>
                <c:pt idx="11">
                  <c:v>65</c:v>
                </c:pt>
                <c:pt idx="12">
                  <c:v>77</c:v>
                </c:pt>
                <c:pt idx="13">
                  <c:v>76</c:v>
                </c:pt>
                <c:pt idx="14">
                  <c:v>57</c:v>
                </c:pt>
                <c:pt idx="15">
                  <c:v>100</c:v>
                </c:pt>
                <c:pt idx="16">
                  <c:v>59</c:v>
                </c:pt>
                <c:pt idx="17">
                  <c:v>100</c:v>
                </c:pt>
                <c:pt idx="18">
                  <c:v>100</c:v>
                </c:pt>
                <c:pt idx="19">
                  <c:v>100</c:v>
                </c:pt>
                <c:pt idx="20">
                  <c:v>100</c:v>
                </c:pt>
                <c:pt idx="21">
                  <c:v>100</c:v>
                </c:pt>
              </c:numCache>
            </c:numRef>
          </c:val>
          <c:extLst xmlns:c16r2="http://schemas.microsoft.com/office/drawing/2015/06/chart">
            <c:ext xmlns:c16="http://schemas.microsoft.com/office/drawing/2014/chart" uri="{C3380CC4-5D6E-409C-BE32-E72D297353CC}">
              <c16:uniqueId val="{00000002-BA5D-450B-BD4A-39692E836899}"/>
            </c:ext>
          </c:extLst>
        </c:ser>
        <c:dLbls>
          <c:showLegendKey val="0"/>
          <c:showVal val="0"/>
          <c:showCatName val="0"/>
          <c:showSerName val="0"/>
          <c:showPercent val="0"/>
          <c:showBubbleSize val="0"/>
        </c:dLbls>
        <c:gapWidth val="150"/>
        <c:axId val="75754496"/>
        <c:axId val="75756288"/>
      </c:barChart>
      <c:catAx>
        <c:axId val="75754496"/>
        <c:scaling>
          <c:orientation val="minMax"/>
        </c:scaling>
        <c:delete val="0"/>
        <c:axPos val="b"/>
        <c:numFmt formatCode="General" sourceLinked="0"/>
        <c:majorTickMark val="none"/>
        <c:minorTickMark val="none"/>
        <c:tickLblPos val="nextTo"/>
        <c:crossAx val="75756288"/>
        <c:crosses val="autoZero"/>
        <c:auto val="1"/>
        <c:lblAlgn val="ctr"/>
        <c:lblOffset val="100"/>
        <c:noMultiLvlLbl val="0"/>
      </c:catAx>
      <c:valAx>
        <c:axId val="75756288"/>
        <c:scaling>
          <c:orientation val="minMax"/>
        </c:scaling>
        <c:delete val="0"/>
        <c:axPos val="l"/>
        <c:majorGridlines/>
        <c:title>
          <c:overlay val="0"/>
        </c:title>
        <c:numFmt formatCode="General" sourceLinked="1"/>
        <c:majorTickMark val="none"/>
        <c:minorTickMark val="none"/>
        <c:tickLblPos val="nextTo"/>
        <c:crossAx val="75754496"/>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t>История</a:t>
            </a:r>
          </a:p>
        </c:rich>
      </c:tx>
      <c:overlay val="0"/>
    </c:title>
    <c:autoTitleDeleted val="0"/>
    <c:plotArea>
      <c:layout/>
      <c:barChart>
        <c:barDir val="col"/>
        <c:grouping val="clustered"/>
        <c:varyColors val="0"/>
        <c:ser>
          <c:idx val="0"/>
          <c:order val="0"/>
          <c:tx>
            <c:strRef>
              <c:f>Лист1!$B$1</c:f>
              <c:strCache>
                <c:ptCount val="1"/>
                <c:pt idx="0">
                  <c:v>2019</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ОО</c:v>
                </c:pt>
                <c:pt idx="1">
                  <c:v>ММР</c:v>
                </c:pt>
                <c:pt idx="2">
                  <c:v>РТ</c:v>
                </c:pt>
              </c:strCache>
            </c:strRef>
          </c:cat>
          <c:val>
            <c:numRef>
              <c:f>Лист1!$B$2:$B$4</c:f>
              <c:numCache>
                <c:formatCode>General</c:formatCode>
                <c:ptCount val="3"/>
                <c:pt idx="0">
                  <c:v>65.599999999999994</c:v>
                </c:pt>
                <c:pt idx="1">
                  <c:v>59.8</c:v>
                </c:pt>
                <c:pt idx="2">
                  <c:v>59</c:v>
                </c:pt>
              </c:numCache>
            </c:numRef>
          </c:val>
          <c:extLst xmlns:c16r2="http://schemas.microsoft.com/office/drawing/2015/06/chart">
            <c:ext xmlns:c16="http://schemas.microsoft.com/office/drawing/2014/chart" uri="{C3380CC4-5D6E-409C-BE32-E72D297353CC}">
              <c16:uniqueId val="{00000000-9A85-42E5-97E7-9BF8AB506E51}"/>
            </c:ext>
          </c:extLst>
        </c:ser>
        <c:ser>
          <c:idx val="1"/>
          <c:order val="1"/>
          <c:tx>
            <c:strRef>
              <c:f>Лист1!$C$1</c:f>
              <c:strCache>
                <c:ptCount val="1"/>
                <c:pt idx="0">
                  <c:v>2020</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ОО</c:v>
                </c:pt>
                <c:pt idx="1">
                  <c:v>ММР</c:v>
                </c:pt>
                <c:pt idx="2">
                  <c:v>РТ</c:v>
                </c:pt>
              </c:strCache>
            </c:strRef>
          </c:cat>
          <c:val>
            <c:numRef>
              <c:f>Лист1!$C$2:$C$4</c:f>
              <c:numCache>
                <c:formatCode>General</c:formatCode>
                <c:ptCount val="3"/>
                <c:pt idx="0">
                  <c:v>58</c:v>
                </c:pt>
                <c:pt idx="1">
                  <c:v>58</c:v>
                </c:pt>
                <c:pt idx="2">
                  <c:v>56.9</c:v>
                </c:pt>
              </c:numCache>
            </c:numRef>
          </c:val>
          <c:extLst xmlns:c16r2="http://schemas.microsoft.com/office/drawing/2015/06/chart">
            <c:ext xmlns:c16="http://schemas.microsoft.com/office/drawing/2014/chart" uri="{C3380CC4-5D6E-409C-BE32-E72D297353CC}">
              <c16:uniqueId val="{00000001-9A85-42E5-97E7-9BF8AB506E51}"/>
            </c:ext>
          </c:extLst>
        </c:ser>
        <c:ser>
          <c:idx val="2"/>
          <c:order val="2"/>
          <c:tx>
            <c:strRef>
              <c:f>Лист1!$D$1</c:f>
              <c:strCache>
                <c:ptCount val="1"/>
                <c:pt idx="0">
                  <c:v>2021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Лист1!$A$2:$A$4</c:f>
              <c:strCache>
                <c:ptCount val="3"/>
                <c:pt idx="0">
                  <c:v>ОО</c:v>
                </c:pt>
                <c:pt idx="1">
                  <c:v>ММР</c:v>
                </c:pt>
                <c:pt idx="2">
                  <c:v>РТ</c:v>
                </c:pt>
              </c:strCache>
            </c:strRef>
          </c:cat>
          <c:val>
            <c:numRef>
              <c:f>Лист1!$D$2:$D$4</c:f>
              <c:numCache>
                <c:formatCode>General</c:formatCode>
                <c:ptCount val="3"/>
                <c:pt idx="0">
                  <c:v>63.1</c:v>
                </c:pt>
                <c:pt idx="1">
                  <c:v>59.4</c:v>
                </c:pt>
                <c:pt idx="2">
                  <c:v>59.4</c:v>
                </c:pt>
              </c:numCache>
            </c:numRef>
          </c:val>
          <c:extLst xmlns:c16r2="http://schemas.microsoft.com/office/drawing/2015/06/chart">
            <c:ext xmlns:c16="http://schemas.microsoft.com/office/drawing/2014/chart" uri="{C3380CC4-5D6E-409C-BE32-E72D297353CC}">
              <c16:uniqueId val="{00000000-69B6-47DE-887B-79414230DB92}"/>
            </c:ext>
          </c:extLst>
        </c:ser>
        <c:dLbls>
          <c:showLegendKey val="0"/>
          <c:showVal val="1"/>
          <c:showCatName val="0"/>
          <c:showSerName val="0"/>
          <c:showPercent val="0"/>
          <c:showBubbleSize val="0"/>
        </c:dLbls>
        <c:gapWidth val="150"/>
        <c:overlap val="-25"/>
        <c:axId val="97797632"/>
        <c:axId val="97799168"/>
      </c:barChart>
      <c:catAx>
        <c:axId val="97797632"/>
        <c:scaling>
          <c:orientation val="minMax"/>
        </c:scaling>
        <c:delete val="0"/>
        <c:axPos val="b"/>
        <c:numFmt formatCode="General" sourceLinked="0"/>
        <c:majorTickMark val="none"/>
        <c:minorTickMark val="none"/>
        <c:tickLblPos val="nextTo"/>
        <c:crossAx val="97799168"/>
        <c:crosses val="autoZero"/>
        <c:auto val="1"/>
        <c:lblAlgn val="ctr"/>
        <c:lblOffset val="100"/>
        <c:noMultiLvlLbl val="0"/>
      </c:catAx>
      <c:valAx>
        <c:axId val="97799168"/>
        <c:scaling>
          <c:orientation val="minMax"/>
        </c:scaling>
        <c:delete val="1"/>
        <c:axPos val="l"/>
        <c:numFmt formatCode="General" sourceLinked="1"/>
        <c:majorTickMark val="out"/>
        <c:minorTickMark val="none"/>
        <c:tickLblPos val="nextTo"/>
        <c:crossAx val="97797632"/>
        <c:crosses val="autoZero"/>
        <c:crossBetween val="between"/>
      </c:valAx>
    </c:plotArea>
    <c:legend>
      <c:legendPos val="t"/>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t>Биология</a:t>
            </a:r>
          </a:p>
        </c:rich>
      </c:tx>
      <c:overlay val="0"/>
    </c:title>
    <c:autoTitleDeleted val="0"/>
    <c:plotArea>
      <c:layout/>
      <c:barChart>
        <c:barDir val="col"/>
        <c:grouping val="clustered"/>
        <c:varyColors val="0"/>
        <c:ser>
          <c:idx val="0"/>
          <c:order val="0"/>
          <c:tx>
            <c:strRef>
              <c:f>Лист1!$B$1</c:f>
              <c:strCache>
                <c:ptCount val="1"/>
                <c:pt idx="0">
                  <c:v>2019</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ОО</c:v>
                </c:pt>
                <c:pt idx="1">
                  <c:v>ММР</c:v>
                </c:pt>
                <c:pt idx="2">
                  <c:v>РТ</c:v>
                </c:pt>
              </c:strCache>
            </c:strRef>
          </c:cat>
          <c:val>
            <c:numRef>
              <c:f>Лист1!$B$2:$B$4</c:f>
              <c:numCache>
                <c:formatCode>General</c:formatCode>
                <c:ptCount val="3"/>
                <c:pt idx="0">
                  <c:v>57.9</c:v>
                </c:pt>
                <c:pt idx="1">
                  <c:v>66.599999999999994</c:v>
                </c:pt>
                <c:pt idx="2">
                  <c:v>68.7</c:v>
                </c:pt>
              </c:numCache>
            </c:numRef>
          </c:val>
          <c:extLst xmlns:c16r2="http://schemas.microsoft.com/office/drawing/2015/06/chart">
            <c:ext xmlns:c16="http://schemas.microsoft.com/office/drawing/2014/chart" uri="{C3380CC4-5D6E-409C-BE32-E72D297353CC}">
              <c16:uniqueId val="{00000000-0321-477E-A5CC-639D6FB72932}"/>
            </c:ext>
          </c:extLst>
        </c:ser>
        <c:ser>
          <c:idx val="1"/>
          <c:order val="1"/>
          <c:tx>
            <c:strRef>
              <c:f>Лист1!$C$1</c:f>
              <c:strCache>
                <c:ptCount val="1"/>
                <c:pt idx="0">
                  <c:v>2020</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ОО</c:v>
                </c:pt>
                <c:pt idx="1">
                  <c:v>ММР</c:v>
                </c:pt>
                <c:pt idx="2">
                  <c:v>РТ</c:v>
                </c:pt>
              </c:strCache>
            </c:strRef>
          </c:cat>
          <c:val>
            <c:numRef>
              <c:f>Лист1!$C$2:$C$4</c:f>
              <c:numCache>
                <c:formatCode>General</c:formatCode>
                <c:ptCount val="3"/>
                <c:pt idx="0">
                  <c:v>57.2</c:v>
                </c:pt>
                <c:pt idx="1">
                  <c:v>57</c:v>
                </c:pt>
                <c:pt idx="2">
                  <c:v>61</c:v>
                </c:pt>
              </c:numCache>
            </c:numRef>
          </c:val>
          <c:extLst xmlns:c16r2="http://schemas.microsoft.com/office/drawing/2015/06/chart">
            <c:ext xmlns:c16="http://schemas.microsoft.com/office/drawing/2014/chart" uri="{C3380CC4-5D6E-409C-BE32-E72D297353CC}">
              <c16:uniqueId val="{00000001-0321-477E-A5CC-639D6FB72932}"/>
            </c:ext>
          </c:extLst>
        </c:ser>
        <c:ser>
          <c:idx val="2"/>
          <c:order val="2"/>
          <c:tx>
            <c:strRef>
              <c:f>Лист1!$D$1</c:f>
              <c:strCache>
                <c:ptCount val="1"/>
                <c:pt idx="0">
                  <c:v>2021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Лист1!$A$2:$A$4</c:f>
              <c:strCache>
                <c:ptCount val="3"/>
                <c:pt idx="0">
                  <c:v>ОО</c:v>
                </c:pt>
                <c:pt idx="1">
                  <c:v>ММР</c:v>
                </c:pt>
                <c:pt idx="2">
                  <c:v>РТ</c:v>
                </c:pt>
              </c:strCache>
            </c:strRef>
          </c:cat>
          <c:val>
            <c:numRef>
              <c:f>Лист1!$D$2:$D$4</c:f>
              <c:numCache>
                <c:formatCode>General</c:formatCode>
                <c:ptCount val="3"/>
                <c:pt idx="0">
                  <c:v>63</c:v>
                </c:pt>
                <c:pt idx="1">
                  <c:v>58.3</c:v>
                </c:pt>
                <c:pt idx="2">
                  <c:v>64</c:v>
                </c:pt>
              </c:numCache>
            </c:numRef>
          </c:val>
          <c:extLst xmlns:c16r2="http://schemas.microsoft.com/office/drawing/2015/06/chart">
            <c:ext xmlns:c16="http://schemas.microsoft.com/office/drawing/2014/chart" uri="{C3380CC4-5D6E-409C-BE32-E72D297353CC}">
              <c16:uniqueId val="{00000000-EF45-4ED1-AC1F-1424F01DFF26}"/>
            </c:ext>
          </c:extLst>
        </c:ser>
        <c:dLbls>
          <c:showLegendKey val="0"/>
          <c:showVal val="1"/>
          <c:showCatName val="0"/>
          <c:showSerName val="0"/>
          <c:showPercent val="0"/>
          <c:showBubbleSize val="0"/>
        </c:dLbls>
        <c:gapWidth val="150"/>
        <c:overlap val="-25"/>
        <c:axId val="97956608"/>
        <c:axId val="97958144"/>
      </c:barChart>
      <c:catAx>
        <c:axId val="97956608"/>
        <c:scaling>
          <c:orientation val="minMax"/>
        </c:scaling>
        <c:delete val="0"/>
        <c:axPos val="b"/>
        <c:numFmt formatCode="General" sourceLinked="0"/>
        <c:majorTickMark val="none"/>
        <c:minorTickMark val="none"/>
        <c:tickLblPos val="nextTo"/>
        <c:crossAx val="97958144"/>
        <c:crosses val="autoZero"/>
        <c:auto val="1"/>
        <c:lblAlgn val="ctr"/>
        <c:lblOffset val="100"/>
        <c:noMultiLvlLbl val="0"/>
      </c:catAx>
      <c:valAx>
        <c:axId val="97958144"/>
        <c:scaling>
          <c:orientation val="minMax"/>
        </c:scaling>
        <c:delete val="1"/>
        <c:axPos val="l"/>
        <c:numFmt formatCode="General" sourceLinked="1"/>
        <c:majorTickMark val="out"/>
        <c:minorTickMark val="none"/>
        <c:tickLblPos val="nextTo"/>
        <c:crossAx val="97956608"/>
        <c:crosses val="autoZero"/>
        <c:crossBetween val="between"/>
      </c:valAx>
    </c:plotArea>
    <c:legend>
      <c:legendPos val="t"/>
      <c:overlay val="0"/>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t>Средний</a:t>
            </a:r>
            <a:r>
              <a:rPr lang="ru-RU" sz="1400" baseline="0"/>
              <a:t> процент выполнения</a:t>
            </a:r>
            <a:endParaRPr lang="ru-RU" sz="1400"/>
          </a:p>
        </c:rich>
      </c:tx>
      <c:overlay val="0"/>
    </c:title>
    <c:autoTitleDeleted val="0"/>
    <c:plotArea>
      <c:layout/>
      <c:barChart>
        <c:barDir val="col"/>
        <c:grouping val="clustered"/>
        <c:varyColors val="0"/>
        <c:ser>
          <c:idx val="0"/>
          <c:order val="0"/>
          <c:tx>
            <c:strRef>
              <c:f>Лист1!$B$1</c:f>
              <c:strCache>
                <c:ptCount val="1"/>
                <c:pt idx="0">
                  <c:v>ОО</c:v>
                </c:pt>
              </c:strCache>
            </c:strRef>
          </c:tx>
          <c:invertIfNegative val="0"/>
          <c:cat>
            <c:strRef>
              <c:f>Лист1!$A$2:$A$5</c:f>
              <c:strCache>
                <c:ptCount val="4"/>
                <c:pt idx="0">
                  <c:v>Русский язык</c:v>
                </c:pt>
                <c:pt idx="1">
                  <c:v>Математика</c:v>
                </c:pt>
                <c:pt idx="2">
                  <c:v>История </c:v>
                </c:pt>
                <c:pt idx="3">
                  <c:v>География</c:v>
                </c:pt>
              </c:strCache>
            </c:strRef>
          </c:cat>
          <c:val>
            <c:numRef>
              <c:f>Лист1!$B$2:$B$5</c:f>
              <c:numCache>
                <c:formatCode>General</c:formatCode>
                <c:ptCount val="4"/>
                <c:pt idx="0">
                  <c:v>66</c:v>
                </c:pt>
                <c:pt idx="1">
                  <c:v>68.400000000000006</c:v>
                </c:pt>
                <c:pt idx="2">
                  <c:v>59.6</c:v>
                </c:pt>
                <c:pt idx="3">
                  <c:v>59.4</c:v>
                </c:pt>
              </c:numCache>
            </c:numRef>
          </c:val>
          <c:extLst xmlns:c16r2="http://schemas.microsoft.com/office/drawing/2015/06/chart">
            <c:ext xmlns:c16="http://schemas.microsoft.com/office/drawing/2014/chart" uri="{C3380CC4-5D6E-409C-BE32-E72D297353CC}">
              <c16:uniqueId val="{00000000-EC81-40D4-8ADB-C730A9C047F9}"/>
            </c:ext>
          </c:extLst>
        </c:ser>
        <c:ser>
          <c:idx val="1"/>
          <c:order val="1"/>
          <c:tx>
            <c:strRef>
              <c:f>Лист1!$C$1</c:f>
              <c:strCache>
                <c:ptCount val="1"/>
                <c:pt idx="0">
                  <c:v>ММР</c:v>
                </c:pt>
              </c:strCache>
            </c:strRef>
          </c:tx>
          <c:invertIfNegative val="0"/>
          <c:cat>
            <c:strRef>
              <c:f>Лист1!$A$2:$A$5</c:f>
              <c:strCache>
                <c:ptCount val="4"/>
                <c:pt idx="0">
                  <c:v>Русский язык</c:v>
                </c:pt>
                <c:pt idx="1">
                  <c:v>Математика</c:v>
                </c:pt>
                <c:pt idx="2">
                  <c:v>История </c:v>
                </c:pt>
                <c:pt idx="3">
                  <c:v>География</c:v>
                </c:pt>
              </c:strCache>
            </c:strRef>
          </c:cat>
          <c:val>
            <c:numRef>
              <c:f>Лист1!$C$2:$C$5</c:f>
              <c:numCache>
                <c:formatCode>General</c:formatCode>
                <c:ptCount val="4"/>
                <c:pt idx="0">
                  <c:v>68.7</c:v>
                </c:pt>
                <c:pt idx="1">
                  <c:v>59.7</c:v>
                </c:pt>
                <c:pt idx="2">
                  <c:v>61.2</c:v>
                </c:pt>
                <c:pt idx="3">
                  <c:v>60.4</c:v>
                </c:pt>
              </c:numCache>
            </c:numRef>
          </c:val>
          <c:extLst xmlns:c16r2="http://schemas.microsoft.com/office/drawing/2015/06/chart">
            <c:ext xmlns:c16="http://schemas.microsoft.com/office/drawing/2014/chart" uri="{C3380CC4-5D6E-409C-BE32-E72D297353CC}">
              <c16:uniqueId val="{00000001-EC81-40D4-8ADB-C730A9C047F9}"/>
            </c:ext>
          </c:extLst>
        </c:ser>
        <c:ser>
          <c:idx val="2"/>
          <c:order val="2"/>
          <c:tx>
            <c:strRef>
              <c:f>Лист1!$D$1</c:f>
              <c:strCache>
                <c:ptCount val="1"/>
                <c:pt idx="0">
                  <c:v>РТ</c:v>
                </c:pt>
              </c:strCache>
            </c:strRef>
          </c:tx>
          <c:invertIfNegative val="0"/>
          <c:cat>
            <c:strRef>
              <c:f>Лист1!$A$2:$A$5</c:f>
              <c:strCache>
                <c:ptCount val="4"/>
                <c:pt idx="0">
                  <c:v>Русский язык</c:v>
                </c:pt>
                <c:pt idx="1">
                  <c:v>Математика</c:v>
                </c:pt>
                <c:pt idx="2">
                  <c:v>История </c:v>
                </c:pt>
                <c:pt idx="3">
                  <c:v>География</c:v>
                </c:pt>
              </c:strCache>
            </c:strRef>
          </c:cat>
          <c:val>
            <c:numRef>
              <c:f>Лист1!$D$2:$D$5</c:f>
              <c:numCache>
                <c:formatCode>General</c:formatCode>
                <c:ptCount val="4"/>
                <c:pt idx="0">
                  <c:v>66</c:v>
                </c:pt>
                <c:pt idx="1">
                  <c:v>62.1</c:v>
                </c:pt>
                <c:pt idx="2">
                  <c:v>60.6</c:v>
                </c:pt>
                <c:pt idx="3">
                  <c:v>63.6</c:v>
                </c:pt>
              </c:numCache>
            </c:numRef>
          </c:val>
          <c:extLst xmlns:c16r2="http://schemas.microsoft.com/office/drawing/2015/06/chart">
            <c:ext xmlns:c16="http://schemas.microsoft.com/office/drawing/2014/chart" uri="{C3380CC4-5D6E-409C-BE32-E72D297353CC}">
              <c16:uniqueId val="{00000002-EC81-40D4-8ADB-C730A9C047F9}"/>
            </c:ext>
          </c:extLst>
        </c:ser>
        <c:dLbls>
          <c:showLegendKey val="0"/>
          <c:showVal val="0"/>
          <c:showCatName val="0"/>
          <c:showSerName val="0"/>
          <c:showPercent val="0"/>
          <c:showBubbleSize val="0"/>
        </c:dLbls>
        <c:gapWidth val="150"/>
        <c:axId val="97867264"/>
        <c:axId val="97868800"/>
      </c:barChart>
      <c:catAx>
        <c:axId val="97867264"/>
        <c:scaling>
          <c:orientation val="minMax"/>
        </c:scaling>
        <c:delete val="0"/>
        <c:axPos val="b"/>
        <c:numFmt formatCode="General" sourceLinked="0"/>
        <c:majorTickMark val="none"/>
        <c:minorTickMark val="none"/>
        <c:tickLblPos val="nextTo"/>
        <c:crossAx val="97868800"/>
        <c:crosses val="autoZero"/>
        <c:auto val="1"/>
        <c:lblAlgn val="ctr"/>
        <c:lblOffset val="100"/>
        <c:noMultiLvlLbl val="0"/>
      </c:catAx>
      <c:valAx>
        <c:axId val="97868800"/>
        <c:scaling>
          <c:orientation val="minMax"/>
        </c:scaling>
        <c:delete val="0"/>
        <c:axPos val="l"/>
        <c:majorGridlines/>
        <c:title>
          <c:overlay val="0"/>
        </c:title>
        <c:numFmt formatCode="General" sourceLinked="1"/>
        <c:majorTickMark val="none"/>
        <c:minorTickMark val="none"/>
        <c:tickLblPos val="nextTo"/>
        <c:crossAx val="97867264"/>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t>Средний</a:t>
            </a:r>
            <a:r>
              <a:rPr lang="ru-RU" sz="1400" baseline="0"/>
              <a:t> процент выполнения</a:t>
            </a:r>
            <a:endParaRPr lang="ru-RU" sz="1400"/>
          </a:p>
        </c:rich>
      </c:tx>
      <c:overlay val="0"/>
    </c:title>
    <c:autoTitleDeleted val="0"/>
    <c:plotArea>
      <c:layout/>
      <c:barChart>
        <c:barDir val="col"/>
        <c:grouping val="clustered"/>
        <c:varyColors val="0"/>
        <c:ser>
          <c:idx val="0"/>
          <c:order val="0"/>
          <c:tx>
            <c:strRef>
              <c:f>Лист1!$B$1</c:f>
              <c:strCache>
                <c:ptCount val="1"/>
                <c:pt idx="0">
                  <c:v>ОО</c:v>
                </c:pt>
              </c:strCache>
            </c:strRef>
          </c:tx>
          <c:invertIfNegative val="0"/>
          <c:cat>
            <c:strRef>
              <c:f>Лист1!$A$2:$A$9</c:f>
              <c:strCache>
                <c:ptCount val="8"/>
                <c:pt idx="0">
                  <c:v>Русский язык</c:v>
                </c:pt>
                <c:pt idx="1">
                  <c:v>Математика</c:v>
                </c:pt>
                <c:pt idx="2">
                  <c:v>История </c:v>
                </c:pt>
                <c:pt idx="3">
                  <c:v>Биология</c:v>
                </c:pt>
                <c:pt idx="4">
                  <c:v>География</c:v>
                </c:pt>
                <c:pt idx="5">
                  <c:v>Обществознание</c:v>
                </c:pt>
                <c:pt idx="6">
                  <c:v>Английский язык</c:v>
                </c:pt>
                <c:pt idx="7">
                  <c:v>Физика </c:v>
                </c:pt>
              </c:strCache>
            </c:strRef>
          </c:cat>
          <c:val>
            <c:numRef>
              <c:f>Лист1!$B$2:$B$9</c:f>
              <c:numCache>
                <c:formatCode>General</c:formatCode>
                <c:ptCount val="8"/>
                <c:pt idx="0">
                  <c:v>66.3</c:v>
                </c:pt>
                <c:pt idx="1">
                  <c:v>60</c:v>
                </c:pt>
                <c:pt idx="2">
                  <c:v>56.8</c:v>
                </c:pt>
                <c:pt idx="3">
                  <c:v>60.2</c:v>
                </c:pt>
                <c:pt idx="4">
                  <c:v>57.8</c:v>
                </c:pt>
                <c:pt idx="5">
                  <c:v>68.599999999999994</c:v>
                </c:pt>
                <c:pt idx="6">
                  <c:v>34.799999999999997</c:v>
                </c:pt>
                <c:pt idx="7">
                  <c:v>50.5</c:v>
                </c:pt>
              </c:numCache>
            </c:numRef>
          </c:val>
          <c:extLst xmlns:c16r2="http://schemas.microsoft.com/office/drawing/2015/06/chart">
            <c:ext xmlns:c16="http://schemas.microsoft.com/office/drawing/2014/chart" uri="{C3380CC4-5D6E-409C-BE32-E72D297353CC}">
              <c16:uniqueId val="{00000000-0BEA-466A-9AF7-2980696B1569}"/>
            </c:ext>
          </c:extLst>
        </c:ser>
        <c:ser>
          <c:idx val="1"/>
          <c:order val="1"/>
          <c:tx>
            <c:strRef>
              <c:f>Лист1!$C$1</c:f>
              <c:strCache>
                <c:ptCount val="1"/>
                <c:pt idx="0">
                  <c:v>ММР</c:v>
                </c:pt>
              </c:strCache>
            </c:strRef>
          </c:tx>
          <c:invertIfNegative val="0"/>
          <c:cat>
            <c:strRef>
              <c:f>Лист1!$A$2:$A$9</c:f>
              <c:strCache>
                <c:ptCount val="8"/>
                <c:pt idx="0">
                  <c:v>Русский язык</c:v>
                </c:pt>
                <c:pt idx="1">
                  <c:v>Математика</c:v>
                </c:pt>
                <c:pt idx="2">
                  <c:v>История </c:v>
                </c:pt>
                <c:pt idx="3">
                  <c:v>Биология</c:v>
                </c:pt>
                <c:pt idx="4">
                  <c:v>География</c:v>
                </c:pt>
                <c:pt idx="5">
                  <c:v>Обществознание</c:v>
                </c:pt>
                <c:pt idx="6">
                  <c:v>Английский язык</c:v>
                </c:pt>
                <c:pt idx="7">
                  <c:v>Физика </c:v>
                </c:pt>
              </c:strCache>
            </c:strRef>
          </c:cat>
          <c:val>
            <c:numRef>
              <c:f>Лист1!$C$2:$C$9</c:f>
              <c:numCache>
                <c:formatCode>General</c:formatCode>
                <c:ptCount val="8"/>
                <c:pt idx="0">
                  <c:v>66</c:v>
                </c:pt>
                <c:pt idx="1">
                  <c:v>59.4</c:v>
                </c:pt>
                <c:pt idx="2">
                  <c:v>52.1</c:v>
                </c:pt>
                <c:pt idx="3">
                  <c:v>57.5</c:v>
                </c:pt>
                <c:pt idx="4">
                  <c:v>60.6</c:v>
                </c:pt>
                <c:pt idx="5">
                  <c:v>66.7</c:v>
                </c:pt>
                <c:pt idx="6">
                  <c:v>61</c:v>
                </c:pt>
                <c:pt idx="7">
                  <c:v>52.5</c:v>
                </c:pt>
              </c:numCache>
            </c:numRef>
          </c:val>
          <c:extLst xmlns:c16r2="http://schemas.microsoft.com/office/drawing/2015/06/chart">
            <c:ext xmlns:c16="http://schemas.microsoft.com/office/drawing/2014/chart" uri="{C3380CC4-5D6E-409C-BE32-E72D297353CC}">
              <c16:uniqueId val="{00000001-0BEA-466A-9AF7-2980696B1569}"/>
            </c:ext>
          </c:extLst>
        </c:ser>
        <c:ser>
          <c:idx val="2"/>
          <c:order val="2"/>
          <c:tx>
            <c:strRef>
              <c:f>Лист1!$D$1</c:f>
              <c:strCache>
                <c:ptCount val="1"/>
                <c:pt idx="0">
                  <c:v>РТ</c:v>
                </c:pt>
              </c:strCache>
            </c:strRef>
          </c:tx>
          <c:invertIfNegative val="0"/>
          <c:cat>
            <c:strRef>
              <c:f>Лист1!$A$2:$A$9</c:f>
              <c:strCache>
                <c:ptCount val="8"/>
                <c:pt idx="0">
                  <c:v>Русский язык</c:v>
                </c:pt>
                <c:pt idx="1">
                  <c:v>Математика</c:v>
                </c:pt>
                <c:pt idx="2">
                  <c:v>История </c:v>
                </c:pt>
                <c:pt idx="3">
                  <c:v>Биология</c:v>
                </c:pt>
                <c:pt idx="4">
                  <c:v>География</c:v>
                </c:pt>
                <c:pt idx="5">
                  <c:v>Обществознание</c:v>
                </c:pt>
                <c:pt idx="6">
                  <c:v>Английский язык</c:v>
                </c:pt>
                <c:pt idx="7">
                  <c:v>Физика </c:v>
                </c:pt>
              </c:strCache>
            </c:strRef>
          </c:cat>
          <c:val>
            <c:numRef>
              <c:f>Лист1!$D$2:$D$9</c:f>
              <c:numCache>
                <c:formatCode>General</c:formatCode>
                <c:ptCount val="8"/>
                <c:pt idx="0">
                  <c:v>64.2</c:v>
                </c:pt>
                <c:pt idx="1">
                  <c:v>62</c:v>
                </c:pt>
                <c:pt idx="2">
                  <c:v>57.7</c:v>
                </c:pt>
                <c:pt idx="3">
                  <c:v>62</c:v>
                </c:pt>
                <c:pt idx="4">
                  <c:v>64.099999999999994</c:v>
                </c:pt>
                <c:pt idx="5">
                  <c:v>69.2</c:v>
                </c:pt>
                <c:pt idx="6">
                  <c:v>60.9</c:v>
                </c:pt>
                <c:pt idx="7">
                  <c:v>52.4</c:v>
                </c:pt>
              </c:numCache>
            </c:numRef>
          </c:val>
          <c:extLst xmlns:c16r2="http://schemas.microsoft.com/office/drawing/2015/06/chart">
            <c:ext xmlns:c16="http://schemas.microsoft.com/office/drawing/2014/chart" uri="{C3380CC4-5D6E-409C-BE32-E72D297353CC}">
              <c16:uniqueId val="{00000002-0BEA-466A-9AF7-2980696B1569}"/>
            </c:ext>
          </c:extLst>
        </c:ser>
        <c:dLbls>
          <c:showLegendKey val="0"/>
          <c:showVal val="0"/>
          <c:showCatName val="0"/>
          <c:showSerName val="0"/>
          <c:showPercent val="0"/>
          <c:showBubbleSize val="0"/>
        </c:dLbls>
        <c:gapWidth val="150"/>
        <c:axId val="96177536"/>
        <c:axId val="96183424"/>
      </c:barChart>
      <c:catAx>
        <c:axId val="96177536"/>
        <c:scaling>
          <c:orientation val="minMax"/>
        </c:scaling>
        <c:delete val="0"/>
        <c:axPos val="b"/>
        <c:numFmt formatCode="General" sourceLinked="0"/>
        <c:majorTickMark val="none"/>
        <c:minorTickMark val="none"/>
        <c:tickLblPos val="nextTo"/>
        <c:crossAx val="96183424"/>
        <c:crosses val="autoZero"/>
        <c:auto val="1"/>
        <c:lblAlgn val="ctr"/>
        <c:lblOffset val="100"/>
        <c:noMultiLvlLbl val="0"/>
      </c:catAx>
      <c:valAx>
        <c:axId val="96183424"/>
        <c:scaling>
          <c:orientation val="minMax"/>
        </c:scaling>
        <c:delete val="0"/>
        <c:axPos val="l"/>
        <c:majorGridlines/>
        <c:title>
          <c:overlay val="0"/>
        </c:title>
        <c:numFmt formatCode="General" sourceLinked="1"/>
        <c:majorTickMark val="none"/>
        <c:minorTickMark val="none"/>
        <c:tickLblPos val="nextTo"/>
        <c:crossAx val="96177536"/>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t>Средний</a:t>
            </a:r>
            <a:r>
              <a:rPr lang="ru-RU" sz="1400" baseline="0"/>
              <a:t> процент выполнения</a:t>
            </a:r>
            <a:endParaRPr lang="ru-RU" sz="1400"/>
          </a:p>
        </c:rich>
      </c:tx>
      <c:overlay val="0"/>
    </c:title>
    <c:autoTitleDeleted val="0"/>
    <c:plotArea>
      <c:layout/>
      <c:barChart>
        <c:barDir val="col"/>
        <c:grouping val="clustered"/>
        <c:varyColors val="0"/>
        <c:ser>
          <c:idx val="0"/>
          <c:order val="0"/>
          <c:tx>
            <c:strRef>
              <c:f>Лист1!$B$1</c:f>
              <c:strCache>
                <c:ptCount val="1"/>
                <c:pt idx="0">
                  <c:v>ОО</c:v>
                </c:pt>
              </c:strCache>
            </c:strRef>
          </c:tx>
          <c:invertIfNegative val="0"/>
          <c:cat>
            <c:strRef>
              <c:f>Лист1!$A$2:$A$5</c:f>
              <c:strCache>
                <c:ptCount val="4"/>
                <c:pt idx="0">
                  <c:v>Русский язык</c:v>
                </c:pt>
                <c:pt idx="1">
                  <c:v>Математика</c:v>
                </c:pt>
                <c:pt idx="2">
                  <c:v>География</c:v>
                </c:pt>
                <c:pt idx="3">
                  <c:v>Физика </c:v>
                </c:pt>
              </c:strCache>
            </c:strRef>
          </c:cat>
          <c:val>
            <c:numRef>
              <c:f>Лист1!$B$2:$B$5</c:f>
              <c:numCache>
                <c:formatCode>General</c:formatCode>
                <c:ptCount val="4"/>
                <c:pt idx="0">
                  <c:v>64</c:v>
                </c:pt>
                <c:pt idx="1">
                  <c:v>45.8</c:v>
                </c:pt>
                <c:pt idx="2">
                  <c:v>59</c:v>
                </c:pt>
                <c:pt idx="3">
                  <c:v>47</c:v>
                </c:pt>
              </c:numCache>
            </c:numRef>
          </c:val>
          <c:extLst xmlns:c16r2="http://schemas.microsoft.com/office/drawing/2015/06/chart">
            <c:ext xmlns:c16="http://schemas.microsoft.com/office/drawing/2014/chart" uri="{C3380CC4-5D6E-409C-BE32-E72D297353CC}">
              <c16:uniqueId val="{00000000-5263-4034-B7A0-62015121A3E4}"/>
            </c:ext>
          </c:extLst>
        </c:ser>
        <c:ser>
          <c:idx val="1"/>
          <c:order val="1"/>
          <c:tx>
            <c:strRef>
              <c:f>Лист1!$C$1</c:f>
              <c:strCache>
                <c:ptCount val="1"/>
                <c:pt idx="0">
                  <c:v>ММР</c:v>
                </c:pt>
              </c:strCache>
            </c:strRef>
          </c:tx>
          <c:invertIfNegative val="0"/>
          <c:cat>
            <c:strRef>
              <c:f>Лист1!$A$2:$A$5</c:f>
              <c:strCache>
                <c:ptCount val="4"/>
                <c:pt idx="0">
                  <c:v>Русский язык</c:v>
                </c:pt>
                <c:pt idx="1">
                  <c:v>Математика</c:v>
                </c:pt>
                <c:pt idx="2">
                  <c:v>География</c:v>
                </c:pt>
                <c:pt idx="3">
                  <c:v>Физика </c:v>
                </c:pt>
              </c:strCache>
            </c:strRef>
          </c:cat>
          <c:val>
            <c:numRef>
              <c:f>Лист1!$C$2:$C$5</c:f>
              <c:numCache>
                <c:formatCode>General</c:formatCode>
                <c:ptCount val="4"/>
                <c:pt idx="0">
                  <c:v>66.3</c:v>
                </c:pt>
                <c:pt idx="1">
                  <c:v>51.2</c:v>
                </c:pt>
                <c:pt idx="2">
                  <c:v>62.1</c:v>
                </c:pt>
                <c:pt idx="3">
                  <c:v>50</c:v>
                </c:pt>
              </c:numCache>
            </c:numRef>
          </c:val>
          <c:extLst xmlns:c16r2="http://schemas.microsoft.com/office/drawing/2015/06/chart">
            <c:ext xmlns:c16="http://schemas.microsoft.com/office/drawing/2014/chart" uri="{C3380CC4-5D6E-409C-BE32-E72D297353CC}">
              <c16:uniqueId val="{00000001-5263-4034-B7A0-62015121A3E4}"/>
            </c:ext>
          </c:extLst>
        </c:ser>
        <c:ser>
          <c:idx val="2"/>
          <c:order val="2"/>
          <c:tx>
            <c:strRef>
              <c:f>Лист1!$D$1</c:f>
              <c:strCache>
                <c:ptCount val="1"/>
                <c:pt idx="0">
                  <c:v>РТ</c:v>
                </c:pt>
              </c:strCache>
            </c:strRef>
          </c:tx>
          <c:invertIfNegative val="0"/>
          <c:cat>
            <c:strRef>
              <c:f>Лист1!$A$2:$A$5</c:f>
              <c:strCache>
                <c:ptCount val="4"/>
                <c:pt idx="0">
                  <c:v>Русский язык</c:v>
                </c:pt>
                <c:pt idx="1">
                  <c:v>Математика</c:v>
                </c:pt>
                <c:pt idx="2">
                  <c:v>География</c:v>
                </c:pt>
                <c:pt idx="3">
                  <c:v>Физика </c:v>
                </c:pt>
              </c:strCache>
            </c:strRef>
          </c:cat>
          <c:val>
            <c:numRef>
              <c:f>Лист1!$D$2:$D$5</c:f>
              <c:numCache>
                <c:formatCode>General</c:formatCode>
                <c:ptCount val="4"/>
                <c:pt idx="0">
                  <c:v>67.8</c:v>
                </c:pt>
                <c:pt idx="1">
                  <c:v>55.5</c:v>
                </c:pt>
                <c:pt idx="2">
                  <c:v>62.1</c:v>
                </c:pt>
                <c:pt idx="3">
                  <c:v>52</c:v>
                </c:pt>
              </c:numCache>
            </c:numRef>
          </c:val>
          <c:extLst xmlns:c16r2="http://schemas.microsoft.com/office/drawing/2015/06/chart">
            <c:ext xmlns:c16="http://schemas.microsoft.com/office/drawing/2014/chart" uri="{C3380CC4-5D6E-409C-BE32-E72D297353CC}">
              <c16:uniqueId val="{00000002-5263-4034-B7A0-62015121A3E4}"/>
            </c:ext>
          </c:extLst>
        </c:ser>
        <c:dLbls>
          <c:showLegendKey val="0"/>
          <c:showVal val="0"/>
          <c:showCatName val="0"/>
          <c:showSerName val="0"/>
          <c:showPercent val="0"/>
          <c:showBubbleSize val="0"/>
        </c:dLbls>
        <c:gapWidth val="150"/>
        <c:axId val="97551872"/>
        <c:axId val="97553408"/>
      </c:barChart>
      <c:catAx>
        <c:axId val="97551872"/>
        <c:scaling>
          <c:orientation val="minMax"/>
        </c:scaling>
        <c:delete val="0"/>
        <c:axPos val="b"/>
        <c:numFmt formatCode="General" sourceLinked="0"/>
        <c:majorTickMark val="none"/>
        <c:minorTickMark val="none"/>
        <c:tickLblPos val="nextTo"/>
        <c:crossAx val="97553408"/>
        <c:crosses val="autoZero"/>
        <c:auto val="1"/>
        <c:lblAlgn val="ctr"/>
        <c:lblOffset val="100"/>
        <c:noMultiLvlLbl val="0"/>
      </c:catAx>
      <c:valAx>
        <c:axId val="97553408"/>
        <c:scaling>
          <c:orientation val="minMax"/>
        </c:scaling>
        <c:delete val="0"/>
        <c:axPos val="l"/>
        <c:majorGridlines/>
        <c:title>
          <c:overlay val="0"/>
        </c:title>
        <c:numFmt formatCode="General" sourceLinked="1"/>
        <c:majorTickMark val="none"/>
        <c:minorTickMark val="none"/>
        <c:tickLblPos val="nextTo"/>
        <c:crossAx val="97551872"/>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качество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Лист1!$A$2:$A$10</c:f>
              <c:strCache>
                <c:ptCount val="9"/>
                <c:pt idx="0">
                  <c:v>окружающий мир</c:v>
                </c:pt>
                <c:pt idx="1">
                  <c:v>история</c:v>
                </c:pt>
                <c:pt idx="2">
                  <c:v>география</c:v>
                </c:pt>
                <c:pt idx="3">
                  <c:v>биология</c:v>
                </c:pt>
                <c:pt idx="4">
                  <c:v>физика</c:v>
                </c:pt>
                <c:pt idx="5">
                  <c:v>русский язык</c:v>
                </c:pt>
                <c:pt idx="6">
                  <c:v>математика</c:v>
                </c:pt>
                <c:pt idx="7">
                  <c:v>обществознание</c:v>
                </c:pt>
                <c:pt idx="8">
                  <c:v>английский язык</c:v>
                </c:pt>
              </c:strCache>
            </c:strRef>
          </c:cat>
          <c:val>
            <c:numRef>
              <c:f>Лист1!$B$2:$B$10</c:f>
              <c:numCache>
                <c:formatCode>General</c:formatCode>
                <c:ptCount val="9"/>
                <c:pt idx="0">
                  <c:v>70</c:v>
                </c:pt>
                <c:pt idx="1">
                  <c:v>68</c:v>
                </c:pt>
                <c:pt idx="2">
                  <c:v>56</c:v>
                </c:pt>
                <c:pt idx="3">
                  <c:v>55</c:v>
                </c:pt>
                <c:pt idx="4">
                  <c:v>50</c:v>
                </c:pt>
                <c:pt idx="5">
                  <c:v>48</c:v>
                </c:pt>
                <c:pt idx="6">
                  <c:v>42</c:v>
                </c:pt>
                <c:pt idx="7">
                  <c:v>35.299999999999997</c:v>
                </c:pt>
                <c:pt idx="8">
                  <c:v>33.299999999999997</c:v>
                </c:pt>
              </c:numCache>
            </c:numRef>
          </c:val>
          <c:extLst xmlns:c16r2="http://schemas.microsoft.com/office/drawing/2015/06/chart">
            <c:ext xmlns:c16="http://schemas.microsoft.com/office/drawing/2014/chart" uri="{C3380CC4-5D6E-409C-BE32-E72D297353CC}">
              <c16:uniqueId val="{00000000-5EEC-475D-AE04-9CD6B37C0CA7}"/>
            </c:ext>
          </c:extLst>
        </c:ser>
        <c:dLbls>
          <c:showLegendKey val="0"/>
          <c:showVal val="1"/>
          <c:showCatName val="0"/>
          <c:showSerName val="0"/>
          <c:showPercent val="0"/>
          <c:showBubbleSize val="0"/>
        </c:dLbls>
        <c:gapWidth val="75"/>
        <c:axId val="97608448"/>
        <c:axId val="97611136"/>
      </c:barChart>
      <c:catAx>
        <c:axId val="97608448"/>
        <c:scaling>
          <c:orientation val="minMax"/>
        </c:scaling>
        <c:delete val="0"/>
        <c:axPos val="b"/>
        <c:numFmt formatCode="General" sourceLinked="0"/>
        <c:majorTickMark val="none"/>
        <c:minorTickMark val="none"/>
        <c:tickLblPos val="nextTo"/>
        <c:crossAx val="97611136"/>
        <c:crosses val="autoZero"/>
        <c:auto val="1"/>
        <c:lblAlgn val="ctr"/>
        <c:lblOffset val="100"/>
        <c:noMultiLvlLbl val="0"/>
      </c:catAx>
      <c:valAx>
        <c:axId val="97611136"/>
        <c:scaling>
          <c:orientation val="minMax"/>
        </c:scaling>
        <c:delete val="0"/>
        <c:axPos val="l"/>
        <c:numFmt formatCode="General" sourceLinked="1"/>
        <c:majorTickMark val="none"/>
        <c:minorTickMark val="none"/>
        <c:tickLblPos val="nextTo"/>
        <c:crossAx val="97608448"/>
        <c:crosses val="autoZero"/>
        <c:crossBetween val="between"/>
      </c:valAx>
    </c:plotArea>
    <c:legend>
      <c:legendPos val="b"/>
      <c:overlay val="0"/>
    </c:legend>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успеваемость</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Лист1!$A$2:$A$10</c:f>
              <c:strCache>
                <c:ptCount val="9"/>
                <c:pt idx="0">
                  <c:v>история</c:v>
                </c:pt>
                <c:pt idx="1">
                  <c:v>окружающий мир</c:v>
                </c:pt>
                <c:pt idx="2">
                  <c:v>математика</c:v>
                </c:pt>
                <c:pt idx="3">
                  <c:v>обществознание</c:v>
                </c:pt>
                <c:pt idx="4">
                  <c:v>физика</c:v>
                </c:pt>
                <c:pt idx="5">
                  <c:v>география</c:v>
                </c:pt>
                <c:pt idx="6">
                  <c:v>русский язык</c:v>
                </c:pt>
                <c:pt idx="7">
                  <c:v>биология</c:v>
                </c:pt>
                <c:pt idx="8">
                  <c:v>английский язык</c:v>
                </c:pt>
              </c:strCache>
            </c:strRef>
          </c:cat>
          <c:val>
            <c:numRef>
              <c:f>Лист1!$B$2:$B$10</c:f>
              <c:numCache>
                <c:formatCode>General</c:formatCode>
                <c:ptCount val="9"/>
                <c:pt idx="0">
                  <c:v>100</c:v>
                </c:pt>
                <c:pt idx="1">
                  <c:v>100</c:v>
                </c:pt>
                <c:pt idx="2">
                  <c:v>100</c:v>
                </c:pt>
                <c:pt idx="3">
                  <c:v>100</c:v>
                </c:pt>
                <c:pt idx="4">
                  <c:v>97</c:v>
                </c:pt>
                <c:pt idx="5">
                  <c:v>96</c:v>
                </c:pt>
                <c:pt idx="6">
                  <c:v>94</c:v>
                </c:pt>
                <c:pt idx="7">
                  <c:v>86</c:v>
                </c:pt>
                <c:pt idx="8">
                  <c:v>80</c:v>
                </c:pt>
              </c:numCache>
            </c:numRef>
          </c:val>
          <c:extLst xmlns:c16r2="http://schemas.microsoft.com/office/drawing/2015/06/chart">
            <c:ext xmlns:c16="http://schemas.microsoft.com/office/drawing/2014/chart" uri="{C3380CC4-5D6E-409C-BE32-E72D297353CC}">
              <c16:uniqueId val="{00000000-8896-482C-A578-E028794857F4}"/>
            </c:ext>
          </c:extLst>
        </c:ser>
        <c:dLbls>
          <c:showLegendKey val="0"/>
          <c:showVal val="1"/>
          <c:showCatName val="0"/>
          <c:showSerName val="0"/>
          <c:showPercent val="0"/>
          <c:showBubbleSize val="0"/>
        </c:dLbls>
        <c:gapWidth val="75"/>
        <c:axId val="97635328"/>
        <c:axId val="97646464"/>
      </c:barChart>
      <c:catAx>
        <c:axId val="97635328"/>
        <c:scaling>
          <c:orientation val="minMax"/>
        </c:scaling>
        <c:delete val="0"/>
        <c:axPos val="b"/>
        <c:numFmt formatCode="General" sourceLinked="0"/>
        <c:majorTickMark val="none"/>
        <c:minorTickMark val="none"/>
        <c:tickLblPos val="nextTo"/>
        <c:crossAx val="97646464"/>
        <c:crosses val="autoZero"/>
        <c:auto val="1"/>
        <c:lblAlgn val="ctr"/>
        <c:lblOffset val="100"/>
        <c:noMultiLvlLbl val="0"/>
      </c:catAx>
      <c:valAx>
        <c:axId val="97646464"/>
        <c:scaling>
          <c:orientation val="minMax"/>
        </c:scaling>
        <c:delete val="0"/>
        <c:axPos val="l"/>
        <c:numFmt formatCode="General" sourceLinked="1"/>
        <c:majorTickMark val="none"/>
        <c:minorTickMark val="none"/>
        <c:tickLblPos val="nextTo"/>
        <c:crossAx val="97635328"/>
        <c:crosses val="autoZero"/>
        <c:crossBetween val="between"/>
      </c:valAx>
    </c:plotArea>
    <c:legend>
      <c:legendPos val="b"/>
      <c:overlay val="0"/>
    </c:legend>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средняя оценка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Лист1!$A$2:$A$10</c:f>
              <c:strCache>
                <c:ptCount val="9"/>
                <c:pt idx="0">
                  <c:v>окружающий мир</c:v>
                </c:pt>
                <c:pt idx="1">
                  <c:v>история</c:v>
                </c:pt>
                <c:pt idx="2">
                  <c:v>математика</c:v>
                </c:pt>
                <c:pt idx="3">
                  <c:v>физика</c:v>
                </c:pt>
                <c:pt idx="4">
                  <c:v>русский язык</c:v>
                </c:pt>
                <c:pt idx="5">
                  <c:v>биология</c:v>
                </c:pt>
                <c:pt idx="6">
                  <c:v>география</c:v>
                </c:pt>
                <c:pt idx="7">
                  <c:v>обществознание</c:v>
                </c:pt>
                <c:pt idx="8">
                  <c:v>английский язык</c:v>
                </c:pt>
              </c:strCache>
            </c:strRef>
          </c:cat>
          <c:val>
            <c:numRef>
              <c:f>Лист1!$B$2:$B$10</c:f>
              <c:numCache>
                <c:formatCode>General</c:formatCode>
                <c:ptCount val="9"/>
                <c:pt idx="0">
                  <c:v>3.8</c:v>
                </c:pt>
                <c:pt idx="1">
                  <c:v>3.7</c:v>
                </c:pt>
                <c:pt idx="2">
                  <c:v>3.5</c:v>
                </c:pt>
                <c:pt idx="3">
                  <c:v>3.5</c:v>
                </c:pt>
                <c:pt idx="4">
                  <c:v>3.5</c:v>
                </c:pt>
                <c:pt idx="5">
                  <c:v>3.5</c:v>
                </c:pt>
                <c:pt idx="6">
                  <c:v>3.5</c:v>
                </c:pt>
                <c:pt idx="7">
                  <c:v>3.4</c:v>
                </c:pt>
                <c:pt idx="8">
                  <c:v>3.1</c:v>
                </c:pt>
              </c:numCache>
            </c:numRef>
          </c:val>
          <c:extLst xmlns:c16r2="http://schemas.microsoft.com/office/drawing/2015/06/chart">
            <c:ext xmlns:c16="http://schemas.microsoft.com/office/drawing/2014/chart" uri="{C3380CC4-5D6E-409C-BE32-E72D297353CC}">
              <c16:uniqueId val="{00000000-AB3C-4507-8B9A-12AB696D5CD2}"/>
            </c:ext>
          </c:extLst>
        </c:ser>
        <c:dLbls>
          <c:showLegendKey val="0"/>
          <c:showVal val="1"/>
          <c:showCatName val="0"/>
          <c:showSerName val="0"/>
          <c:showPercent val="0"/>
          <c:showBubbleSize val="0"/>
        </c:dLbls>
        <c:gapWidth val="75"/>
        <c:axId val="100550144"/>
        <c:axId val="100553088"/>
      </c:barChart>
      <c:catAx>
        <c:axId val="100550144"/>
        <c:scaling>
          <c:orientation val="minMax"/>
        </c:scaling>
        <c:delete val="0"/>
        <c:axPos val="b"/>
        <c:numFmt formatCode="General" sourceLinked="0"/>
        <c:majorTickMark val="none"/>
        <c:minorTickMark val="none"/>
        <c:tickLblPos val="nextTo"/>
        <c:crossAx val="100553088"/>
        <c:crosses val="autoZero"/>
        <c:auto val="1"/>
        <c:lblAlgn val="ctr"/>
        <c:lblOffset val="100"/>
        <c:noMultiLvlLbl val="0"/>
      </c:catAx>
      <c:valAx>
        <c:axId val="100553088"/>
        <c:scaling>
          <c:orientation val="minMax"/>
        </c:scaling>
        <c:delete val="0"/>
        <c:axPos val="l"/>
        <c:numFmt formatCode="General" sourceLinked="1"/>
        <c:majorTickMark val="none"/>
        <c:minorTickMark val="none"/>
        <c:tickLblPos val="nextTo"/>
        <c:crossAx val="100550144"/>
        <c:crosses val="autoZero"/>
        <c:crossBetween val="between"/>
      </c:valAx>
    </c:plotArea>
    <c:legend>
      <c:legendPos val="b"/>
      <c:overlay val="0"/>
    </c:legend>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процент выполнения</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Лист1!$A$2:$A$10</c:f>
              <c:strCache>
                <c:ptCount val="9"/>
                <c:pt idx="0">
                  <c:v>обществознание</c:v>
                </c:pt>
                <c:pt idx="1">
                  <c:v>русский язык</c:v>
                </c:pt>
                <c:pt idx="2">
                  <c:v>окружающий мир</c:v>
                </c:pt>
                <c:pt idx="3">
                  <c:v>математика</c:v>
                </c:pt>
                <c:pt idx="4">
                  <c:v>биология</c:v>
                </c:pt>
                <c:pt idx="5">
                  <c:v>география</c:v>
                </c:pt>
                <c:pt idx="6">
                  <c:v>история</c:v>
                </c:pt>
                <c:pt idx="7">
                  <c:v>физика</c:v>
                </c:pt>
                <c:pt idx="8">
                  <c:v>английский язык</c:v>
                </c:pt>
              </c:strCache>
            </c:strRef>
          </c:cat>
          <c:val>
            <c:numRef>
              <c:f>Лист1!$B$2:$B$10</c:f>
              <c:numCache>
                <c:formatCode>General</c:formatCode>
                <c:ptCount val="9"/>
                <c:pt idx="0">
                  <c:v>68.599999999999994</c:v>
                </c:pt>
                <c:pt idx="1">
                  <c:v>64.5</c:v>
                </c:pt>
                <c:pt idx="2">
                  <c:v>64.3</c:v>
                </c:pt>
                <c:pt idx="3">
                  <c:v>60</c:v>
                </c:pt>
                <c:pt idx="4">
                  <c:v>60</c:v>
                </c:pt>
                <c:pt idx="5">
                  <c:v>59</c:v>
                </c:pt>
                <c:pt idx="6">
                  <c:v>58</c:v>
                </c:pt>
                <c:pt idx="7">
                  <c:v>49</c:v>
                </c:pt>
                <c:pt idx="8">
                  <c:v>34.799999999999997</c:v>
                </c:pt>
              </c:numCache>
            </c:numRef>
          </c:val>
          <c:extLst xmlns:c16r2="http://schemas.microsoft.com/office/drawing/2015/06/chart">
            <c:ext xmlns:c16="http://schemas.microsoft.com/office/drawing/2014/chart" uri="{C3380CC4-5D6E-409C-BE32-E72D297353CC}">
              <c16:uniqueId val="{00000000-F9A4-4271-9D46-68C87C8C78BE}"/>
            </c:ext>
          </c:extLst>
        </c:ser>
        <c:dLbls>
          <c:showLegendKey val="0"/>
          <c:showVal val="1"/>
          <c:showCatName val="0"/>
          <c:showSerName val="0"/>
          <c:showPercent val="0"/>
          <c:showBubbleSize val="0"/>
        </c:dLbls>
        <c:gapWidth val="75"/>
        <c:axId val="100589952"/>
        <c:axId val="100592640"/>
      </c:barChart>
      <c:catAx>
        <c:axId val="100589952"/>
        <c:scaling>
          <c:orientation val="minMax"/>
        </c:scaling>
        <c:delete val="0"/>
        <c:axPos val="b"/>
        <c:numFmt formatCode="General" sourceLinked="0"/>
        <c:majorTickMark val="none"/>
        <c:minorTickMark val="none"/>
        <c:tickLblPos val="nextTo"/>
        <c:crossAx val="100592640"/>
        <c:crosses val="autoZero"/>
        <c:auto val="1"/>
        <c:lblAlgn val="ctr"/>
        <c:lblOffset val="100"/>
        <c:noMultiLvlLbl val="0"/>
      </c:catAx>
      <c:valAx>
        <c:axId val="100592640"/>
        <c:scaling>
          <c:orientation val="minMax"/>
        </c:scaling>
        <c:delete val="0"/>
        <c:axPos val="l"/>
        <c:numFmt formatCode="General" sourceLinked="1"/>
        <c:majorTickMark val="none"/>
        <c:minorTickMark val="none"/>
        <c:tickLblPos val="nextTo"/>
        <c:crossAx val="100589952"/>
        <c:crosses val="autoZero"/>
        <c:crossBetween val="between"/>
      </c:valAx>
    </c:plotArea>
    <c:legend>
      <c:legendPos val="b"/>
      <c:overlay val="0"/>
    </c:legend>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2019</c:v>
                </c:pt>
              </c:strCache>
            </c:strRef>
          </c:tx>
          <c:invertIfNegative val="0"/>
          <c:cat>
            <c:strRef>
              <c:f>Лист1!$A$2:$A$5</c:f>
              <c:strCache>
                <c:ptCount val="4"/>
                <c:pt idx="0">
                  <c:v>высшая категория</c:v>
                </c:pt>
                <c:pt idx="1">
                  <c:v>1 категория</c:v>
                </c:pt>
                <c:pt idx="2">
                  <c:v>СЗД</c:v>
                </c:pt>
                <c:pt idx="3">
                  <c:v>без СЗД</c:v>
                </c:pt>
              </c:strCache>
            </c:strRef>
          </c:cat>
          <c:val>
            <c:numRef>
              <c:f>Лист1!$B$2:$B$5</c:f>
              <c:numCache>
                <c:formatCode>General</c:formatCode>
                <c:ptCount val="4"/>
                <c:pt idx="0">
                  <c:v>11</c:v>
                </c:pt>
                <c:pt idx="1">
                  <c:v>57</c:v>
                </c:pt>
                <c:pt idx="2">
                  <c:v>18</c:v>
                </c:pt>
                <c:pt idx="3">
                  <c:v>14</c:v>
                </c:pt>
              </c:numCache>
            </c:numRef>
          </c:val>
          <c:extLst xmlns:c16r2="http://schemas.microsoft.com/office/drawing/2015/06/chart">
            <c:ext xmlns:c16="http://schemas.microsoft.com/office/drawing/2014/chart" uri="{C3380CC4-5D6E-409C-BE32-E72D297353CC}">
              <c16:uniqueId val="{00000000-F5BA-4086-ADD7-A28E6F4359FB}"/>
            </c:ext>
          </c:extLst>
        </c:ser>
        <c:ser>
          <c:idx val="1"/>
          <c:order val="1"/>
          <c:tx>
            <c:strRef>
              <c:f>Лист1!$C$1</c:f>
              <c:strCache>
                <c:ptCount val="1"/>
                <c:pt idx="0">
                  <c:v>2020</c:v>
                </c:pt>
              </c:strCache>
            </c:strRef>
          </c:tx>
          <c:invertIfNegative val="0"/>
          <c:cat>
            <c:strRef>
              <c:f>Лист1!$A$2:$A$5</c:f>
              <c:strCache>
                <c:ptCount val="4"/>
                <c:pt idx="0">
                  <c:v>высшая категория</c:v>
                </c:pt>
                <c:pt idx="1">
                  <c:v>1 категория</c:v>
                </c:pt>
                <c:pt idx="2">
                  <c:v>СЗД</c:v>
                </c:pt>
                <c:pt idx="3">
                  <c:v>без СЗД</c:v>
                </c:pt>
              </c:strCache>
            </c:strRef>
          </c:cat>
          <c:val>
            <c:numRef>
              <c:f>Лист1!$C$2:$C$5</c:f>
              <c:numCache>
                <c:formatCode>General</c:formatCode>
                <c:ptCount val="4"/>
                <c:pt idx="0">
                  <c:v>6.5</c:v>
                </c:pt>
                <c:pt idx="1">
                  <c:v>54.8</c:v>
                </c:pt>
                <c:pt idx="2">
                  <c:v>22.6</c:v>
                </c:pt>
                <c:pt idx="3">
                  <c:v>16</c:v>
                </c:pt>
              </c:numCache>
            </c:numRef>
          </c:val>
          <c:extLst xmlns:c16r2="http://schemas.microsoft.com/office/drawing/2015/06/chart">
            <c:ext xmlns:c16="http://schemas.microsoft.com/office/drawing/2014/chart" uri="{C3380CC4-5D6E-409C-BE32-E72D297353CC}">
              <c16:uniqueId val="{00000001-F5BA-4086-ADD7-A28E6F4359FB}"/>
            </c:ext>
          </c:extLst>
        </c:ser>
        <c:ser>
          <c:idx val="2"/>
          <c:order val="2"/>
          <c:tx>
            <c:strRef>
              <c:f>Лист1!$D$1</c:f>
              <c:strCache>
                <c:ptCount val="1"/>
                <c:pt idx="0">
                  <c:v>2021</c:v>
                </c:pt>
              </c:strCache>
            </c:strRef>
          </c:tx>
          <c:invertIfNegative val="0"/>
          <c:cat>
            <c:strRef>
              <c:f>Лист1!$A$2:$A$5</c:f>
              <c:strCache>
                <c:ptCount val="4"/>
                <c:pt idx="0">
                  <c:v>высшая категория</c:v>
                </c:pt>
                <c:pt idx="1">
                  <c:v>1 категория</c:v>
                </c:pt>
                <c:pt idx="2">
                  <c:v>СЗД</c:v>
                </c:pt>
                <c:pt idx="3">
                  <c:v>без СЗД</c:v>
                </c:pt>
              </c:strCache>
            </c:strRef>
          </c:cat>
          <c:val>
            <c:numRef>
              <c:f>Лист1!$D$2:$D$5</c:f>
              <c:numCache>
                <c:formatCode>General</c:formatCode>
                <c:ptCount val="4"/>
                <c:pt idx="0">
                  <c:v>10.7</c:v>
                </c:pt>
                <c:pt idx="1">
                  <c:v>53.6</c:v>
                </c:pt>
                <c:pt idx="2">
                  <c:v>25</c:v>
                </c:pt>
                <c:pt idx="3">
                  <c:v>10.7</c:v>
                </c:pt>
              </c:numCache>
            </c:numRef>
          </c:val>
          <c:extLst xmlns:c16r2="http://schemas.microsoft.com/office/drawing/2015/06/chart">
            <c:ext xmlns:c16="http://schemas.microsoft.com/office/drawing/2014/chart" uri="{C3380CC4-5D6E-409C-BE32-E72D297353CC}">
              <c16:uniqueId val="{00000002-F5BA-4086-ADD7-A28E6F4359FB}"/>
            </c:ext>
          </c:extLst>
        </c:ser>
        <c:dLbls>
          <c:showLegendKey val="0"/>
          <c:showVal val="0"/>
          <c:showCatName val="0"/>
          <c:showSerName val="0"/>
          <c:showPercent val="0"/>
          <c:showBubbleSize val="0"/>
        </c:dLbls>
        <c:gapWidth val="150"/>
        <c:axId val="97986048"/>
        <c:axId val="97987584"/>
      </c:barChart>
      <c:catAx>
        <c:axId val="97986048"/>
        <c:scaling>
          <c:orientation val="minMax"/>
        </c:scaling>
        <c:delete val="0"/>
        <c:axPos val="b"/>
        <c:numFmt formatCode="General" sourceLinked="0"/>
        <c:majorTickMark val="out"/>
        <c:minorTickMark val="none"/>
        <c:tickLblPos val="nextTo"/>
        <c:crossAx val="97987584"/>
        <c:crosses val="autoZero"/>
        <c:auto val="1"/>
        <c:lblAlgn val="ctr"/>
        <c:lblOffset val="100"/>
        <c:noMultiLvlLbl val="0"/>
      </c:catAx>
      <c:valAx>
        <c:axId val="97987584"/>
        <c:scaling>
          <c:orientation val="minMax"/>
        </c:scaling>
        <c:delete val="0"/>
        <c:axPos val="l"/>
        <c:majorGridlines/>
        <c:numFmt formatCode="General" sourceLinked="1"/>
        <c:majorTickMark val="out"/>
        <c:minorTickMark val="none"/>
        <c:tickLblPos val="nextTo"/>
        <c:crossAx val="97986048"/>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2018</c:v>
                </c:pt>
              </c:strCache>
            </c:strRef>
          </c:tx>
          <c:invertIfNegative val="0"/>
          <c:cat>
            <c:strRef>
              <c:f>Лист1!$A$2:$A$9</c:f>
              <c:strCache>
                <c:ptCount val="8"/>
                <c:pt idx="0">
                  <c:v>Русский язык</c:v>
                </c:pt>
                <c:pt idx="1">
                  <c:v>Математика</c:v>
                </c:pt>
                <c:pt idx="2">
                  <c:v>Обществознание</c:v>
                </c:pt>
                <c:pt idx="3">
                  <c:v>Биология</c:v>
                </c:pt>
                <c:pt idx="4">
                  <c:v>Информатика</c:v>
                </c:pt>
                <c:pt idx="5">
                  <c:v>История</c:v>
                </c:pt>
                <c:pt idx="6">
                  <c:v>География</c:v>
                </c:pt>
                <c:pt idx="7">
                  <c:v>Физика</c:v>
                </c:pt>
              </c:strCache>
            </c:strRef>
          </c:cat>
          <c:val>
            <c:numRef>
              <c:f>Лист1!$B$2:$B$9</c:f>
              <c:numCache>
                <c:formatCode>General</c:formatCode>
                <c:ptCount val="8"/>
                <c:pt idx="0">
                  <c:v>3.3</c:v>
                </c:pt>
                <c:pt idx="1">
                  <c:v>3.76</c:v>
                </c:pt>
                <c:pt idx="2">
                  <c:v>3.25</c:v>
                </c:pt>
                <c:pt idx="3">
                  <c:v>3</c:v>
                </c:pt>
                <c:pt idx="4">
                  <c:v>3.4</c:v>
                </c:pt>
                <c:pt idx="5">
                  <c:v>3.2</c:v>
                </c:pt>
              </c:numCache>
            </c:numRef>
          </c:val>
          <c:extLst xmlns:c16r2="http://schemas.microsoft.com/office/drawing/2015/06/chart">
            <c:ext xmlns:c16="http://schemas.microsoft.com/office/drawing/2014/chart" uri="{C3380CC4-5D6E-409C-BE32-E72D297353CC}">
              <c16:uniqueId val="{00000000-B665-45AF-8161-0B3DF759F53B}"/>
            </c:ext>
          </c:extLst>
        </c:ser>
        <c:ser>
          <c:idx val="1"/>
          <c:order val="1"/>
          <c:tx>
            <c:strRef>
              <c:f>Лист1!$C$1</c:f>
              <c:strCache>
                <c:ptCount val="1"/>
                <c:pt idx="0">
                  <c:v>2019</c:v>
                </c:pt>
              </c:strCache>
            </c:strRef>
          </c:tx>
          <c:invertIfNegative val="0"/>
          <c:cat>
            <c:strRef>
              <c:f>Лист1!$A$2:$A$9</c:f>
              <c:strCache>
                <c:ptCount val="8"/>
                <c:pt idx="0">
                  <c:v>Русский язык</c:v>
                </c:pt>
                <c:pt idx="1">
                  <c:v>Математика</c:v>
                </c:pt>
                <c:pt idx="2">
                  <c:v>Обществознание</c:v>
                </c:pt>
                <c:pt idx="3">
                  <c:v>Биология</c:v>
                </c:pt>
                <c:pt idx="4">
                  <c:v>Информатика</c:v>
                </c:pt>
                <c:pt idx="5">
                  <c:v>История</c:v>
                </c:pt>
                <c:pt idx="6">
                  <c:v>География</c:v>
                </c:pt>
                <c:pt idx="7">
                  <c:v>Физика</c:v>
                </c:pt>
              </c:strCache>
            </c:strRef>
          </c:cat>
          <c:val>
            <c:numRef>
              <c:f>Лист1!$C$2:$C$9</c:f>
              <c:numCache>
                <c:formatCode>General</c:formatCode>
                <c:ptCount val="8"/>
                <c:pt idx="0">
                  <c:v>3.3</c:v>
                </c:pt>
                <c:pt idx="1">
                  <c:v>3.73</c:v>
                </c:pt>
                <c:pt idx="2">
                  <c:v>3.25</c:v>
                </c:pt>
                <c:pt idx="3">
                  <c:v>4.13</c:v>
                </c:pt>
                <c:pt idx="4">
                  <c:v>3.2</c:v>
                </c:pt>
              </c:numCache>
            </c:numRef>
          </c:val>
          <c:extLst xmlns:c16r2="http://schemas.microsoft.com/office/drawing/2015/06/chart">
            <c:ext xmlns:c16="http://schemas.microsoft.com/office/drawing/2014/chart" uri="{C3380CC4-5D6E-409C-BE32-E72D297353CC}">
              <c16:uniqueId val="{00000001-B665-45AF-8161-0B3DF759F53B}"/>
            </c:ext>
          </c:extLst>
        </c:ser>
        <c:ser>
          <c:idx val="2"/>
          <c:order val="2"/>
          <c:tx>
            <c:strRef>
              <c:f>Лист1!$D$1</c:f>
              <c:strCache>
                <c:ptCount val="1"/>
                <c:pt idx="0">
                  <c:v>2021</c:v>
                </c:pt>
              </c:strCache>
            </c:strRef>
          </c:tx>
          <c:invertIfNegative val="0"/>
          <c:cat>
            <c:strRef>
              <c:f>Лист1!$A$2:$A$9</c:f>
              <c:strCache>
                <c:ptCount val="8"/>
                <c:pt idx="0">
                  <c:v>Русский язык</c:v>
                </c:pt>
                <c:pt idx="1">
                  <c:v>Математика</c:v>
                </c:pt>
                <c:pt idx="2">
                  <c:v>Обществознание</c:v>
                </c:pt>
                <c:pt idx="3">
                  <c:v>Биология</c:v>
                </c:pt>
                <c:pt idx="4">
                  <c:v>Информатика</c:v>
                </c:pt>
                <c:pt idx="5">
                  <c:v>История</c:v>
                </c:pt>
                <c:pt idx="6">
                  <c:v>География</c:v>
                </c:pt>
                <c:pt idx="7">
                  <c:v>Физика</c:v>
                </c:pt>
              </c:strCache>
            </c:strRef>
          </c:cat>
          <c:val>
            <c:numRef>
              <c:f>Лист1!$D$2:$D$9</c:f>
              <c:numCache>
                <c:formatCode>General</c:formatCode>
                <c:ptCount val="8"/>
                <c:pt idx="0">
                  <c:v>3.42</c:v>
                </c:pt>
                <c:pt idx="1">
                  <c:v>3.5</c:v>
                </c:pt>
                <c:pt idx="4">
                  <c:v>3</c:v>
                </c:pt>
                <c:pt idx="6">
                  <c:v>3.43</c:v>
                </c:pt>
                <c:pt idx="7">
                  <c:v>4</c:v>
                </c:pt>
              </c:numCache>
            </c:numRef>
          </c:val>
          <c:extLst xmlns:c16r2="http://schemas.microsoft.com/office/drawing/2015/06/chart">
            <c:ext xmlns:c16="http://schemas.microsoft.com/office/drawing/2014/chart" uri="{C3380CC4-5D6E-409C-BE32-E72D297353CC}">
              <c16:uniqueId val="{00000002-B665-45AF-8161-0B3DF759F53B}"/>
            </c:ext>
          </c:extLst>
        </c:ser>
        <c:dLbls>
          <c:showLegendKey val="0"/>
          <c:showVal val="0"/>
          <c:showCatName val="0"/>
          <c:showSerName val="0"/>
          <c:showPercent val="0"/>
          <c:showBubbleSize val="0"/>
        </c:dLbls>
        <c:gapWidth val="150"/>
        <c:axId val="85421440"/>
        <c:axId val="85427328"/>
      </c:barChart>
      <c:catAx>
        <c:axId val="85421440"/>
        <c:scaling>
          <c:orientation val="minMax"/>
        </c:scaling>
        <c:delete val="0"/>
        <c:axPos val="b"/>
        <c:numFmt formatCode="General" sourceLinked="0"/>
        <c:majorTickMark val="none"/>
        <c:minorTickMark val="none"/>
        <c:tickLblPos val="nextTo"/>
        <c:crossAx val="85427328"/>
        <c:crosses val="autoZero"/>
        <c:auto val="1"/>
        <c:lblAlgn val="ctr"/>
        <c:lblOffset val="100"/>
        <c:noMultiLvlLbl val="0"/>
      </c:catAx>
      <c:valAx>
        <c:axId val="85427328"/>
        <c:scaling>
          <c:orientation val="minMax"/>
        </c:scaling>
        <c:delete val="0"/>
        <c:axPos val="l"/>
        <c:majorGridlines/>
        <c:title>
          <c:overlay val="0"/>
        </c:title>
        <c:numFmt formatCode="General" sourceLinked="1"/>
        <c:majorTickMark val="none"/>
        <c:minorTickMark val="none"/>
        <c:tickLblPos val="nextTo"/>
        <c:crossAx val="85421440"/>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Сравнительный</a:t>
            </a:r>
            <a:r>
              <a:rPr lang="ru-RU" baseline="0"/>
              <a:t> анализ качества</a:t>
            </a:r>
            <a:endParaRPr lang="ru-RU"/>
          </a:p>
        </c:rich>
      </c:tx>
      <c:overlay val="0"/>
    </c:title>
    <c:autoTitleDeleted val="0"/>
    <c:plotArea>
      <c:layout/>
      <c:barChart>
        <c:barDir val="col"/>
        <c:grouping val="clustered"/>
        <c:varyColors val="0"/>
        <c:ser>
          <c:idx val="0"/>
          <c:order val="0"/>
          <c:tx>
            <c:strRef>
              <c:f>Лист1!$B$1</c:f>
              <c:strCache>
                <c:ptCount val="1"/>
                <c:pt idx="0">
                  <c:v>2018</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Русский язык</c:v>
                </c:pt>
                <c:pt idx="1">
                  <c:v>Математика</c:v>
                </c:pt>
                <c:pt idx="2">
                  <c:v>Окружающий мир</c:v>
                </c:pt>
              </c:strCache>
            </c:strRef>
          </c:cat>
          <c:val>
            <c:numRef>
              <c:f>Лист1!$B$2:$B$4</c:f>
              <c:numCache>
                <c:formatCode>General</c:formatCode>
                <c:ptCount val="3"/>
                <c:pt idx="0">
                  <c:v>46.7</c:v>
                </c:pt>
                <c:pt idx="1">
                  <c:v>66.7</c:v>
                </c:pt>
                <c:pt idx="2">
                  <c:v>73.3</c:v>
                </c:pt>
              </c:numCache>
            </c:numRef>
          </c:val>
          <c:extLst xmlns:c16r2="http://schemas.microsoft.com/office/drawing/2015/06/chart">
            <c:ext xmlns:c16="http://schemas.microsoft.com/office/drawing/2014/chart" uri="{C3380CC4-5D6E-409C-BE32-E72D297353CC}">
              <c16:uniqueId val="{00000000-538C-4F95-A6D9-F62FDBBC0CA8}"/>
            </c:ext>
          </c:extLst>
        </c:ser>
        <c:ser>
          <c:idx val="1"/>
          <c:order val="1"/>
          <c:tx>
            <c:strRef>
              <c:f>Лист1!$C$1</c:f>
              <c:strCache>
                <c:ptCount val="1"/>
                <c:pt idx="0">
                  <c:v>2019</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Русский язык</c:v>
                </c:pt>
                <c:pt idx="1">
                  <c:v>Математика</c:v>
                </c:pt>
                <c:pt idx="2">
                  <c:v>Окружающий мир</c:v>
                </c:pt>
              </c:strCache>
            </c:strRef>
          </c:cat>
          <c:val>
            <c:numRef>
              <c:f>Лист1!$C$2:$C$4</c:f>
              <c:numCache>
                <c:formatCode>General</c:formatCode>
                <c:ptCount val="3"/>
                <c:pt idx="0">
                  <c:v>50</c:v>
                </c:pt>
                <c:pt idx="1">
                  <c:v>64.3</c:v>
                </c:pt>
                <c:pt idx="2">
                  <c:v>60</c:v>
                </c:pt>
              </c:numCache>
            </c:numRef>
          </c:val>
          <c:extLst xmlns:c16r2="http://schemas.microsoft.com/office/drawing/2015/06/chart">
            <c:ext xmlns:c16="http://schemas.microsoft.com/office/drawing/2014/chart" uri="{C3380CC4-5D6E-409C-BE32-E72D297353CC}">
              <c16:uniqueId val="{00000001-538C-4F95-A6D9-F62FDBBC0CA8}"/>
            </c:ext>
          </c:extLst>
        </c:ser>
        <c:ser>
          <c:idx val="2"/>
          <c:order val="2"/>
          <c:tx>
            <c:strRef>
              <c:f>Лист1!$D$1</c:f>
              <c:strCache>
                <c:ptCount val="1"/>
                <c:pt idx="0">
                  <c:v>2020</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Русский язык</c:v>
                </c:pt>
                <c:pt idx="1">
                  <c:v>Математика</c:v>
                </c:pt>
                <c:pt idx="2">
                  <c:v>Окружающий мир</c:v>
                </c:pt>
              </c:strCache>
            </c:strRef>
          </c:cat>
          <c:val>
            <c:numRef>
              <c:f>Лист1!$D$2:$D$4</c:f>
              <c:numCache>
                <c:formatCode>General</c:formatCode>
                <c:ptCount val="3"/>
                <c:pt idx="0">
                  <c:v>14</c:v>
                </c:pt>
                <c:pt idx="1">
                  <c:v>86</c:v>
                </c:pt>
                <c:pt idx="2">
                  <c:v>43</c:v>
                </c:pt>
              </c:numCache>
            </c:numRef>
          </c:val>
          <c:extLst xmlns:c16r2="http://schemas.microsoft.com/office/drawing/2015/06/chart">
            <c:ext xmlns:c16="http://schemas.microsoft.com/office/drawing/2014/chart" uri="{C3380CC4-5D6E-409C-BE32-E72D297353CC}">
              <c16:uniqueId val="{00000002-538C-4F95-A6D9-F62FDBBC0CA8}"/>
            </c:ext>
          </c:extLst>
        </c:ser>
        <c:ser>
          <c:idx val="3"/>
          <c:order val="3"/>
          <c:tx>
            <c:strRef>
              <c:f>Лист1!$E$1</c:f>
              <c:strCache>
                <c:ptCount val="1"/>
                <c:pt idx="0">
                  <c:v>2021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Лист1!$A$2:$A$4</c:f>
              <c:strCache>
                <c:ptCount val="3"/>
                <c:pt idx="0">
                  <c:v>Русский язык</c:v>
                </c:pt>
                <c:pt idx="1">
                  <c:v>Математика</c:v>
                </c:pt>
                <c:pt idx="2">
                  <c:v>Окружающий мир</c:v>
                </c:pt>
              </c:strCache>
            </c:strRef>
          </c:cat>
          <c:val>
            <c:numRef>
              <c:f>Лист1!$E$2:$E$4</c:f>
              <c:numCache>
                <c:formatCode>General</c:formatCode>
                <c:ptCount val="3"/>
                <c:pt idx="0">
                  <c:v>54.5</c:v>
                </c:pt>
                <c:pt idx="1">
                  <c:v>64</c:v>
                </c:pt>
                <c:pt idx="2">
                  <c:v>70</c:v>
                </c:pt>
              </c:numCache>
            </c:numRef>
          </c:val>
          <c:extLst xmlns:c16r2="http://schemas.microsoft.com/office/drawing/2015/06/chart">
            <c:ext xmlns:c16="http://schemas.microsoft.com/office/drawing/2014/chart" uri="{C3380CC4-5D6E-409C-BE32-E72D297353CC}">
              <c16:uniqueId val="{00000000-5B4C-45D5-A039-4778437B80A8}"/>
            </c:ext>
          </c:extLst>
        </c:ser>
        <c:dLbls>
          <c:showLegendKey val="0"/>
          <c:showVal val="1"/>
          <c:showCatName val="0"/>
          <c:showSerName val="0"/>
          <c:showPercent val="0"/>
          <c:showBubbleSize val="0"/>
        </c:dLbls>
        <c:gapWidth val="150"/>
        <c:overlap val="-25"/>
        <c:axId val="67751936"/>
        <c:axId val="67753472"/>
      </c:barChart>
      <c:catAx>
        <c:axId val="67751936"/>
        <c:scaling>
          <c:orientation val="minMax"/>
        </c:scaling>
        <c:delete val="0"/>
        <c:axPos val="b"/>
        <c:numFmt formatCode="General" sourceLinked="0"/>
        <c:majorTickMark val="none"/>
        <c:minorTickMark val="none"/>
        <c:tickLblPos val="nextTo"/>
        <c:crossAx val="67753472"/>
        <c:crosses val="autoZero"/>
        <c:auto val="1"/>
        <c:lblAlgn val="ctr"/>
        <c:lblOffset val="100"/>
        <c:noMultiLvlLbl val="0"/>
      </c:catAx>
      <c:valAx>
        <c:axId val="67753472"/>
        <c:scaling>
          <c:orientation val="minMax"/>
        </c:scaling>
        <c:delete val="1"/>
        <c:axPos val="l"/>
        <c:numFmt formatCode="General" sourceLinked="1"/>
        <c:majorTickMark val="none"/>
        <c:minorTickMark val="none"/>
        <c:tickLblPos val="nextTo"/>
        <c:crossAx val="67751936"/>
        <c:crosses val="autoZero"/>
        <c:crossBetween val="between"/>
      </c:valAx>
    </c:plotArea>
    <c:legend>
      <c:legendPos val="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t>Русский</a:t>
            </a:r>
            <a:r>
              <a:rPr lang="ru-RU" sz="1400" baseline="0"/>
              <a:t> язык</a:t>
            </a:r>
            <a:endParaRPr lang="ru-RU" sz="1400"/>
          </a:p>
        </c:rich>
      </c:tx>
      <c:overlay val="0"/>
    </c:title>
    <c:autoTitleDeleted val="0"/>
    <c:plotArea>
      <c:layout/>
      <c:barChart>
        <c:barDir val="col"/>
        <c:grouping val="clustered"/>
        <c:varyColors val="0"/>
        <c:ser>
          <c:idx val="0"/>
          <c:order val="0"/>
          <c:tx>
            <c:strRef>
              <c:f>Лист1!$B$1</c:f>
              <c:strCache>
                <c:ptCount val="1"/>
                <c:pt idx="0">
                  <c:v>2019</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ОО</c:v>
                </c:pt>
                <c:pt idx="1">
                  <c:v>ММР</c:v>
                </c:pt>
                <c:pt idx="2">
                  <c:v>РТ</c:v>
                </c:pt>
              </c:strCache>
            </c:strRef>
          </c:cat>
          <c:val>
            <c:numRef>
              <c:f>Лист1!$B$2:$B$4</c:f>
              <c:numCache>
                <c:formatCode>General</c:formatCode>
                <c:ptCount val="3"/>
                <c:pt idx="0">
                  <c:v>71.5</c:v>
                </c:pt>
                <c:pt idx="1">
                  <c:v>73.2</c:v>
                </c:pt>
                <c:pt idx="2">
                  <c:v>73.400000000000006</c:v>
                </c:pt>
              </c:numCache>
            </c:numRef>
          </c:val>
          <c:extLst xmlns:c16r2="http://schemas.microsoft.com/office/drawing/2015/06/chart">
            <c:ext xmlns:c16="http://schemas.microsoft.com/office/drawing/2014/chart" uri="{C3380CC4-5D6E-409C-BE32-E72D297353CC}">
              <c16:uniqueId val="{00000000-222D-4EAB-B339-C0E1D4C94E20}"/>
            </c:ext>
          </c:extLst>
        </c:ser>
        <c:ser>
          <c:idx val="1"/>
          <c:order val="1"/>
          <c:tx>
            <c:strRef>
              <c:f>Лист1!$C$1</c:f>
              <c:strCache>
                <c:ptCount val="1"/>
                <c:pt idx="0">
                  <c:v>2020</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ОО</c:v>
                </c:pt>
                <c:pt idx="1">
                  <c:v>ММР</c:v>
                </c:pt>
                <c:pt idx="2">
                  <c:v>РТ</c:v>
                </c:pt>
              </c:strCache>
            </c:strRef>
          </c:cat>
          <c:val>
            <c:numRef>
              <c:f>Лист1!$C$2:$C$4</c:f>
              <c:numCache>
                <c:formatCode>General</c:formatCode>
                <c:ptCount val="3"/>
                <c:pt idx="0">
                  <c:v>52</c:v>
                </c:pt>
                <c:pt idx="1">
                  <c:v>66.099999999999994</c:v>
                </c:pt>
                <c:pt idx="2">
                  <c:v>65.099999999999994</c:v>
                </c:pt>
              </c:numCache>
            </c:numRef>
          </c:val>
          <c:extLst xmlns:c16r2="http://schemas.microsoft.com/office/drawing/2015/06/chart">
            <c:ext xmlns:c16="http://schemas.microsoft.com/office/drawing/2014/chart" uri="{C3380CC4-5D6E-409C-BE32-E72D297353CC}">
              <c16:uniqueId val="{00000001-222D-4EAB-B339-C0E1D4C94E20}"/>
            </c:ext>
          </c:extLst>
        </c:ser>
        <c:ser>
          <c:idx val="2"/>
          <c:order val="2"/>
          <c:tx>
            <c:strRef>
              <c:f>Лист1!$D$1</c:f>
              <c:strCache>
                <c:ptCount val="1"/>
                <c:pt idx="0">
                  <c:v>2021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Лист1!$A$2:$A$4</c:f>
              <c:strCache>
                <c:ptCount val="3"/>
                <c:pt idx="0">
                  <c:v>ОО</c:v>
                </c:pt>
                <c:pt idx="1">
                  <c:v>ММР</c:v>
                </c:pt>
                <c:pt idx="2">
                  <c:v>РТ</c:v>
                </c:pt>
              </c:strCache>
            </c:strRef>
          </c:cat>
          <c:val>
            <c:numRef>
              <c:f>Лист1!$D$2:$D$4</c:f>
              <c:numCache>
                <c:formatCode>General</c:formatCode>
                <c:ptCount val="3"/>
                <c:pt idx="0">
                  <c:v>65.599999999999994</c:v>
                </c:pt>
                <c:pt idx="1">
                  <c:v>68</c:v>
                </c:pt>
                <c:pt idx="2">
                  <c:v>71.5</c:v>
                </c:pt>
              </c:numCache>
            </c:numRef>
          </c:val>
          <c:extLst xmlns:c16r2="http://schemas.microsoft.com/office/drawing/2015/06/chart">
            <c:ext xmlns:c16="http://schemas.microsoft.com/office/drawing/2014/chart" uri="{C3380CC4-5D6E-409C-BE32-E72D297353CC}">
              <c16:uniqueId val="{00000000-EA2F-49E7-AD56-9F63BA5318DC}"/>
            </c:ext>
          </c:extLst>
        </c:ser>
        <c:dLbls>
          <c:showLegendKey val="0"/>
          <c:showVal val="1"/>
          <c:showCatName val="0"/>
          <c:showSerName val="0"/>
          <c:showPercent val="0"/>
          <c:showBubbleSize val="0"/>
        </c:dLbls>
        <c:gapWidth val="150"/>
        <c:overlap val="-25"/>
        <c:axId val="97016448"/>
        <c:axId val="97026432"/>
      </c:barChart>
      <c:catAx>
        <c:axId val="97016448"/>
        <c:scaling>
          <c:orientation val="minMax"/>
        </c:scaling>
        <c:delete val="0"/>
        <c:axPos val="b"/>
        <c:numFmt formatCode="General" sourceLinked="0"/>
        <c:majorTickMark val="none"/>
        <c:minorTickMark val="none"/>
        <c:tickLblPos val="nextTo"/>
        <c:crossAx val="97026432"/>
        <c:crosses val="autoZero"/>
        <c:auto val="1"/>
        <c:lblAlgn val="ctr"/>
        <c:lblOffset val="100"/>
        <c:noMultiLvlLbl val="0"/>
      </c:catAx>
      <c:valAx>
        <c:axId val="97026432"/>
        <c:scaling>
          <c:orientation val="minMax"/>
        </c:scaling>
        <c:delete val="1"/>
        <c:axPos val="l"/>
        <c:numFmt formatCode="General" sourceLinked="1"/>
        <c:majorTickMark val="none"/>
        <c:minorTickMark val="none"/>
        <c:tickLblPos val="nextTo"/>
        <c:crossAx val="97016448"/>
        <c:crosses val="autoZero"/>
        <c:crossBetween val="between"/>
      </c:valAx>
    </c:plotArea>
    <c:legend>
      <c:legendPos val="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ru-RU" sz="1400"/>
              <a:t>Математика</a:t>
            </a:r>
          </a:p>
        </c:rich>
      </c:tx>
      <c:overlay val="0"/>
    </c:title>
    <c:autoTitleDeleted val="0"/>
    <c:plotArea>
      <c:layout/>
      <c:barChart>
        <c:barDir val="col"/>
        <c:grouping val="clustered"/>
        <c:varyColors val="0"/>
        <c:ser>
          <c:idx val="0"/>
          <c:order val="0"/>
          <c:tx>
            <c:strRef>
              <c:f>Лист1!$B$1</c:f>
              <c:strCache>
                <c:ptCount val="1"/>
                <c:pt idx="0">
                  <c:v>2019</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ОО</c:v>
                </c:pt>
                <c:pt idx="1">
                  <c:v>ММР</c:v>
                </c:pt>
                <c:pt idx="2">
                  <c:v>РТ</c:v>
                </c:pt>
              </c:strCache>
            </c:strRef>
          </c:cat>
          <c:val>
            <c:numRef>
              <c:f>Лист1!$B$2:$B$4</c:f>
              <c:numCache>
                <c:formatCode>General</c:formatCode>
                <c:ptCount val="3"/>
                <c:pt idx="0">
                  <c:v>62</c:v>
                </c:pt>
                <c:pt idx="1">
                  <c:v>69.5</c:v>
                </c:pt>
                <c:pt idx="2">
                  <c:v>70</c:v>
                </c:pt>
              </c:numCache>
            </c:numRef>
          </c:val>
          <c:extLst xmlns:c16r2="http://schemas.microsoft.com/office/drawing/2015/06/chart">
            <c:ext xmlns:c16="http://schemas.microsoft.com/office/drawing/2014/chart" uri="{C3380CC4-5D6E-409C-BE32-E72D297353CC}">
              <c16:uniqueId val="{00000000-EC84-4FCA-9175-4D308FA09E04}"/>
            </c:ext>
          </c:extLst>
        </c:ser>
        <c:ser>
          <c:idx val="1"/>
          <c:order val="1"/>
          <c:tx>
            <c:strRef>
              <c:f>Лист1!$C$1</c:f>
              <c:strCache>
                <c:ptCount val="1"/>
                <c:pt idx="0">
                  <c:v>2020</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ОО</c:v>
                </c:pt>
                <c:pt idx="1">
                  <c:v>ММР</c:v>
                </c:pt>
                <c:pt idx="2">
                  <c:v>РТ</c:v>
                </c:pt>
              </c:strCache>
            </c:strRef>
          </c:cat>
          <c:val>
            <c:numRef>
              <c:f>Лист1!$C$2:$C$4</c:f>
              <c:numCache>
                <c:formatCode>General</c:formatCode>
                <c:ptCount val="3"/>
                <c:pt idx="0">
                  <c:v>58</c:v>
                </c:pt>
                <c:pt idx="1">
                  <c:v>62.7</c:v>
                </c:pt>
                <c:pt idx="2">
                  <c:v>62.6</c:v>
                </c:pt>
              </c:numCache>
            </c:numRef>
          </c:val>
          <c:extLst xmlns:c16r2="http://schemas.microsoft.com/office/drawing/2015/06/chart">
            <c:ext xmlns:c16="http://schemas.microsoft.com/office/drawing/2014/chart" uri="{C3380CC4-5D6E-409C-BE32-E72D297353CC}">
              <c16:uniqueId val="{00000001-EC84-4FCA-9175-4D308FA09E04}"/>
            </c:ext>
          </c:extLst>
        </c:ser>
        <c:ser>
          <c:idx val="2"/>
          <c:order val="2"/>
          <c:tx>
            <c:strRef>
              <c:f>Лист1!$D$1</c:f>
              <c:strCache>
                <c:ptCount val="1"/>
                <c:pt idx="0">
                  <c:v>2021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Лист1!$A$2:$A$4</c:f>
              <c:strCache>
                <c:ptCount val="3"/>
                <c:pt idx="0">
                  <c:v>ОО</c:v>
                </c:pt>
                <c:pt idx="1">
                  <c:v>ММР</c:v>
                </c:pt>
                <c:pt idx="2">
                  <c:v>РТ</c:v>
                </c:pt>
              </c:strCache>
            </c:strRef>
          </c:cat>
          <c:val>
            <c:numRef>
              <c:f>Лист1!$D$2:$D$4</c:f>
              <c:numCache>
                <c:formatCode>General</c:formatCode>
                <c:ptCount val="3"/>
                <c:pt idx="0">
                  <c:v>65.5</c:v>
                </c:pt>
                <c:pt idx="1">
                  <c:v>67.7</c:v>
                </c:pt>
                <c:pt idx="2">
                  <c:v>68</c:v>
                </c:pt>
              </c:numCache>
            </c:numRef>
          </c:val>
          <c:extLst xmlns:c16r2="http://schemas.microsoft.com/office/drawing/2015/06/chart">
            <c:ext xmlns:c16="http://schemas.microsoft.com/office/drawing/2014/chart" uri="{C3380CC4-5D6E-409C-BE32-E72D297353CC}">
              <c16:uniqueId val="{00000000-DDD1-4473-BBD4-119A63D7D0EA}"/>
            </c:ext>
          </c:extLst>
        </c:ser>
        <c:dLbls>
          <c:showLegendKey val="0"/>
          <c:showVal val="1"/>
          <c:showCatName val="0"/>
          <c:showSerName val="0"/>
          <c:showPercent val="0"/>
          <c:showBubbleSize val="0"/>
        </c:dLbls>
        <c:gapWidth val="150"/>
        <c:overlap val="-25"/>
        <c:axId val="97445376"/>
        <c:axId val="97446912"/>
      </c:barChart>
      <c:catAx>
        <c:axId val="97445376"/>
        <c:scaling>
          <c:orientation val="minMax"/>
        </c:scaling>
        <c:delete val="0"/>
        <c:axPos val="b"/>
        <c:numFmt formatCode="General" sourceLinked="0"/>
        <c:majorTickMark val="none"/>
        <c:minorTickMark val="none"/>
        <c:tickLblPos val="nextTo"/>
        <c:crossAx val="97446912"/>
        <c:crosses val="autoZero"/>
        <c:auto val="1"/>
        <c:lblAlgn val="ctr"/>
        <c:lblOffset val="100"/>
        <c:noMultiLvlLbl val="0"/>
      </c:catAx>
      <c:valAx>
        <c:axId val="97446912"/>
        <c:scaling>
          <c:orientation val="minMax"/>
        </c:scaling>
        <c:delete val="1"/>
        <c:axPos val="l"/>
        <c:numFmt formatCode="General" sourceLinked="1"/>
        <c:majorTickMark val="out"/>
        <c:minorTickMark val="none"/>
        <c:tickLblPos val="nextTo"/>
        <c:crossAx val="97445376"/>
        <c:crosses val="autoZero"/>
        <c:crossBetween val="between"/>
      </c:valAx>
    </c:plotArea>
    <c:legend>
      <c:legendPos val="t"/>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t>Окружающий</a:t>
            </a:r>
            <a:r>
              <a:rPr lang="ru-RU" sz="1400" baseline="0"/>
              <a:t> мир</a:t>
            </a:r>
            <a:endParaRPr lang="ru-RU" sz="1400"/>
          </a:p>
        </c:rich>
      </c:tx>
      <c:overlay val="0"/>
    </c:title>
    <c:autoTitleDeleted val="0"/>
    <c:plotArea>
      <c:layout/>
      <c:barChart>
        <c:barDir val="col"/>
        <c:grouping val="clustered"/>
        <c:varyColors val="0"/>
        <c:ser>
          <c:idx val="0"/>
          <c:order val="0"/>
          <c:tx>
            <c:strRef>
              <c:f>Лист1!$B$1</c:f>
              <c:strCache>
                <c:ptCount val="1"/>
                <c:pt idx="0">
                  <c:v>2019</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ОО</c:v>
                </c:pt>
                <c:pt idx="1">
                  <c:v>ММР</c:v>
                </c:pt>
                <c:pt idx="2">
                  <c:v>РТ</c:v>
                </c:pt>
              </c:strCache>
            </c:strRef>
          </c:cat>
          <c:val>
            <c:numRef>
              <c:f>Лист1!$B$2:$B$4</c:f>
              <c:numCache>
                <c:formatCode>General</c:formatCode>
                <c:ptCount val="3"/>
                <c:pt idx="0">
                  <c:v>64.5</c:v>
                </c:pt>
                <c:pt idx="1">
                  <c:v>73</c:v>
                </c:pt>
                <c:pt idx="2">
                  <c:v>73</c:v>
                </c:pt>
              </c:numCache>
            </c:numRef>
          </c:val>
          <c:extLst xmlns:c16r2="http://schemas.microsoft.com/office/drawing/2015/06/chart">
            <c:ext xmlns:c16="http://schemas.microsoft.com/office/drawing/2014/chart" uri="{C3380CC4-5D6E-409C-BE32-E72D297353CC}">
              <c16:uniqueId val="{00000000-DE79-4070-B720-16F43D23E836}"/>
            </c:ext>
          </c:extLst>
        </c:ser>
        <c:ser>
          <c:idx val="1"/>
          <c:order val="1"/>
          <c:tx>
            <c:strRef>
              <c:f>Лист1!$C$1</c:f>
              <c:strCache>
                <c:ptCount val="1"/>
                <c:pt idx="0">
                  <c:v>2020</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ОО</c:v>
                </c:pt>
                <c:pt idx="1">
                  <c:v>ММР</c:v>
                </c:pt>
                <c:pt idx="2">
                  <c:v>РТ</c:v>
                </c:pt>
              </c:strCache>
            </c:strRef>
          </c:cat>
          <c:val>
            <c:numRef>
              <c:f>Лист1!$C$2:$C$4</c:f>
              <c:numCache>
                <c:formatCode>General</c:formatCode>
                <c:ptCount val="3"/>
                <c:pt idx="0">
                  <c:v>50.2</c:v>
                </c:pt>
                <c:pt idx="1">
                  <c:v>65.2</c:v>
                </c:pt>
                <c:pt idx="2">
                  <c:v>65.099999999999994</c:v>
                </c:pt>
              </c:numCache>
            </c:numRef>
          </c:val>
          <c:extLst xmlns:c16r2="http://schemas.microsoft.com/office/drawing/2015/06/chart">
            <c:ext xmlns:c16="http://schemas.microsoft.com/office/drawing/2014/chart" uri="{C3380CC4-5D6E-409C-BE32-E72D297353CC}">
              <c16:uniqueId val="{00000001-DE79-4070-B720-16F43D23E836}"/>
            </c:ext>
          </c:extLst>
        </c:ser>
        <c:ser>
          <c:idx val="2"/>
          <c:order val="2"/>
          <c:tx>
            <c:strRef>
              <c:f>Лист1!$D$1</c:f>
              <c:strCache>
                <c:ptCount val="1"/>
                <c:pt idx="0">
                  <c:v>2021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Лист1!$A$2:$A$4</c:f>
              <c:strCache>
                <c:ptCount val="3"/>
                <c:pt idx="0">
                  <c:v>ОО</c:v>
                </c:pt>
                <c:pt idx="1">
                  <c:v>ММР</c:v>
                </c:pt>
                <c:pt idx="2">
                  <c:v>РТ</c:v>
                </c:pt>
              </c:strCache>
            </c:strRef>
          </c:cat>
          <c:val>
            <c:numRef>
              <c:f>Лист1!$D$2:$D$4</c:f>
              <c:numCache>
                <c:formatCode>General</c:formatCode>
                <c:ptCount val="3"/>
                <c:pt idx="0">
                  <c:v>64.3</c:v>
                </c:pt>
                <c:pt idx="1">
                  <c:v>68.3</c:v>
                </c:pt>
                <c:pt idx="2">
                  <c:v>71.5</c:v>
                </c:pt>
              </c:numCache>
            </c:numRef>
          </c:val>
          <c:extLst xmlns:c16r2="http://schemas.microsoft.com/office/drawing/2015/06/chart">
            <c:ext xmlns:c16="http://schemas.microsoft.com/office/drawing/2014/chart" uri="{C3380CC4-5D6E-409C-BE32-E72D297353CC}">
              <c16:uniqueId val="{00000000-981C-4969-9787-60ED8E9ADD66}"/>
            </c:ext>
          </c:extLst>
        </c:ser>
        <c:dLbls>
          <c:showLegendKey val="0"/>
          <c:showVal val="1"/>
          <c:showCatName val="0"/>
          <c:showSerName val="0"/>
          <c:showPercent val="0"/>
          <c:showBubbleSize val="0"/>
        </c:dLbls>
        <c:gapWidth val="150"/>
        <c:overlap val="-25"/>
        <c:axId val="97186560"/>
        <c:axId val="97188096"/>
      </c:barChart>
      <c:catAx>
        <c:axId val="97186560"/>
        <c:scaling>
          <c:orientation val="minMax"/>
        </c:scaling>
        <c:delete val="0"/>
        <c:axPos val="b"/>
        <c:numFmt formatCode="General" sourceLinked="0"/>
        <c:majorTickMark val="none"/>
        <c:minorTickMark val="none"/>
        <c:tickLblPos val="nextTo"/>
        <c:crossAx val="97188096"/>
        <c:crosses val="autoZero"/>
        <c:auto val="1"/>
        <c:lblAlgn val="ctr"/>
        <c:lblOffset val="100"/>
        <c:noMultiLvlLbl val="0"/>
      </c:catAx>
      <c:valAx>
        <c:axId val="97188096"/>
        <c:scaling>
          <c:orientation val="minMax"/>
        </c:scaling>
        <c:delete val="1"/>
        <c:axPos val="l"/>
        <c:numFmt formatCode="General" sourceLinked="1"/>
        <c:majorTickMark val="out"/>
        <c:minorTickMark val="none"/>
        <c:tickLblPos val="nextTo"/>
        <c:crossAx val="97186560"/>
        <c:crosses val="autoZero"/>
        <c:crossBetween val="between"/>
      </c:valAx>
    </c:plotArea>
    <c:legend>
      <c:legendPos val="t"/>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Сравнительный</a:t>
            </a:r>
            <a:r>
              <a:rPr lang="ru-RU" baseline="0"/>
              <a:t> анализ качества</a:t>
            </a:r>
            <a:endParaRPr lang="ru-RU"/>
          </a:p>
        </c:rich>
      </c:tx>
      <c:overlay val="0"/>
    </c:title>
    <c:autoTitleDeleted val="0"/>
    <c:plotArea>
      <c:layout/>
      <c:barChart>
        <c:barDir val="col"/>
        <c:grouping val="clustered"/>
        <c:varyColors val="0"/>
        <c:ser>
          <c:idx val="0"/>
          <c:order val="0"/>
          <c:tx>
            <c:strRef>
              <c:f>Лист1!$B$1</c:f>
              <c:strCache>
                <c:ptCount val="1"/>
                <c:pt idx="0">
                  <c:v>2018</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Лист1!$A$2:$A$5</c:f>
              <c:strCache>
                <c:ptCount val="4"/>
                <c:pt idx="0">
                  <c:v>Русский язык</c:v>
                </c:pt>
                <c:pt idx="1">
                  <c:v>Математика</c:v>
                </c:pt>
                <c:pt idx="2">
                  <c:v>История</c:v>
                </c:pt>
                <c:pt idx="3">
                  <c:v>Биология</c:v>
                </c:pt>
              </c:strCache>
            </c:strRef>
          </c:cat>
          <c:val>
            <c:numRef>
              <c:f>Лист1!$B$2:$B$5</c:f>
              <c:numCache>
                <c:formatCode>General</c:formatCode>
                <c:ptCount val="4"/>
                <c:pt idx="0">
                  <c:v>25</c:v>
                </c:pt>
                <c:pt idx="1">
                  <c:v>25</c:v>
                </c:pt>
                <c:pt idx="2">
                  <c:v>66.7</c:v>
                </c:pt>
                <c:pt idx="3">
                  <c:v>58.3</c:v>
                </c:pt>
              </c:numCache>
            </c:numRef>
          </c:val>
          <c:extLst xmlns:c16r2="http://schemas.microsoft.com/office/drawing/2015/06/chart">
            <c:ext xmlns:c16="http://schemas.microsoft.com/office/drawing/2014/chart" uri="{C3380CC4-5D6E-409C-BE32-E72D297353CC}">
              <c16:uniqueId val="{00000000-49F7-4AB7-9AC8-268B6DCCF5BA}"/>
            </c:ext>
          </c:extLst>
        </c:ser>
        <c:ser>
          <c:idx val="1"/>
          <c:order val="1"/>
          <c:tx>
            <c:strRef>
              <c:f>Лист1!$C$1</c:f>
              <c:strCache>
                <c:ptCount val="1"/>
                <c:pt idx="0">
                  <c:v>2019</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Лист1!$A$2:$A$5</c:f>
              <c:strCache>
                <c:ptCount val="4"/>
                <c:pt idx="0">
                  <c:v>Русский язык</c:v>
                </c:pt>
                <c:pt idx="1">
                  <c:v>Математика</c:v>
                </c:pt>
                <c:pt idx="2">
                  <c:v>История</c:v>
                </c:pt>
                <c:pt idx="3">
                  <c:v>Биология</c:v>
                </c:pt>
              </c:strCache>
            </c:strRef>
          </c:cat>
          <c:val>
            <c:numRef>
              <c:f>Лист1!$C$2:$C$5</c:f>
              <c:numCache>
                <c:formatCode>General</c:formatCode>
                <c:ptCount val="4"/>
                <c:pt idx="0">
                  <c:v>57.9</c:v>
                </c:pt>
                <c:pt idx="1">
                  <c:v>44.4</c:v>
                </c:pt>
                <c:pt idx="2">
                  <c:v>68</c:v>
                </c:pt>
                <c:pt idx="3">
                  <c:v>47.4</c:v>
                </c:pt>
              </c:numCache>
            </c:numRef>
          </c:val>
          <c:extLst xmlns:c16r2="http://schemas.microsoft.com/office/drawing/2015/06/chart">
            <c:ext xmlns:c16="http://schemas.microsoft.com/office/drawing/2014/chart" uri="{C3380CC4-5D6E-409C-BE32-E72D297353CC}">
              <c16:uniqueId val="{00000001-49F7-4AB7-9AC8-268B6DCCF5BA}"/>
            </c:ext>
          </c:extLst>
        </c:ser>
        <c:ser>
          <c:idx val="2"/>
          <c:order val="2"/>
          <c:tx>
            <c:strRef>
              <c:f>Лист1!$D$1</c:f>
              <c:strCache>
                <c:ptCount val="1"/>
                <c:pt idx="0">
                  <c:v>2020</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Лист1!$A$2:$A$5</c:f>
              <c:strCache>
                <c:ptCount val="4"/>
                <c:pt idx="0">
                  <c:v>Русский язык</c:v>
                </c:pt>
                <c:pt idx="1">
                  <c:v>Математика</c:v>
                </c:pt>
                <c:pt idx="2">
                  <c:v>История</c:v>
                </c:pt>
                <c:pt idx="3">
                  <c:v>Биология</c:v>
                </c:pt>
              </c:strCache>
            </c:strRef>
          </c:cat>
          <c:val>
            <c:numRef>
              <c:f>Лист1!$D$2:$D$5</c:f>
              <c:numCache>
                <c:formatCode>General</c:formatCode>
                <c:ptCount val="4"/>
                <c:pt idx="0">
                  <c:v>23</c:v>
                </c:pt>
                <c:pt idx="1">
                  <c:v>66.7</c:v>
                </c:pt>
                <c:pt idx="2">
                  <c:v>80</c:v>
                </c:pt>
                <c:pt idx="3">
                  <c:v>25</c:v>
                </c:pt>
              </c:numCache>
            </c:numRef>
          </c:val>
          <c:extLst xmlns:c16r2="http://schemas.microsoft.com/office/drawing/2015/06/chart">
            <c:ext xmlns:c16="http://schemas.microsoft.com/office/drawing/2014/chart" uri="{C3380CC4-5D6E-409C-BE32-E72D297353CC}">
              <c16:uniqueId val="{00000002-49F7-4AB7-9AC8-268B6DCCF5BA}"/>
            </c:ext>
          </c:extLst>
        </c:ser>
        <c:ser>
          <c:idx val="3"/>
          <c:order val="3"/>
          <c:tx>
            <c:strRef>
              <c:f>Лист1!$E$1</c:f>
              <c:strCache>
                <c:ptCount val="1"/>
                <c:pt idx="0">
                  <c:v>2021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Лист1!$A$2:$A$5</c:f>
              <c:strCache>
                <c:ptCount val="4"/>
                <c:pt idx="0">
                  <c:v>Русский язык</c:v>
                </c:pt>
                <c:pt idx="1">
                  <c:v>Математика</c:v>
                </c:pt>
                <c:pt idx="2">
                  <c:v>История</c:v>
                </c:pt>
                <c:pt idx="3">
                  <c:v>Биология</c:v>
                </c:pt>
              </c:strCache>
            </c:strRef>
          </c:cat>
          <c:val>
            <c:numRef>
              <c:f>Лист1!$E$2:$E$5</c:f>
              <c:numCache>
                <c:formatCode>General</c:formatCode>
                <c:ptCount val="4"/>
                <c:pt idx="0">
                  <c:v>71.400000000000006</c:v>
                </c:pt>
                <c:pt idx="1">
                  <c:v>42.9</c:v>
                </c:pt>
                <c:pt idx="2">
                  <c:v>85.7</c:v>
                </c:pt>
                <c:pt idx="3">
                  <c:v>57</c:v>
                </c:pt>
              </c:numCache>
            </c:numRef>
          </c:val>
          <c:extLst xmlns:c16r2="http://schemas.microsoft.com/office/drawing/2015/06/chart">
            <c:ext xmlns:c16="http://schemas.microsoft.com/office/drawing/2014/chart" uri="{C3380CC4-5D6E-409C-BE32-E72D297353CC}">
              <c16:uniqueId val="{00000000-B8EE-46C3-A27C-C95DBE281BC1}"/>
            </c:ext>
          </c:extLst>
        </c:ser>
        <c:dLbls>
          <c:showLegendKey val="0"/>
          <c:showVal val="1"/>
          <c:showCatName val="0"/>
          <c:showSerName val="0"/>
          <c:showPercent val="0"/>
          <c:showBubbleSize val="0"/>
        </c:dLbls>
        <c:gapWidth val="150"/>
        <c:overlap val="-25"/>
        <c:axId val="97277056"/>
        <c:axId val="97278592"/>
      </c:barChart>
      <c:catAx>
        <c:axId val="97277056"/>
        <c:scaling>
          <c:orientation val="minMax"/>
        </c:scaling>
        <c:delete val="0"/>
        <c:axPos val="b"/>
        <c:numFmt formatCode="General" sourceLinked="0"/>
        <c:majorTickMark val="none"/>
        <c:minorTickMark val="none"/>
        <c:tickLblPos val="nextTo"/>
        <c:crossAx val="97278592"/>
        <c:crosses val="autoZero"/>
        <c:auto val="1"/>
        <c:lblAlgn val="ctr"/>
        <c:lblOffset val="100"/>
        <c:noMultiLvlLbl val="0"/>
      </c:catAx>
      <c:valAx>
        <c:axId val="97278592"/>
        <c:scaling>
          <c:orientation val="minMax"/>
        </c:scaling>
        <c:delete val="1"/>
        <c:axPos val="l"/>
        <c:numFmt formatCode="General" sourceLinked="1"/>
        <c:majorTickMark val="none"/>
        <c:minorTickMark val="none"/>
        <c:tickLblPos val="nextTo"/>
        <c:crossAx val="97277056"/>
        <c:crosses val="autoZero"/>
        <c:crossBetween val="between"/>
      </c:valAx>
    </c:plotArea>
    <c:legend>
      <c:legendPos val="t"/>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t>Русский</a:t>
            </a:r>
            <a:r>
              <a:rPr lang="ru-RU" sz="1400" baseline="0"/>
              <a:t> язык</a:t>
            </a:r>
            <a:endParaRPr lang="ru-RU" sz="1400"/>
          </a:p>
        </c:rich>
      </c:tx>
      <c:overlay val="0"/>
    </c:title>
    <c:autoTitleDeleted val="0"/>
    <c:plotArea>
      <c:layout/>
      <c:barChart>
        <c:barDir val="col"/>
        <c:grouping val="clustered"/>
        <c:varyColors val="0"/>
        <c:ser>
          <c:idx val="0"/>
          <c:order val="0"/>
          <c:tx>
            <c:strRef>
              <c:f>Лист1!$B$1</c:f>
              <c:strCache>
                <c:ptCount val="1"/>
                <c:pt idx="0">
                  <c:v>2019</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ОО</c:v>
                </c:pt>
                <c:pt idx="1">
                  <c:v>ММР</c:v>
                </c:pt>
                <c:pt idx="2">
                  <c:v>РТ</c:v>
                </c:pt>
              </c:strCache>
            </c:strRef>
          </c:cat>
          <c:val>
            <c:numRef>
              <c:f>Лист1!$B$2:$B$4</c:f>
              <c:numCache>
                <c:formatCode>General</c:formatCode>
                <c:ptCount val="3"/>
                <c:pt idx="0">
                  <c:v>62</c:v>
                </c:pt>
                <c:pt idx="1">
                  <c:v>68.8</c:v>
                </c:pt>
                <c:pt idx="2">
                  <c:v>65</c:v>
                </c:pt>
              </c:numCache>
            </c:numRef>
          </c:val>
          <c:extLst xmlns:c16r2="http://schemas.microsoft.com/office/drawing/2015/06/chart">
            <c:ext xmlns:c16="http://schemas.microsoft.com/office/drawing/2014/chart" uri="{C3380CC4-5D6E-409C-BE32-E72D297353CC}">
              <c16:uniqueId val="{00000000-1C63-4A74-A72F-22A6AFD70742}"/>
            </c:ext>
          </c:extLst>
        </c:ser>
        <c:ser>
          <c:idx val="1"/>
          <c:order val="1"/>
          <c:tx>
            <c:strRef>
              <c:f>Лист1!$C$1</c:f>
              <c:strCache>
                <c:ptCount val="1"/>
                <c:pt idx="0">
                  <c:v>2020</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ОО</c:v>
                </c:pt>
                <c:pt idx="1">
                  <c:v>ММР</c:v>
                </c:pt>
                <c:pt idx="2">
                  <c:v>РТ</c:v>
                </c:pt>
              </c:strCache>
            </c:strRef>
          </c:cat>
          <c:val>
            <c:numRef>
              <c:f>Лист1!$C$2:$C$4</c:f>
              <c:numCache>
                <c:formatCode>General</c:formatCode>
                <c:ptCount val="3"/>
                <c:pt idx="0">
                  <c:v>46.9</c:v>
                </c:pt>
                <c:pt idx="1">
                  <c:v>62.5</c:v>
                </c:pt>
                <c:pt idx="2">
                  <c:v>60.4</c:v>
                </c:pt>
              </c:numCache>
            </c:numRef>
          </c:val>
          <c:extLst xmlns:c16r2="http://schemas.microsoft.com/office/drawing/2015/06/chart">
            <c:ext xmlns:c16="http://schemas.microsoft.com/office/drawing/2014/chart" uri="{C3380CC4-5D6E-409C-BE32-E72D297353CC}">
              <c16:uniqueId val="{00000001-1C63-4A74-A72F-22A6AFD70742}"/>
            </c:ext>
          </c:extLst>
        </c:ser>
        <c:ser>
          <c:idx val="2"/>
          <c:order val="2"/>
          <c:tx>
            <c:strRef>
              <c:f>Лист1!$D$1</c:f>
              <c:strCache>
                <c:ptCount val="1"/>
                <c:pt idx="0">
                  <c:v>2021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Лист1!$A$2:$A$4</c:f>
              <c:strCache>
                <c:ptCount val="3"/>
                <c:pt idx="0">
                  <c:v>ОО</c:v>
                </c:pt>
                <c:pt idx="1">
                  <c:v>ММР</c:v>
                </c:pt>
                <c:pt idx="2">
                  <c:v>РТ</c:v>
                </c:pt>
              </c:strCache>
            </c:strRef>
          </c:cat>
          <c:val>
            <c:numRef>
              <c:f>Лист1!$D$2:$D$4</c:f>
              <c:numCache>
                <c:formatCode>General</c:formatCode>
                <c:ptCount val="3"/>
                <c:pt idx="0">
                  <c:v>60.4</c:v>
                </c:pt>
                <c:pt idx="1">
                  <c:v>61.9</c:v>
                </c:pt>
                <c:pt idx="2">
                  <c:v>63.3</c:v>
                </c:pt>
              </c:numCache>
            </c:numRef>
          </c:val>
          <c:extLst xmlns:c16r2="http://schemas.microsoft.com/office/drawing/2015/06/chart">
            <c:ext xmlns:c16="http://schemas.microsoft.com/office/drawing/2014/chart" uri="{C3380CC4-5D6E-409C-BE32-E72D297353CC}">
              <c16:uniqueId val="{00000000-D673-490F-96E7-011BEF9784E5}"/>
            </c:ext>
          </c:extLst>
        </c:ser>
        <c:dLbls>
          <c:showLegendKey val="0"/>
          <c:showVal val="1"/>
          <c:showCatName val="0"/>
          <c:showSerName val="0"/>
          <c:showPercent val="0"/>
          <c:showBubbleSize val="0"/>
        </c:dLbls>
        <c:gapWidth val="150"/>
        <c:overlap val="-25"/>
        <c:axId val="97329152"/>
        <c:axId val="97330688"/>
      </c:barChart>
      <c:catAx>
        <c:axId val="97329152"/>
        <c:scaling>
          <c:orientation val="minMax"/>
        </c:scaling>
        <c:delete val="0"/>
        <c:axPos val="b"/>
        <c:numFmt formatCode="General" sourceLinked="0"/>
        <c:majorTickMark val="none"/>
        <c:minorTickMark val="none"/>
        <c:tickLblPos val="nextTo"/>
        <c:crossAx val="97330688"/>
        <c:crosses val="autoZero"/>
        <c:auto val="1"/>
        <c:lblAlgn val="ctr"/>
        <c:lblOffset val="100"/>
        <c:noMultiLvlLbl val="0"/>
      </c:catAx>
      <c:valAx>
        <c:axId val="97330688"/>
        <c:scaling>
          <c:orientation val="minMax"/>
        </c:scaling>
        <c:delete val="1"/>
        <c:axPos val="l"/>
        <c:numFmt formatCode="General" sourceLinked="1"/>
        <c:majorTickMark val="none"/>
        <c:minorTickMark val="none"/>
        <c:tickLblPos val="nextTo"/>
        <c:crossAx val="97329152"/>
        <c:crosses val="autoZero"/>
        <c:crossBetween val="between"/>
      </c:valAx>
    </c:plotArea>
    <c:legend>
      <c:legendPos val="t"/>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ru-RU" sz="1400"/>
              <a:t>Математика</a:t>
            </a:r>
          </a:p>
        </c:rich>
      </c:tx>
      <c:overlay val="0"/>
    </c:title>
    <c:autoTitleDeleted val="0"/>
    <c:plotArea>
      <c:layout/>
      <c:barChart>
        <c:barDir val="col"/>
        <c:grouping val="clustered"/>
        <c:varyColors val="0"/>
        <c:ser>
          <c:idx val="0"/>
          <c:order val="0"/>
          <c:tx>
            <c:strRef>
              <c:f>Лист1!$B$1</c:f>
              <c:strCache>
                <c:ptCount val="1"/>
                <c:pt idx="0">
                  <c:v>2019</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ОО</c:v>
                </c:pt>
                <c:pt idx="1">
                  <c:v>ММР</c:v>
                </c:pt>
                <c:pt idx="2">
                  <c:v>РТ</c:v>
                </c:pt>
              </c:strCache>
            </c:strRef>
          </c:cat>
          <c:val>
            <c:numRef>
              <c:f>Лист1!$B$2:$B$4</c:f>
              <c:numCache>
                <c:formatCode>General</c:formatCode>
                <c:ptCount val="3"/>
                <c:pt idx="0">
                  <c:v>58</c:v>
                </c:pt>
                <c:pt idx="1">
                  <c:v>62</c:v>
                </c:pt>
                <c:pt idx="2">
                  <c:v>62</c:v>
                </c:pt>
              </c:numCache>
            </c:numRef>
          </c:val>
          <c:extLst xmlns:c16r2="http://schemas.microsoft.com/office/drawing/2015/06/chart">
            <c:ext xmlns:c16="http://schemas.microsoft.com/office/drawing/2014/chart" uri="{C3380CC4-5D6E-409C-BE32-E72D297353CC}">
              <c16:uniqueId val="{00000000-98A4-44CC-9BA8-31E305EE5612}"/>
            </c:ext>
          </c:extLst>
        </c:ser>
        <c:ser>
          <c:idx val="1"/>
          <c:order val="1"/>
          <c:tx>
            <c:strRef>
              <c:f>Лист1!$C$1</c:f>
              <c:strCache>
                <c:ptCount val="1"/>
                <c:pt idx="0">
                  <c:v>2020</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ОО</c:v>
                </c:pt>
                <c:pt idx="1">
                  <c:v>ММР</c:v>
                </c:pt>
                <c:pt idx="2">
                  <c:v>РТ</c:v>
                </c:pt>
              </c:strCache>
            </c:strRef>
          </c:cat>
          <c:val>
            <c:numRef>
              <c:f>Лист1!$C$2:$C$4</c:f>
              <c:numCache>
                <c:formatCode>General</c:formatCode>
                <c:ptCount val="3"/>
                <c:pt idx="0">
                  <c:v>62.5</c:v>
                </c:pt>
                <c:pt idx="1">
                  <c:v>55.9</c:v>
                </c:pt>
                <c:pt idx="2">
                  <c:v>56.4</c:v>
                </c:pt>
              </c:numCache>
            </c:numRef>
          </c:val>
          <c:extLst xmlns:c16r2="http://schemas.microsoft.com/office/drawing/2015/06/chart">
            <c:ext xmlns:c16="http://schemas.microsoft.com/office/drawing/2014/chart" uri="{C3380CC4-5D6E-409C-BE32-E72D297353CC}">
              <c16:uniqueId val="{00000001-98A4-44CC-9BA8-31E305EE5612}"/>
            </c:ext>
          </c:extLst>
        </c:ser>
        <c:ser>
          <c:idx val="2"/>
          <c:order val="2"/>
          <c:tx>
            <c:strRef>
              <c:f>Лист1!$D$1</c:f>
              <c:strCache>
                <c:ptCount val="1"/>
                <c:pt idx="0">
                  <c:v>2021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Лист1!$A$2:$A$4</c:f>
              <c:strCache>
                <c:ptCount val="3"/>
                <c:pt idx="0">
                  <c:v>ОО</c:v>
                </c:pt>
                <c:pt idx="1">
                  <c:v>ММР</c:v>
                </c:pt>
                <c:pt idx="2">
                  <c:v>РТ</c:v>
                </c:pt>
              </c:strCache>
            </c:strRef>
          </c:cat>
          <c:val>
            <c:numRef>
              <c:f>Лист1!$D$2:$D$4</c:f>
              <c:numCache>
                <c:formatCode>General</c:formatCode>
                <c:ptCount val="3"/>
                <c:pt idx="0">
                  <c:v>58.9</c:v>
                </c:pt>
                <c:pt idx="1">
                  <c:v>58</c:v>
                </c:pt>
                <c:pt idx="2">
                  <c:v>58.1</c:v>
                </c:pt>
              </c:numCache>
            </c:numRef>
          </c:val>
          <c:extLst xmlns:c16r2="http://schemas.microsoft.com/office/drawing/2015/06/chart">
            <c:ext xmlns:c16="http://schemas.microsoft.com/office/drawing/2014/chart" uri="{C3380CC4-5D6E-409C-BE32-E72D297353CC}">
              <c16:uniqueId val="{00000000-84CD-499E-BD6A-FDC37541849F}"/>
            </c:ext>
          </c:extLst>
        </c:ser>
        <c:dLbls>
          <c:showLegendKey val="0"/>
          <c:showVal val="1"/>
          <c:showCatName val="0"/>
          <c:showSerName val="0"/>
          <c:showPercent val="0"/>
          <c:showBubbleSize val="0"/>
        </c:dLbls>
        <c:gapWidth val="150"/>
        <c:overlap val="-25"/>
        <c:axId val="97737344"/>
        <c:axId val="97751424"/>
      </c:barChart>
      <c:catAx>
        <c:axId val="97737344"/>
        <c:scaling>
          <c:orientation val="minMax"/>
        </c:scaling>
        <c:delete val="0"/>
        <c:axPos val="b"/>
        <c:numFmt formatCode="General" sourceLinked="0"/>
        <c:majorTickMark val="none"/>
        <c:minorTickMark val="none"/>
        <c:tickLblPos val="nextTo"/>
        <c:crossAx val="97751424"/>
        <c:crosses val="autoZero"/>
        <c:auto val="1"/>
        <c:lblAlgn val="ctr"/>
        <c:lblOffset val="100"/>
        <c:noMultiLvlLbl val="0"/>
      </c:catAx>
      <c:valAx>
        <c:axId val="97751424"/>
        <c:scaling>
          <c:orientation val="minMax"/>
        </c:scaling>
        <c:delete val="1"/>
        <c:axPos val="l"/>
        <c:numFmt formatCode="General" sourceLinked="1"/>
        <c:majorTickMark val="out"/>
        <c:minorTickMark val="none"/>
        <c:tickLblPos val="nextTo"/>
        <c:crossAx val="97737344"/>
        <c:crosses val="autoZero"/>
        <c:crossBetween val="between"/>
      </c:valAx>
    </c:plotArea>
    <c:legend>
      <c:legendPos val="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19A46-D138-4C89-9BAF-A55DE5A76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5673</TotalTime>
  <Pages>64</Pages>
  <Words>19677</Words>
  <Characters>112164</Characters>
  <Application>Microsoft Office Word</Application>
  <DocSecurity>0</DocSecurity>
  <Lines>934</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131578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КШИ</cp:lastModifiedBy>
  <cp:revision>172</cp:revision>
  <cp:lastPrinted>2022-04-18T08:02:00Z</cp:lastPrinted>
  <dcterms:created xsi:type="dcterms:W3CDTF">2016-07-07T15:45:00Z</dcterms:created>
  <dcterms:modified xsi:type="dcterms:W3CDTF">2022-04-18T11:10:00Z</dcterms:modified>
</cp:coreProperties>
</file>